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A79799" w14:textId="77777777" w:rsidR="008750DA" w:rsidRDefault="00F23E8B">
      <w:pPr>
        <w:rPr>
          <w:sz w:val="18"/>
          <w:szCs w:val="18"/>
        </w:rPr>
      </w:pPr>
      <w:r>
        <w:rPr>
          <w:noProof/>
          <w:lang w:val="de-DE"/>
        </w:rPr>
        <w:pict w14:anchorId="5C424FF6">
          <v:shapetype id="_x0000_t202" coordsize="21600,21600" o:spt="202" path="m,l,21600r21600,l21600,xe">
            <v:stroke joinstyle="miter"/>
            <v:path gradientshapeok="t" o:connecttype="rect"/>
          </v:shapetype>
          <v:shape id="_x0000_s2050" type="#_x0000_t202" style="position:absolute;margin-left:440.9pt;margin-top:-23.7pt;width:54.15pt;height:22.15pt;z-index:251657216;mso-wrap-distance-left:9.05pt;mso-wrap-distance-right:9.05pt" strokeweight=".5pt">
            <v:fill color2="black"/>
            <v:textbox inset="7.45pt,3.85pt,7.45pt,3.85pt">
              <w:txbxContent>
                <w:p w14:paraId="6AAF4FD7" w14:textId="77777777" w:rsidR="00125337" w:rsidRDefault="00125337">
                  <w:r>
                    <w:rPr>
                      <w:b/>
                      <w:bCs/>
                      <w:sz w:val="24"/>
                      <w:szCs w:val="24"/>
                      <w:lang w:val="de-DE"/>
                    </w:rPr>
                    <w:t>AE016</w:t>
                  </w:r>
                </w:p>
              </w:txbxContent>
            </v:textbox>
          </v:shape>
        </w:pict>
      </w:r>
    </w:p>
    <w:tbl>
      <w:tblPr>
        <w:tblW w:w="10018" w:type="dxa"/>
        <w:tblInd w:w="-5" w:type="dxa"/>
        <w:tblLayout w:type="fixed"/>
        <w:tblLook w:val="0000" w:firstRow="0" w:lastRow="0" w:firstColumn="0" w:lastColumn="0" w:noHBand="0" w:noVBand="0"/>
      </w:tblPr>
      <w:tblGrid>
        <w:gridCol w:w="4933"/>
        <w:gridCol w:w="5085"/>
      </w:tblGrid>
      <w:tr w:rsidR="008750DA" w14:paraId="7C0575CA" w14:textId="77777777" w:rsidTr="00125337">
        <w:trPr>
          <w:trHeight w:val="2473"/>
        </w:trPr>
        <w:tc>
          <w:tcPr>
            <w:tcW w:w="4933" w:type="dxa"/>
            <w:tcBorders>
              <w:top w:val="single" w:sz="4" w:space="0" w:color="000000"/>
              <w:left w:val="single" w:sz="4" w:space="0" w:color="000000"/>
              <w:bottom w:val="single" w:sz="4" w:space="0" w:color="000000"/>
            </w:tcBorders>
          </w:tcPr>
          <w:p w14:paraId="606FACC2" w14:textId="77777777" w:rsidR="008750DA" w:rsidRDefault="00F23E8B" w:rsidP="00125337">
            <w:pPr>
              <w:snapToGrid w:val="0"/>
              <w:jc w:val="center"/>
            </w:pPr>
            <w:r>
              <w:rPr>
                <w:noProof/>
                <w:lang w:val="de-DE"/>
              </w:rPr>
              <w:pict w14:anchorId="77027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2053" type="#_x0000_t75" style="position:absolute;left:0;text-align:left;margin-left:-1.5pt;margin-top:11.45pt;width:206.5pt;height:70.3pt;z-index:251658240;visibility:visible" wrapcoords="1492 0 1257 460 628 3217 550 5055 628 7353 -79 8962 -79 9881 1885 11030 1178 12868 1492 13787 10761 14706 5420 14936 4791 16315 4870 19762 4948 20681 5263 21370 10604 21370 11075 15166 21521 14477 21600 10340 21600 8732 20422 6894 15002 3677 15159 689 13039 230 2121 0 1492 0">
                  <v:imagedata r:id="rId8" o:title=""/>
                  <w10:wrap type="through"/>
                </v:shape>
              </w:pict>
            </w:r>
          </w:p>
        </w:tc>
        <w:tc>
          <w:tcPr>
            <w:tcW w:w="5085" w:type="dxa"/>
            <w:tcBorders>
              <w:top w:val="single" w:sz="4" w:space="0" w:color="000000"/>
              <w:left w:val="single" w:sz="4" w:space="0" w:color="000000"/>
              <w:bottom w:val="single" w:sz="4" w:space="0" w:color="000000"/>
              <w:right w:val="single" w:sz="4" w:space="0" w:color="000000"/>
            </w:tcBorders>
          </w:tcPr>
          <w:p w14:paraId="3743890F" w14:textId="77777777" w:rsidR="00564715" w:rsidRPr="004E3E97" w:rsidRDefault="00564715" w:rsidP="00564715">
            <w:pPr>
              <w:spacing w:before="100" w:beforeAutospacing="1" w:after="100" w:afterAutospacing="1"/>
              <w:jc w:val="center"/>
              <w:rPr>
                <w:rFonts w:ascii="Arial" w:hAnsi="Arial" w:cs="Arial"/>
                <w:color w:val="7F7F7F"/>
                <w:sz w:val="16"/>
                <w:szCs w:val="16"/>
              </w:rPr>
            </w:pPr>
            <w:r>
              <w:rPr>
                <w:rFonts w:ascii="Arial" w:hAnsi="Arial" w:cs="Arial"/>
                <w:color w:val="49C5B1"/>
                <w:lang w:val="de-DE"/>
              </w:rPr>
              <w:br/>
            </w:r>
            <w:r>
              <w:rPr>
                <w:rFonts w:ascii="Arial" w:hAnsi="Arial" w:cs="Arial"/>
                <w:b/>
                <w:bCs/>
                <w:color w:val="49C5B1"/>
                <w:lang w:val="de-DE"/>
              </w:rPr>
              <w:t>ÖDW Mobilität und Infrastrukturen</w:t>
            </w:r>
            <w:r>
              <w:rPr>
                <w:rFonts w:ascii="Arial" w:hAnsi="Arial" w:cs="Arial"/>
                <w:color w:val="49C5B1"/>
                <w:sz w:val="24"/>
                <w:szCs w:val="24"/>
                <w:lang w:val="de-DE"/>
              </w:rPr>
              <w:br/>
            </w:r>
            <w:r>
              <w:rPr>
                <w:rFonts w:ascii="Arial" w:hAnsi="Arial" w:cs="Arial"/>
                <w:color w:val="7F7F7F"/>
                <w:sz w:val="16"/>
                <w:szCs w:val="16"/>
                <w:lang w:val="de-DE"/>
              </w:rPr>
              <w:t xml:space="preserve">Abteilung Regulierung und Durchsetzung des Verkehrs </w:t>
            </w:r>
            <w:r>
              <w:rPr>
                <w:rFonts w:ascii="Arial" w:hAnsi="Arial" w:cs="Arial"/>
                <w:color w:val="7F7F7F"/>
                <w:sz w:val="16"/>
                <w:szCs w:val="16"/>
                <w:lang w:val="de-DE"/>
              </w:rPr>
              <w:br/>
              <w:t>ÖDW - Direktion der Straßenverkehrsregulierung</w:t>
            </w:r>
            <w:r>
              <w:rPr>
                <w:rFonts w:ascii="Arial" w:hAnsi="Arial" w:cs="Arial"/>
                <w:color w:val="7F7F7F"/>
                <w:sz w:val="16"/>
                <w:szCs w:val="16"/>
                <w:lang w:val="de-DE"/>
              </w:rPr>
              <w:br/>
              <w:t>Boulevard du Nord 8, B-5000 Namur</w:t>
            </w:r>
          </w:p>
          <w:p w14:paraId="34EDE495" w14:textId="77777777" w:rsidR="00564715" w:rsidRPr="00125337" w:rsidRDefault="00F23E8B" w:rsidP="00564715">
            <w:pPr>
              <w:pStyle w:val="En-tte"/>
              <w:tabs>
                <w:tab w:val="left" w:pos="708"/>
              </w:tabs>
              <w:snapToGrid w:val="0"/>
              <w:jc w:val="center"/>
              <w:rPr>
                <w:rFonts w:ascii="Futura-Book" w:hAnsi="Futura-Book" w:cs="Futura-Book"/>
                <w:b/>
                <w:bCs/>
                <w:i/>
                <w:iCs/>
                <w:color w:val="595959"/>
              </w:rPr>
            </w:pPr>
            <w:hyperlink r:id="rId9" w:history="1">
              <w:r w:rsidR="00564715">
                <w:rPr>
                  <w:rStyle w:val="Lienhypertexte"/>
                  <w:rFonts w:ascii="Futura-Book" w:hAnsi="Futura-Book" w:cs="Futura-Book"/>
                  <w:b/>
                  <w:bCs/>
                  <w:i/>
                  <w:iCs/>
                  <w:lang w:val="de-DE"/>
                </w:rPr>
                <w:t>formation.conduite.automobile@spw.wallonie.be</w:t>
              </w:r>
            </w:hyperlink>
          </w:p>
          <w:p w14:paraId="256703B1" w14:textId="77777777" w:rsidR="008750DA" w:rsidRDefault="00564715" w:rsidP="00564715">
            <w:pPr>
              <w:pStyle w:val="En-tte"/>
              <w:tabs>
                <w:tab w:val="left" w:pos="708"/>
              </w:tabs>
              <w:jc w:val="center"/>
              <w:rPr>
                <w:rFonts w:ascii="Arial" w:hAnsi="Arial" w:cs="Arial"/>
                <w:iCs/>
                <w:sz w:val="18"/>
                <w:szCs w:val="18"/>
              </w:rPr>
            </w:pPr>
            <w:r>
              <w:rPr>
                <w:rFonts w:ascii="Arial" w:hAnsi="Arial"/>
                <w:sz w:val="22"/>
                <w:lang w:val="de-DE"/>
              </w:rPr>
              <w:t>Konto</w:t>
            </w:r>
            <w:r>
              <w:rPr>
                <w:rFonts w:ascii="Arial" w:hAnsi="Arial"/>
                <w:color w:val="000000"/>
                <w:sz w:val="22"/>
                <w:lang w:val="de-DE"/>
              </w:rPr>
              <w:t xml:space="preserve"> IBAN</w:t>
            </w:r>
            <w:r>
              <w:rPr>
                <w:lang w:val="de-DE"/>
              </w:rPr>
              <w:t xml:space="preserve"> </w:t>
            </w:r>
            <w:r>
              <w:rPr>
                <w:rFonts w:ascii="Calibri" w:hAnsi="Calibri"/>
                <w:color w:val="1F497D"/>
                <w:sz w:val="22"/>
                <w:szCs w:val="22"/>
                <w:lang w:val="de-DE"/>
              </w:rPr>
              <w:t xml:space="preserve"> </w:t>
            </w:r>
            <w:r>
              <w:rPr>
                <w:rFonts w:ascii="Calibri" w:hAnsi="Calibri"/>
                <w:b/>
                <w:bCs/>
                <w:lang w:val="de-DE"/>
              </w:rPr>
              <w:t>BE52 0912 1502 7609</w:t>
            </w:r>
            <w:r>
              <w:rPr>
                <w:rFonts w:ascii="Calibri" w:hAnsi="Calibri"/>
                <w:sz w:val="18"/>
                <w:szCs w:val="18"/>
                <w:lang w:val="de-DE"/>
              </w:rPr>
              <w:t>(+Kommunikation)</w:t>
            </w:r>
            <w:r>
              <w:rPr>
                <w:rFonts w:ascii="Arial" w:hAnsi="Arial"/>
                <w:b/>
                <w:bCs/>
                <w:color w:val="000000"/>
                <w:lang w:val="de-DE"/>
              </w:rPr>
              <w:t xml:space="preserve"> </w:t>
            </w:r>
            <w:r>
              <w:rPr>
                <w:rFonts w:ascii="Arial" w:hAnsi="Arial"/>
                <w:color w:val="000000"/>
                <w:sz w:val="22"/>
                <w:lang w:val="de-DE"/>
              </w:rPr>
              <w:t xml:space="preserve"> </w:t>
            </w:r>
          </w:p>
        </w:tc>
      </w:tr>
    </w:tbl>
    <w:p w14:paraId="7884B413" w14:textId="77777777" w:rsidR="008750DA" w:rsidRDefault="008750DA">
      <w:pPr>
        <w:rPr>
          <w:sz w:val="18"/>
          <w:szCs w:val="18"/>
        </w:rPr>
      </w:pPr>
    </w:p>
    <w:p w14:paraId="15FD3A1C" w14:textId="77777777" w:rsidR="00EA0C84" w:rsidRDefault="00EA0C84" w:rsidP="00EA0C84">
      <w:pPr>
        <w:pStyle w:val="Standard"/>
        <w:pBdr>
          <w:top w:val="single" w:sz="4" w:space="0" w:color="000001"/>
          <w:left w:val="single" w:sz="4" w:space="0" w:color="000001"/>
          <w:bottom w:val="single" w:sz="4" w:space="0" w:color="000001"/>
          <w:right w:val="single" w:sz="4" w:space="0" w:color="000001"/>
        </w:pBdr>
        <w:jc w:val="center"/>
        <w:rPr>
          <w:rFonts w:ascii="Arial" w:hAnsi="Arial" w:cs="Arial"/>
          <w:b/>
          <w:sz w:val="22"/>
          <w:szCs w:val="22"/>
        </w:rPr>
      </w:pPr>
    </w:p>
    <w:p w14:paraId="2EAB0BBB" w14:textId="77777777" w:rsidR="00EA0C84" w:rsidRPr="00564715" w:rsidRDefault="00EA0C84" w:rsidP="00EA0C84">
      <w:pPr>
        <w:pStyle w:val="Standard"/>
        <w:pBdr>
          <w:top w:val="single" w:sz="4" w:space="0" w:color="000001"/>
          <w:left w:val="single" w:sz="4" w:space="0" w:color="000001"/>
          <w:bottom w:val="single" w:sz="4" w:space="0" w:color="000001"/>
          <w:right w:val="single" w:sz="4" w:space="0" w:color="000001"/>
        </w:pBdr>
        <w:jc w:val="center"/>
      </w:pPr>
      <w:r>
        <w:rPr>
          <w:rFonts w:ascii="Arial" w:hAnsi="Arial" w:cs="Arial"/>
          <w:b/>
          <w:bCs/>
          <w:sz w:val="22"/>
          <w:szCs w:val="22"/>
          <w:lang w:val="de-DE"/>
        </w:rPr>
        <w:t>ANTRAG AUF GENEHMIGUNG EINES PRAKTIKUMS</w:t>
      </w:r>
    </w:p>
    <w:p w14:paraId="72EDCA50" w14:textId="77777777" w:rsidR="00EA0C84" w:rsidRPr="00564715" w:rsidRDefault="00EA0C84" w:rsidP="00EA0C84">
      <w:pPr>
        <w:pStyle w:val="Standard"/>
        <w:pBdr>
          <w:top w:val="single" w:sz="4" w:space="0" w:color="000001"/>
          <w:left w:val="single" w:sz="4" w:space="0" w:color="000001"/>
          <w:bottom w:val="single" w:sz="4" w:space="0" w:color="000001"/>
          <w:right w:val="single" w:sz="4" w:space="0" w:color="000001"/>
        </w:pBdr>
        <w:jc w:val="center"/>
        <w:rPr>
          <w:rFonts w:ascii="Arial" w:hAnsi="Arial" w:cs="Arial"/>
          <w:b/>
          <w:sz w:val="22"/>
          <w:szCs w:val="22"/>
        </w:rPr>
      </w:pPr>
    </w:p>
    <w:p w14:paraId="277766E9" w14:textId="77777777" w:rsidR="00EA0C84" w:rsidRPr="00564715" w:rsidRDefault="00EA0C84" w:rsidP="00EA0C84">
      <w:pPr>
        <w:pStyle w:val="Standard"/>
        <w:pBdr>
          <w:top w:val="single" w:sz="4" w:space="0" w:color="000001"/>
          <w:left w:val="single" w:sz="4" w:space="0" w:color="000001"/>
          <w:bottom w:val="single" w:sz="4" w:space="0" w:color="000001"/>
          <w:right w:val="single" w:sz="4" w:space="0" w:color="000001"/>
        </w:pBdr>
        <w:jc w:val="center"/>
      </w:pPr>
      <w:r>
        <w:rPr>
          <w:rFonts w:ascii="Arial" w:hAnsi="Arial" w:cs="Arial"/>
          <w:b/>
          <w:bCs/>
          <w:sz w:val="22"/>
          <w:szCs w:val="22"/>
          <w:lang w:val="de-DE"/>
        </w:rPr>
        <w:t>vorgesehen in Artikel 33, Paragraph 2 des Königlichen Erlasses vom 11. Mai 2004 über die Bedingungen für die Zulassung von Fahrschulen für Motorfahrzeuge (B.S. 1. Juni 2004)</w:t>
      </w:r>
    </w:p>
    <w:p w14:paraId="2AB3B843" w14:textId="77777777" w:rsidR="00EA0C84" w:rsidRPr="00564715" w:rsidRDefault="00EA0C84" w:rsidP="00EA0C84">
      <w:pPr>
        <w:pStyle w:val="Standard"/>
        <w:pBdr>
          <w:top w:val="single" w:sz="4" w:space="0" w:color="000001"/>
          <w:left w:val="single" w:sz="4" w:space="0" w:color="000001"/>
          <w:bottom w:val="single" w:sz="4" w:space="0" w:color="000001"/>
          <w:right w:val="single" w:sz="4" w:space="0" w:color="000001"/>
        </w:pBdr>
        <w:jc w:val="center"/>
        <w:rPr>
          <w:rFonts w:ascii="Arial" w:hAnsi="Arial" w:cs="Arial"/>
          <w:b/>
          <w:bCs/>
          <w:sz w:val="22"/>
          <w:szCs w:val="22"/>
        </w:rPr>
      </w:pPr>
    </w:p>
    <w:p w14:paraId="4BB09DFB" w14:textId="77777777" w:rsidR="00EA0C84" w:rsidRPr="00564715" w:rsidRDefault="00EA0C84" w:rsidP="00EA0C84">
      <w:pPr>
        <w:pStyle w:val="Standard"/>
        <w:ind w:right="-426"/>
        <w:jc w:val="center"/>
        <w:rPr>
          <w:rFonts w:ascii="Arial" w:hAnsi="Arial" w:cs="Arial"/>
          <w:b/>
          <w:bCs/>
          <w:sz w:val="22"/>
          <w:szCs w:val="22"/>
        </w:rPr>
      </w:pPr>
    </w:p>
    <w:p w14:paraId="51A99680" w14:textId="77777777" w:rsidR="00EA0C84" w:rsidRPr="00564715" w:rsidRDefault="00EA0C84" w:rsidP="00EA0C84">
      <w:pPr>
        <w:pStyle w:val="Sansinterligne"/>
      </w:pPr>
    </w:p>
    <w:p w14:paraId="71FF910D" w14:textId="77777777" w:rsidR="00EA0C84" w:rsidRPr="00564715" w:rsidRDefault="00EA0C84" w:rsidP="00EA0C84">
      <w:pPr>
        <w:pStyle w:val="Sansinterligne"/>
      </w:pPr>
    </w:p>
    <w:p w14:paraId="746C96C8" w14:textId="77777777" w:rsidR="00EA0C84" w:rsidRPr="00564715" w:rsidRDefault="00EA0C84" w:rsidP="00EA0C84">
      <w:pPr>
        <w:pStyle w:val="Sansinterligne"/>
      </w:pPr>
    </w:p>
    <w:p w14:paraId="04E168A0" w14:textId="77777777" w:rsidR="00EA0C84" w:rsidRPr="00564715" w:rsidRDefault="00EA0C84" w:rsidP="00EA0C84">
      <w:pPr>
        <w:pStyle w:val="Sansinterligne"/>
      </w:pPr>
    </w:p>
    <w:p w14:paraId="5677803D" w14:textId="77777777" w:rsidR="00EA0C84" w:rsidRPr="00564715" w:rsidRDefault="00EA0C84" w:rsidP="00EA0C84">
      <w:pPr>
        <w:pStyle w:val="Standard"/>
      </w:pPr>
      <w:proofErr w:type="spellStart"/>
      <w:r>
        <w:rPr>
          <w:rFonts w:ascii="Arial" w:hAnsi="Arial" w:cs="Arial"/>
          <w:sz w:val="22"/>
          <w:szCs w:val="22"/>
          <w:lang w:val="de-DE"/>
        </w:rPr>
        <w:t>lch</w:t>
      </w:r>
      <w:proofErr w:type="spellEnd"/>
      <w:r>
        <w:rPr>
          <w:rFonts w:ascii="Arial" w:hAnsi="Arial" w:cs="Arial"/>
          <w:sz w:val="22"/>
          <w:szCs w:val="22"/>
          <w:lang w:val="de-DE"/>
        </w:rPr>
        <w:t>, der/die Unterzeichnende</w:t>
      </w:r>
    </w:p>
    <w:p w14:paraId="417F9441" w14:textId="77777777" w:rsidR="00EA0C84" w:rsidRPr="00564715" w:rsidRDefault="00EA0C84" w:rsidP="00EA0C84">
      <w:pPr>
        <w:pStyle w:val="Standard"/>
        <w:rPr>
          <w:rFonts w:ascii="Arial" w:hAnsi="Arial" w:cs="Arial"/>
          <w:sz w:val="22"/>
          <w:szCs w:val="22"/>
        </w:rPr>
      </w:pPr>
    </w:p>
    <w:p w14:paraId="56675143" w14:textId="77777777" w:rsidR="00EA0C84" w:rsidRPr="00564715" w:rsidRDefault="00EA0C84" w:rsidP="00EA0C84">
      <w:pPr>
        <w:pStyle w:val="Standard"/>
      </w:pPr>
      <w:r>
        <w:rPr>
          <w:rFonts w:ascii="Arial" w:hAnsi="Arial" w:cs="Arial"/>
          <w:sz w:val="22"/>
          <w:szCs w:val="22"/>
          <w:lang w:val="de-DE"/>
        </w:rPr>
        <w:t>Name: ………………………………………………….</w:t>
      </w:r>
    </w:p>
    <w:p w14:paraId="54A55466" w14:textId="77777777" w:rsidR="00EA0C84" w:rsidRPr="00564715" w:rsidRDefault="00EA0C84" w:rsidP="00EA0C84">
      <w:pPr>
        <w:pStyle w:val="Standard"/>
        <w:rPr>
          <w:rFonts w:ascii="Arial" w:hAnsi="Arial" w:cs="Arial"/>
          <w:sz w:val="22"/>
          <w:szCs w:val="22"/>
        </w:rPr>
      </w:pPr>
    </w:p>
    <w:p w14:paraId="65A3BDD2" w14:textId="77777777" w:rsidR="00EA0C84" w:rsidRPr="00564715" w:rsidRDefault="00EA0C84" w:rsidP="00EA0C84">
      <w:pPr>
        <w:pStyle w:val="Standard"/>
      </w:pPr>
      <w:r>
        <w:rPr>
          <w:rFonts w:ascii="Arial" w:hAnsi="Arial" w:cs="Arial"/>
          <w:sz w:val="22"/>
          <w:szCs w:val="22"/>
          <w:lang w:val="de-DE"/>
        </w:rPr>
        <w:t>Geb. am...............................................</w:t>
      </w:r>
    </w:p>
    <w:p w14:paraId="55B6094A" w14:textId="77777777" w:rsidR="00EA0C84" w:rsidRPr="00564715" w:rsidRDefault="00EA0C84" w:rsidP="00EA0C84">
      <w:pPr>
        <w:pStyle w:val="Standard"/>
        <w:rPr>
          <w:rFonts w:ascii="Arial" w:hAnsi="Arial" w:cs="Arial"/>
          <w:sz w:val="22"/>
          <w:szCs w:val="22"/>
        </w:rPr>
      </w:pPr>
    </w:p>
    <w:p w14:paraId="438F3A38" w14:textId="77777777" w:rsidR="00EA0C84" w:rsidRPr="00564715" w:rsidRDefault="00EA0C84" w:rsidP="00EA0C84">
      <w:pPr>
        <w:pStyle w:val="Standard"/>
      </w:pPr>
      <w:r>
        <w:rPr>
          <w:rFonts w:ascii="Arial" w:hAnsi="Arial" w:cs="Arial"/>
          <w:sz w:val="22"/>
          <w:szCs w:val="22"/>
          <w:lang w:val="de-DE"/>
        </w:rPr>
        <w:t xml:space="preserve">hat die schriftliche und mündliche Prüfung für den Befähigungsnachweis bestanden  </w:t>
      </w:r>
    </w:p>
    <w:p w14:paraId="68B9441E" w14:textId="77777777" w:rsidR="00EA0C84" w:rsidRPr="00564715" w:rsidRDefault="00EA0C84" w:rsidP="00EA0C84">
      <w:pPr>
        <w:pStyle w:val="Standard"/>
        <w:rPr>
          <w:rFonts w:ascii="Arial" w:hAnsi="Arial" w:cs="Arial"/>
          <w:sz w:val="22"/>
          <w:szCs w:val="22"/>
        </w:rPr>
      </w:pPr>
    </w:p>
    <w:tbl>
      <w:tblPr>
        <w:tblW w:w="2339" w:type="dxa"/>
        <w:tblInd w:w="-70" w:type="dxa"/>
        <w:tblLayout w:type="fixed"/>
        <w:tblCellMar>
          <w:left w:w="10" w:type="dxa"/>
          <w:right w:w="10" w:type="dxa"/>
        </w:tblCellMar>
        <w:tblLook w:val="0000" w:firstRow="0" w:lastRow="0" w:firstColumn="0" w:lastColumn="0" w:noHBand="0" w:noVBand="0"/>
      </w:tblPr>
      <w:tblGrid>
        <w:gridCol w:w="363"/>
        <w:gridCol w:w="363"/>
        <w:gridCol w:w="420"/>
        <w:gridCol w:w="425"/>
        <w:gridCol w:w="425"/>
        <w:gridCol w:w="343"/>
      </w:tblGrid>
      <w:tr w:rsidR="002D7DF2" w:rsidRPr="00564715" w14:paraId="0A8681A5" w14:textId="77777777" w:rsidTr="00DB7545">
        <w:trPr>
          <w:trHeight w:hRule="exact" w:val="462"/>
        </w:trPr>
        <w:tc>
          <w:tcPr>
            <w:tcW w:w="362" w:type="dxa"/>
            <w:tcMar>
              <w:top w:w="0" w:type="dxa"/>
              <w:left w:w="70" w:type="dxa"/>
              <w:bottom w:w="0" w:type="dxa"/>
              <w:right w:w="70" w:type="dxa"/>
            </w:tcMar>
          </w:tcPr>
          <w:p w14:paraId="26772192" w14:textId="77777777" w:rsidR="002D7DF2" w:rsidRPr="00564715" w:rsidRDefault="002D7DF2" w:rsidP="00DB7545">
            <w:pPr>
              <w:pStyle w:val="Standard"/>
            </w:pPr>
            <w:r>
              <w:rPr>
                <w:rFonts w:ascii="Arial" w:hAnsi="Arial" w:cs="Arial"/>
                <w:sz w:val="22"/>
                <w:lang w:val="de-DE"/>
              </w:rPr>
              <w:t xml:space="preserve">  </w:t>
            </w:r>
          </w:p>
        </w:tc>
        <w:tc>
          <w:tcPr>
            <w:tcW w:w="36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34F9C61" w14:textId="77777777" w:rsidR="002D7DF2" w:rsidRPr="00564715" w:rsidRDefault="002D7DF2" w:rsidP="00DB7545">
            <w:pPr>
              <w:pStyle w:val="Standard"/>
              <w:spacing w:before="60"/>
              <w:jc w:val="center"/>
            </w:pPr>
            <w:r>
              <w:rPr>
                <w:rFonts w:ascii="Arial" w:hAnsi="Arial" w:cs="Arial"/>
                <w:b/>
                <w:bCs/>
                <w:sz w:val="22"/>
                <w:lang w:val="de-DE"/>
              </w:rPr>
              <w:t>II</w:t>
            </w:r>
          </w:p>
        </w:tc>
        <w:tc>
          <w:tcPr>
            <w:tcW w:w="42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02F13DF" w14:textId="77777777" w:rsidR="002D7DF2" w:rsidRPr="00564715" w:rsidRDefault="002D7DF2" w:rsidP="00DB7545">
            <w:pPr>
              <w:pStyle w:val="Standard"/>
              <w:spacing w:before="60"/>
              <w:jc w:val="center"/>
            </w:pPr>
            <w:r>
              <w:rPr>
                <w:rFonts w:ascii="Arial" w:hAnsi="Arial" w:cs="Arial"/>
                <w:b/>
                <w:bCs/>
                <w:sz w:val="22"/>
                <w:lang w:val="de-DE"/>
              </w:rPr>
              <w:t>III</w:t>
            </w:r>
          </w:p>
        </w:tc>
        <w:tc>
          <w:tcPr>
            <w:tcW w:w="42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91A3BAA" w14:textId="77777777" w:rsidR="002D7DF2" w:rsidRPr="00564715" w:rsidRDefault="002D7DF2" w:rsidP="00DB7545">
            <w:pPr>
              <w:pStyle w:val="Standard"/>
              <w:spacing w:before="60"/>
              <w:jc w:val="center"/>
            </w:pPr>
            <w:r>
              <w:rPr>
                <w:rFonts w:ascii="Arial" w:hAnsi="Arial" w:cs="Arial"/>
                <w:b/>
                <w:bCs/>
                <w:sz w:val="22"/>
                <w:lang w:val="de-DE"/>
              </w:rPr>
              <w:t>IV</w:t>
            </w:r>
          </w:p>
        </w:tc>
        <w:tc>
          <w:tcPr>
            <w:tcW w:w="42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E6FA094" w14:textId="77777777" w:rsidR="002D7DF2" w:rsidRPr="00564715" w:rsidRDefault="002D7DF2" w:rsidP="00DB7545">
            <w:pPr>
              <w:pStyle w:val="Standard"/>
              <w:spacing w:before="60"/>
              <w:jc w:val="center"/>
            </w:pPr>
            <w:r>
              <w:rPr>
                <w:rFonts w:ascii="Arial" w:hAnsi="Arial" w:cs="Arial"/>
                <w:b/>
                <w:bCs/>
                <w:sz w:val="22"/>
                <w:lang w:val="de-DE"/>
              </w:rPr>
              <w:t>V</w:t>
            </w:r>
          </w:p>
        </w:tc>
        <w:tc>
          <w:tcPr>
            <w:tcW w:w="343" w:type="dxa"/>
            <w:tcBorders>
              <w:left w:val="single" w:sz="4" w:space="0" w:color="000001"/>
            </w:tcBorders>
            <w:tcMar>
              <w:top w:w="0" w:type="dxa"/>
              <w:left w:w="70" w:type="dxa"/>
              <w:bottom w:w="0" w:type="dxa"/>
              <w:right w:w="70" w:type="dxa"/>
            </w:tcMar>
          </w:tcPr>
          <w:p w14:paraId="2B7033F8" w14:textId="77777777" w:rsidR="002D7DF2" w:rsidRPr="00564715" w:rsidRDefault="002D7DF2" w:rsidP="00DB7545">
            <w:pPr>
              <w:pStyle w:val="Standard"/>
            </w:pPr>
            <w:r>
              <w:rPr>
                <w:rFonts w:ascii="Arial" w:hAnsi="Arial" w:cs="Arial"/>
                <w:vertAlign w:val="superscript"/>
                <w:lang w:val="de-DE"/>
              </w:rPr>
              <w:t>(1)</w:t>
            </w:r>
            <w:r>
              <w:rPr>
                <w:rFonts w:ascii="Arial" w:hAnsi="Arial" w:cs="Arial"/>
                <w:sz w:val="22"/>
                <w:vertAlign w:val="superscript"/>
                <w:lang w:val="de-DE"/>
              </w:rPr>
              <w:t> </w:t>
            </w:r>
          </w:p>
        </w:tc>
      </w:tr>
    </w:tbl>
    <w:p w14:paraId="65285488" w14:textId="77777777" w:rsidR="00EA0C84" w:rsidRPr="00564715" w:rsidRDefault="00EA0C84" w:rsidP="00EA0C84">
      <w:pPr>
        <w:pStyle w:val="Standard"/>
        <w:rPr>
          <w:rFonts w:ascii="Arial" w:hAnsi="Arial" w:cs="Arial"/>
          <w:sz w:val="22"/>
          <w:szCs w:val="22"/>
        </w:rPr>
      </w:pPr>
    </w:p>
    <w:p w14:paraId="573FCB15" w14:textId="77777777" w:rsidR="00EA0C84" w:rsidRPr="00564715" w:rsidRDefault="00EA0C84" w:rsidP="00EA0C84">
      <w:pPr>
        <w:pStyle w:val="Standard"/>
      </w:pPr>
      <w:r>
        <w:rPr>
          <w:rFonts w:ascii="Arial" w:hAnsi="Arial" w:cs="Arial"/>
          <w:sz w:val="22"/>
          <w:szCs w:val="22"/>
          <w:lang w:val="de-DE"/>
        </w:rPr>
        <w:t>Am: ________/ __________/ __________</w:t>
      </w:r>
    </w:p>
    <w:p w14:paraId="455ED120" w14:textId="77777777" w:rsidR="00EA0C84" w:rsidRPr="00564715" w:rsidRDefault="00EA0C84" w:rsidP="00EA0C84">
      <w:pPr>
        <w:pStyle w:val="Standard"/>
        <w:jc w:val="both"/>
        <w:rPr>
          <w:rFonts w:ascii="Arial" w:hAnsi="Arial" w:cs="Arial"/>
          <w:sz w:val="22"/>
          <w:szCs w:val="22"/>
        </w:rPr>
      </w:pPr>
    </w:p>
    <w:p w14:paraId="61899310" w14:textId="77777777" w:rsidR="00EA0C84" w:rsidRPr="00564715" w:rsidRDefault="00EA0C84" w:rsidP="002D7DF2">
      <w:pPr>
        <w:pStyle w:val="Titre21"/>
      </w:pPr>
      <w:r>
        <w:rPr>
          <w:b w:val="0"/>
          <w:szCs w:val="22"/>
          <w:lang w:val="de-DE"/>
        </w:rPr>
        <w:t>erfüllt die Bedingungen von Artikel 12, Paragraph 1 und Artikel 13 des Königlichen Erlasses vom 11. Mai 2004 über die Bedingungen für die Zulassung von Fahrschulen für Motorfahrzeuge und beantragt die Ausstellung einer Praktikumserlaubnis, die in Artikel 33 des oben genannten Königlichen Erlasses vorgesehen ist.</w:t>
      </w:r>
    </w:p>
    <w:p w14:paraId="75DBAFDD" w14:textId="77777777" w:rsidR="00EA0C84" w:rsidRPr="00564715" w:rsidRDefault="00EA0C84" w:rsidP="00EA0C84">
      <w:pPr>
        <w:pStyle w:val="Titre21"/>
        <w:rPr>
          <w:b w:val="0"/>
          <w:bCs/>
          <w:szCs w:val="22"/>
        </w:rPr>
      </w:pPr>
    </w:p>
    <w:p w14:paraId="07F6B670" w14:textId="77777777" w:rsidR="00EF672E" w:rsidRPr="00564715" w:rsidRDefault="00EA0C84" w:rsidP="00EF672E">
      <w:pPr>
        <w:pStyle w:val="Standard"/>
      </w:pPr>
      <w:r>
        <w:rPr>
          <w:rFonts w:ascii="Arial" w:hAnsi="Arial"/>
          <w:sz w:val="22"/>
          <w:szCs w:val="22"/>
          <w:lang w:val="de-DE"/>
        </w:rPr>
        <w:t>Antragsdatum:</w:t>
      </w:r>
      <w:r>
        <w:rPr>
          <w:szCs w:val="22"/>
          <w:lang w:val="de-DE"/>
        </w:rPr>
        <w:t xml:space="preserve"> </w:t>
      </w:r>
      <w:r>
        <w:rPr>
          <w:szCs w:val="22"/>
          <w:lang w:val="de-DE"/>
        </w:rPr>
        <w:tab/>
      </w:r>
      <w:r>
        <w:rPr>
          <w:szCs w:val="22"/>
          <w:lang w:val="de-DE"/>
        </w:rPr>
        <w:tab/>
      </w:r>
      <w:r>
        <w:rPr>
          <w:szCs w:val="22"/>
          <w:lang w:val="de-DE"/>
        </w:rPr>
        <w:tab/>
      </w:r>
      <w:r>
        <w:rPr>
          <w:szCs w:val="22"/>
          <w:lang w:val="de-DE"/>
        </w:rPr>
        <w:tab/>
      </w:r>
      <w:r>
        <w:rPr>
          <w:szCs w:val="22"/>
          <w:lang w:val="de-DE"/>
        </w:rPr>
        <w:tab/>
      </w:r>
      <w:r>
        <w:rPr>
          <w:rFonts w:ascii="Arial" w:hAnsi="Arial"/>
          <w:sz w:val="22"/>
          <w:szCs w:val="22"/>
          <w:lang w:val="de-DE"/>
        </w:rPr>
        <w:t>Unterschrift des Antragstellers,</w:t>
      </w:r>
    </w:p>
    <w:p w14:paraId="1EC191A0" w14:textId="77777777" w:rsidR="00EA0C84" w:rsidRPr="00564715" w:rsidRDefault="00EA0C84" w:rsidP="00EA0C84">
      <w:pPr>
        <w:pStyle w:val="Titre21"/>
      </w:pPr>
    </w:p>
    <w:p w14:paraId="02FC5DAD" w14:textId="77777777" w:rsidR="00EA0C84" w:rsidRPr="00564715" w:rsidRDefault="00EA0C84" w:rsidP="00EA0C84">
      <w:pPr>
        <w:pStyle w:val="Standard"/>
        <w:jc w:val="both"/>
        <w:rPr>
          <w:rFonts w:ascii="Arial" w:hAnsi="Arial" w:cs="Arial"/>
          <w:sz w:val="22"/>
          <w:szCs w:val="22"/>
        </w:rPr>
      </w:pPr>
    </w:p>
    <w:p w14:paraId="26A27251" w14:textId="77777777" w:rsidR="00EA0C84" w:rsidRPr="00564715" w:rsidRDefault="00EA0C84" w:rsidP="00EA0C84">
      <w:pPr>
        <w:pStyle w:val="Standard"/>
        <w:ind w:left="5672"/>
        <w:rPr>
          <w:rFonts w:ascii="Arial" w:hAnsi="Arial" w:cs="Arial"/>
          <w:sz w:val="22"/>
          <w:szCs w:val="22"/>
        </w:rPr>
      </w:pPr>
    </w:p>
    <w:p w14:paraId="4108574F" w14:textId="77777777" w:rsidR="00EA0C84" w:rsidRPr="00564715" w:rsidRDefault="00EA0C84" w:rsidP="00EA0C84">
      <w:pPr>
        <w:pStyle w:val="Standard"/>
        <w:ind w:left="5672"/>
        <w:rPr>
          <w:rFonts w:ascii="Arial" w:hAnsi="Arial" w:cs="Arial"/>
          <w:sz w:val="22"/>
          <w:szCs w:val="22"/>
        </w:rPr>
      </w:pPr>
    </w:p>
    <w:p w14:paraId="780A3FEC" w14:textId="77777777" w:rsidR="00EA0C84" w:rsidRPr="00564715" w:rsidRDefault="00EA0C84" w:rsidP="00EA0C84">
      <w:pPr>
        <w:pStyle w:val="Standard"/>
        <w:ind w:left="5672"/>
        <w:rPr>
          <w:rFonts w:ascii="Arial" w:hAnsi="Arial" w:cs="Arial"/>
          <w:sz w:val="22"/>
          <w:szCs w:val="22"/>
        </w:rPr>
      </w:pPr>
    </w:p>
    <w:p w14:paraId="3C4332DA" w14:textId="77777777" w:rsidR="00EA0C84" w:rsidRPr="00564715" w:rsidRDefault="00EA0C84" w:rsidP="00EA0C84">
      <w:pPr>
        <w:pStyle w:val="Standard"/>
        <w:ind w:left="5672"/>
        <w:rPr>
          <w:rFonts w:ascii="Arial" w:hAnsi="Arial" w:cs="Arial"/>
          <w:sz w:val="22"/>
          <w:szCs w:val="22"/>
        </w:rPr>
      </w:pPr>
    </w:p>
    <w:p w14:paraId="7902A13F" w14:textId="77777777" w:rsidR="00EA0C84" w:rsidRPr="00564715" w:rsidRDefault="00EA0C84" w:rsidP="00EA0C84">
      <w:pPr>
        <w:pStyle w:val="Standard"/>
        <w:ind w:left="5672"/>
        <w:rPr>
          <w:rFonts w:ascii="Arial" w:hAnsi="Arial" w:cs="Arial"/>
          <w:sz w:val="22"/>
          <w:szCs w:val="22"/>
        </w:rPr>
      </w:pPr>
    </w:p>
    <w:p w14:paraId="74F0D5BC" w14:textId="77777777" w:rsidR="00EA0C84" w:rsidRPr="00564715" w:rsidRDefault="00EA0C84" w:rsidP="00EA0C84">
      <w:pPr>
        <w:pStyle w:val="Standard"/>
        <w:ind w:left="5672"/>
        <w:rPr>
          <w:rFonts w:ascii="Arial" w:hAnsi="Arial" w:cs="Arial"/>
          <w:sz w:val="22"/>
          <w:szCs w:val="22"/>
        </w:rPr>
      </w:pPr>
    </w:p>
    <w:p w14:paraId="56448435" w14:textId="77777777" w:rsidR="00045A0C" w:rsidRPr="00564715" w:rsidRDefault="00045A0C" w:rsidP="00045A0C">
      <w:pPr>
        <w:pStyle w:val="Standard"/>
        <w:jc w:val="center"/>
      </w:pPr>
      <w:r>
        <w:rPr>
          <w:rFonts w:ascii="Arial" w:hAnsi="Arial" w:cs="Arial"/>
          <w:b/>
          <w:bCs/>
          <w:sz w:val="22"/>
          <w:szCs w:val="16"/>
          <w:lang w:val="de-DE"/>
        </w:rPr>
        <w:t>Hinweis: Die Liste der beizufügenden Dokumente und die Bedingungen sind auf der Rückseite aufgeführt.</w:t>
      </w:r>
    </w:p>
    <w:p w14:paraId="1D90C949" w14:textId="77777777" w:rsidR="00EA0C84" w:rsidRPr="00564715" w:rsidRDefault="00EA0C84" w:rsidP="00EA0C84">
      <w:pPr>
        <w:pStyle w:val="Standard"/>
        <w:ind w:left="5672"/>
        <w:rPr>
          <w:rFonts w:ascii="Arial" w:hAnsi="Arial" w:cs="Arial"/>
          <w:sz w:val="22"/>
          <w:szCs w:val="22"/>
        </w:rPr>
      </w:pPr>
    </w:p>
    <w:p w14:paraId="5686BBCD" w14:textId="77777777" w:rsidR="00EA0C84" w:rsidRPr="00564715" w:rsidRDefault="00EA0C84" w:rsidP="00EA0C84">
      <w:pPr>
        <w:pStyle w:val="Standard"/>
        <w:rPr>
          <w:rFonts w:ascii="Arial" w:hAnsi="Arial" w:cs="Arial"/>
          <w:sz w:val="22"/>
          <w:szCs w:val="22"/>
        </w:rPr>
      </w:pPr>
    </w:p>
    <w:p w14:paraId="609E52A5" w14:textId="7BF9B7AE" w:rsidR="00EA0C84" w:rsidRDefault="00EA0C84" w:rsidP="00F23E8B">
      <w:pPr>
        <w:pStyle w:val="Standard"/>
        <w:tabs>
          <w:tab w:val="left" w:pos="5102"/>
          <w:tab w:val="left" w:pos="5811"/>
          <w:tab w:val="left" w:pos="11408"/>
        </w:tabs>
        <w:spacing w:before="120"/>
        <w:ind w:left="496" w:hanging="922"/>
        <w:rPr>
          <w:rFonts w:ascii="Arial" w:hAnsi="Arial" w:cs="Arial"/>
          <w:i/>
          <w:iCs/>
          <w:lang w:val="de-DE"/>
        </w:rPr>
      </w:pPr>
      <w:r>
        <w:rPr>
          <w:rFonts w:ascii="Arial" w:hAnsi="Arial" w:cs="Arial"/>
          <w:i/>
          <w:iCs/>
          <w:vertAlign w:val="superscript"/>
          <w:lang w:val="de-DE"/>
        </w:rPr>
        <w:lastRenderedPageBreak/>
        <w:t>(1)</w:t>
      </w:r>
      <w:r>
        <w:rPr>
          <w:rFonts w:ascii="Arial" w:hAnsi="Arial" w:cs="Arial"/>
          <w:i/>
          <w:iCs/>
          <w:lang w:val="de-DE"/>
        </w:rPr>
        <w:t xml:space="preserve"> Kreisen Sie das entsprechende Feld ein.</w:t>
      </w:r>
    </w:p>
    <w:p w14:paraId="003856AD" w14:textId="77777777" w:rsidR="00F23E8B" w:rsidRPr="00564715" w:rsidRDefault="00F23E8B" w:rsidP="00F23E8B">
      <w:pPr>
        <w:pStyle w:val="Standard"/>
        <w:tabs>
          <w:tab w:val="left" w:pos="5102"/>
          <w:tab w:val="left" w:pos="5811"/>
          <w:tab w:val="left" w:pos="11408"/>
        </w:tabs>
        <w:spacing w:before="120"/>
        <w:ind w:left="496" w:hanging="922"/>
        <w:rPr>
          <w:rFonts w:ascii="Arial" w:hAnsi="Arial" w:cs="Arial"/>
          <w:b/>
          <w:sz w:val="22"/>
          <w:szCs w:val="16"/>
        </w:rPr>
      </w:pPr>
    </w:p>
    <w:tbl>
      <w:tblPr>
        <w:tblW w:w="10008" w:type="dxa"/>
        <w:tblInd w:w="1" w:type="dxa"/>
        <w:tblLayout w:type="fixed"/>
        <w:tblCellMar>
          <w:left w:w="10" w:type="dxa"/>
          <w:right w:w="10" w:type="dxa"/>
        </w:tblCellMar>
        <w:tblLook w:val="0000" w:firstRow="0" w:lastRow="0" w:firstColumn="0" w:lastColumn="0" w:noHBand="0" w:noVBand="0"/>
      </w:tblPr>
      <w:tblGrid>
        <w:gridCol w:w="10008"/>
      </w:tblGrid>
      <w:tr w:rsidR="00EA0C84" w:rsidRPr="00564715" w14:paraId="7956097F" w14:textId="77777777" w:rsidTr="00DB7545">
        <w:tc>
          <w:tcPr>
            <w:tcW w:w="10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4D5637A" w14:textId="77777777" w:rsidR="00EA0C84" w:rsidRPr="00564715" w:rsidRDefault="00EA0C84" w:rsidP="00DB7545">
            <w:pPr>
              <w:pStyle w:val="Standard"/>
              <w:jc w:val="center"/>
            </w:pPr>
            <w:r>
              <w:rPr>
                <w:rFonts w:ascii="Arial" w:hAnsi="Arial" w:cs="Arial"/>
                <w:b/>
                <w:bCs/>
                <w:sz w:val="22"/>
                <w:lang w:val="de-DE"/>
              </w:rPr>
              <w:t>Dem Antrag beizufügende Unterlagen</w:t>
            </w:r>
          </w:p>
        </w:tc>
      </w:tr>
      <w:tr w:rsidR="00EA0C84" w:rsidRPr="00564715" w14:paraId="0C7ED21F" w14:textId="77777777" w:rsidTr="00DB7545">
        <w:tc>
          <w:tcPr>
            <w:tcW w:w="10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4B74698" w14:textId="77777777" w:rsidR="00EA0C84" w:rsidRPr="00564715" w:rsidRDefault="00EA0C84" w:rsidP="00DB7545">
            <w:pPr>
              <w:pStyle w:val="Standard"/>
              <w:rPr>
                <w:rFonts w:ascii="Arial" w:hAnsi="Arial" w:cs="Arial"/>
                <w:bCs/>
                <w:sz w:val="22"/>
                <w:szCs w:val="22"/>
              </w:rPr>
            </w:pPr>
          </w:p>
          <w:p w14:paraId="361C1FFE" w14:textId="77777777" w:rsidR="00EA0C84" w:rsidRPr="00564715" w:rsidRDefault="00EA0C84" w:rsidP="00DB7545">
            <w:pPr>
              <w:pStyle w:val="Standard"/>
              <w:jc w:val="both"/>
            </w:pPr>
            <w:r>
              <w:rPr>
                <w:rFonts w:ascii="Arial" w:hAnsi="Arial" w:cs="Arial"/>
                <w:sz w:val="22"/>
                <w:szCs w:val="22"/>
                <w:lang w:val="de-DE"/>
              </w:rPr>
              <w:t>Die folgenden Dokumente sind mit dem Antrag auf Praktikumserlaubnis einzureichen:</w:t>
            </w:r>
          </w:p>
          <w:p w14:paraId="700426F7" w14:textId="77777777" w:rsidR="00EA0C84" w:rsidRPr="00564715" w:rsidRDefault="00EA0C84" w:rsidP="00DB7545">
            <w:pPr>
              <w:pStyle w:val="Standard"/>
              <w:jc w:val="both"/>
              <w:rPr>
                <w:rFonts w:ascii="Arial" w:hAnsi="Arial" w:cs="Arial"/>
                <w:bCs/>
                <w:sz w:val="22"/>
                <w:szCs w:val="22"/>
              </w:rPr>
            </w:pPr>
          </w:p>
          <w:p w14:paraId="6A57CDCF" w14:textId="77777777" w:rsidR="00EA0C84" w:rsidRPr="00564715" w:rsidRDefault="00EA0C84" w:rsidP="00EA0C84">
            <w:pPr>
              <w:pStyle w:val="Paragraphedeliste"/>
              <w:numPr>
                <w:ilvl w:val="0"/>
                <w:numId w:val="7"/>
              </w:numPr>
              <w:jc w:val="both"/>
              <w:rPr>
                <w:rFonts w:ascii="Arial" w:hAnsi="Arial" w:cs="Arial"/>
              </w:rPr>
            </w:pPr>
            <w:r>
              <w:rPr>
                <w:rFonts w:ascii="Arial" w:hAnsi="Arial" w:cs="Arial"/>
                <w:sz w:val="22"/>
                <w:szCs w:val="22"/>
                <w:lang w:val="de-DE"/>
              </w:rPr>
              <w:t>Ein Strafregisterauszug „Modell 2“, der nicht älter als drei Monate ist und bescheinigt, dass der Praktikant die Voraussetzungen nach Punkt 1. unten erfüllt.</w:t>
            </w:r>
          </w:p>
          <w:p w14:paraId="457F769C" w14:textId="77777777" w:rsidR="00EA0C84" w:rsidRPr="00564715" w:rsidRDefault="00EA0C84" w:rsidP="00EA0C84">
            <w:pPr>
              <w:pStyle w:val="Paragraphedeliste"/>
              <w:numPr>
                <w:ilvl w:val="0"/>
                <w:numId w:val="3"/>
              </w:numPr>
              <w:jc w:val="both"/>
              <w:rPr>
                <w:rFonts w:ascii="Arial" w:hAnsi="Arial" w:cs="Arial"/>
              </w:rPr>
            </w:pPr>
            <w:r>
              <w:rPr>
                <w:rFonts w:ascii="Arial" w:hAnsi="Arial" w:cs="Arial"/>
                <w:sz w:val="22"/>
                <w:szCs w:val="22"/>
                <w:lang w:val="de-DE"/>
              </w:rPr>
              <w:t>Eine Fotokopie (Vorder- und Rückseite) des Führerscheins, der für die Kategorie „entgeltlicher Transport“ validiert wurde (außer bei Bewerbern für den Erwerb des Befähigungsnachweises III).</w:t>
            </w:r>
          </w:p>
          <w:p w14:paraId="45F6148A" w14:textId="77777777" w:rsidR="00EA0C84" w:rsidRPr="00564715" w:rsidRDefault="00EA0C84" w:rsidP="00EA0C84">
            <w:pPr>
              <w:pStyle w:val="Paragraphedeliste"/>
              <w:numPr>
                <w:ilvl w:val="0"/>
                <w:numId w:val="3"/>
              </w:numPr>
              <w:jc w:val="both"/>
            </w:pPr>
            <w:r>
              <w:rPr>
                <w:rFonts w:ascii="Arial" w:hAnsi="Arial" w:cs="Arial"/>
                <w:sz w:val="22"/>
                <w:szCs w:val="22"/>
                <w:lang w:val="de-DE"/>
              </w:rPr>
              <w:t>Eine Kopie der Bescheinigung über die körperliche Eignung des Kandidaten für den Führerschein der Gruppe 2 für Praktikanten, die nicht in Belgien wohnen und den praktischen Unterricht erteilen.</w:t>
            </w:r>
          </w:p>
        </w:tc>
      </w:tr>
      <w:tr w:rsidR="00EA0C84" w:rsidRPr="00564715" w14:paraId="204E736A" w14:textId="77777777" w:rsidTr="00DB7545">
        <w:tc>
          <w:tcPr>
            <w:tcW w:w="10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84F9685" w14:textId="77777777" w:rsidR="00EA0C84" w:rsidRPr="00564715" w:rsidRDefault="00EA0C84" w:rsidP="00DB7545">
            <w:pPr>
              <w:pStyle w:val="Standard"/>
              <w:jc w:val="center"/>
            </w:pPr>
            <w:r>
              <w:rPr>
                <w:rFonts w:ascii="Arial" w:hAnsi="Arial" w:cs="Arial"/>
                <w:b/>
                <w:bCs/>
                <w:sz w:val="22"/>
                <w:lang w:val="de-DE"/>
              </w:rPr>
              <w:t>Bedingungen</w:t>
            </w:r>
          </w:p>
        </w:tc>
      </w:tr>
      <w:tr w:rsidR="00EA0C84" w:rsidRPr="00564715" w14:paraId="3F02B60C" w14:textId="77777777" w:rsidTr="00DB7545">
        <w:tc>
          <w:tcPr>
            <w:tcW w:w="10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CAE7029" w14:textId="77777777" w:rsidR="00EA0C84" w:rsidRPr="00564715" w:rsidRDefault="00EA0C84" w:rsidP="00DB7545">
            <w:pPr>
              <w:pStyle w:val="Standard"/>
              <w:jc w:val="both"/>
              <w:rPr>
                <w:rFonts w:ascii="Arial" w:hAnsi="Arial" w:cs="Arial"/>
                <w:bCs/>
                <w:sz w:val="22"/>
                <w:szCs w:val="22"/>
              </w:rPr>
            </w:pPr>
          </w:p>
          <w:p w14:paraId="4B11E01C" w14:textId="77777777" w:rsidR="00EA0C84" w:rsidRPr="00564715" w:rsidRDefault="00EA0C84" w:rsidP="00DB7545">
            <w:pPr>
              <w:pStyle w:val="Standard"/>
              <w:rPr>
                <w:rFonts w:ascii="Arial" w:hAnsi="Arial" w:cs="Arial"/>
              </w:rPr>
            </w:pPr>
            <w:r>
              <w:rPr>
                <w:rFonts w:ascii="Arial" w:hAnsi="Arial" w:cs="Arial"/>
                <w:sz w:val="22"/>
                <w:szCs w:val="22"/>
                <w:lang w:val="de-DE"/>
              </w:rPr>
              <w:t>Informationen zu den Voraussetzungen für die „Praktikumserlaubnis“.</w:t>
            </w:r>
          </w:p>
          <w:p w14:paraId="07CF7EE6" w14:textId="77777777" w:rsidR="00EA0C84" w:rsidRPr="00564715" w:rsidRDefault="00EA0C84" w:rsidP="00DB7545">
            <w:pPr>
              <w:pStyle w:val="Standard"/>
              <w:jc w:val="center"/>
              <w:rPr>
                <w:rFonts w:ascii="Arial" w:hAnsi="Arial" w:cs="Arial"/>
                <w:b/>
                <w:bCs/>
                <w:sz w:val="22"/>
                <w:szCs w:val="22"/>
              </w:rPr>
            </w:pPr>
          </w:p>
          <w:p w14:paraId="3E43E02C" w14:textId="77777777" w:rsidR="00EA0C84" w:rsidRPr="00564715" w:rsidRDefault="00EA0C84" w:rsidP="00564715">
            <w:pPr>
              <w:pStyle w:val="Paragraphedeliste"/>
              <w:numPr>
                <w:ilvl w:val="0"/>
                <w:numId w:val="12"/>
              </w:numPr>
              <w:rPr>
                <w:rFonts w:ascii="Arial" w:hAnsi="Arial" w:cs="Arial"/>
              </w:rPr>
            </w:pPr>
            <w:r>
              <w:rPr>
                <w:rFonts w:ascii="Arial" w:hAnsi="Arial" w:cs="Arial"/>
                <w:sz w:val="22"/>
                <w:szCs w:val="22"/>
                <w:lang w:val="de-DE"/>
              </w:rPr>
              <w:t>Der Praktikant darf nicht:</w:t>
            </w:r>
          </w:p>
          <w:p w14:paraId="4CFBCEAD" w14:textId="77777777" w:rsidR="00EA0C84" w:rsidRPr="00564715" w:rsidRDefault="00EA0C84" w:rsidP="00564715">
            <w:pPr>
              <w:pStyle w:val="Paragraphedeliste"/>
              <w:numPr>
                <w:ilvl w:val="0"/>
                <w:numId w:val="11"/>
              </w:numPr>
              <w:rPr>
                <w:rFonts w:ascii="Arial" w:hAnsi="Arial" w:cs="Arial"/>
              </w:rPr>
            </w:pPr>
            <w:r>
              <w:rPr>
                <w:rFonts w:ascii="Arial" w:hAnsi="Arial" w:cs="Arial"/>
                <w:sz w:val="22"/>
                <w:szCs w:val="22"/>
                <w:lang w:val="de-DE"/>
              </w:rPr>
              <w:t>durch ein rechtskräftiges Gerichtsurteil verurteilt worden sein:</w:t>
            </w:r>
          </w:p>
          <w:p w14:paraId="7334A2C1" w14:textId="77777777" w:rsidR="00045A0C" w:rsidRPr="00564715" w:rsidRDefault="00EA0C84" w:rsidP="00045A0C">
            <w:pPr>
              <w:pStyle w:val="Standard"/>
              <w:numPr>
                <w:ilvl w:val="0"/>
                <w:numId w:val="4"/>
              </w:numPr>
              <w:tabs>
                <w:tab w:val="left" w:pos="2138"/>
              </w:tabs>
              <w:spacing w:line="100" w:lineRule="atLeast"/>
              <w:ind w:left="1069"/>
              <w:jc w:val="both"/>
              <w:rPr>
                <w:rFonts w:ascii="Arial" w:hAnsi="Arial" w:cs="Arial"/>
              </w:rPr>
            </w:pPr>
            <w:r>
              <w:rPr>
                <w:rFonts w:ascii="Arial" w:hAnsi="Arial" w:cs="Arial"/>
                <w:sz w:val="22"/>
                <w:szCs w:val="22"/>
                <w:lang w:val="de-DE"/>
              </w:rPr>
              <w:t xml:space="preserve">für eine Straftat nach Buch II, Titel III, Titel VII, Kapitel V und VI, </w:t>
            </w:r>
          </w:p>
          <w:p w14:paraId="4554B322" w14:textId="77777777" w:rsidR="00EA0C84" w:rsidRPr="00564715" w:rsidRDefault="00EA0C84" w:rsidP="00045A0C">
            <w:pPr>
              <w:pStyle w:val="Standard"/>
              <w:tabs>
                <w:tab w:val="left" w:pos="2138"/>
              </w:tabs>
              <w:spacing w:line="100" w:lineRule="atLeast"/>
              <w:ind w:left="1069"/>
              <w:jc w:val="both"/>
              <w:rPr>
                <w:rFonts w:ascii="Arial" w:hAnsi="Arial" w:cs="Arial"/>
              </w:rPr>
            </w:pPr>
            <w:r>
              <w:rPr>
                <w:rFonts w:ascii="Arial" w:hAnsi="Arial" w:cs="Arial"/>
                <w:sz w:val="22"/>
                <w:szCs w:val="22"/>
                <w:lang w:val="de-DE"/>
              </w:rPr>
              <w:t>Titel VIII, Kapitel 1 und Titel IX, Kapitel I und II des Strafgesetzbuchs;</w:t>
            </w:r>
          </w:p>
          <w:p w14:paraId="5D690447" w14:textId="77777777" w:rsidR="00EA0C84" w:rsidRPr="00564715" w:rsidRDefault="00EA0C84" w:rsidP="00EA0C84">
            <w:pPr>
              <w:pStyle w:val="Standard"/>
              <w:numPr>
                <w:ilvl w:val="0"/>
                <w:numId w:val="4"/>
              </w:numPr>
              <w:tabs>
                <w:tab w:val="left" w:pos="2138"/>
              </w:tabs>
              <w:spacing w:line="100" w:lineRule="atLeast"/>
              <w:ind w:left="1069"/>
              <w:jc w:val="both"/>
              <w:rPr>
                <w:rFonts w:ascii="Arial" w:hAnsi="Arial" w:cs="Arial"/>
              </w:rPr>
            </w:pPr>
            <w:r>
              <w:rPr>
                <w:rFonts w:ascii="Arial" w:hAnsi="Arial" w:cs="Arial"/>
                <w:sz w:val="22"/>
                <w:szCs w:val="22"/>
                <w:lang w:val="de-DE"/>
              </w:rPr>
              <w:t>für einen Verstoß gegen Artikel 30, 32, 33, 34, 35, 36, 37, 37bis, 47, 48 oder 49 des Gesetzes über die Straßenverkehrspolizei, koordiniert am 16. März 1968;</w:t>
            </w:r>
          </w:p>
          <w:p w14:paraId="20D60B56" w14:textId="77777777" w:rsidR="00EA0C84" w:rsidRPr="00564715" w:rsidRDefault="00EA0C84" w:rsidP="00EA0C84">
            <w:pPr>
              <w:pStyle w:val="Standard"/>
              <w:numPr>
                <w:ilvl w:val="0"/>
                <w:numId w:val="4"/>
              </w:numPr>
              <w:tabs>
                <w:tab w:val="left" w:pos="2138"/>
              </w:tabs>
              <w:spacing w:line="100" w:lineRule="atLeast"/>
              <w:ind w:left="1069"/>
              <w:jc w:val="both"/>
              <w:rPr>
                <w:rFonts w:ascii="Arial" w:hAnsi="Arial" w:cs="Arial"/>
              </w:rPr>
            </w:pPr>
            <w:r>
              <w:rPr>
                <w:rFonts w:ascii="Arial" w:hAnsi="Arial" w:cs="Arial"/>
                <w:sz w:val="22"/>
                <w:szCs w:val="22"/>
                <w:lang w:val="de-DE"/>
              </w:rPr>
              <w:t>für einen Verstoß gegen die Bestimmungen des Königlichen Erlasses vom 11. Mai 2004 über die Bedingungen für die Zulassung von Fahrschulen für Kraftfahrzeuge;</w:t>
            </w:r>
          </w:p>
          <w:p w14:paraId="4E7D992A" w14:textId="77777777" w:rsidR="00EA0C84" w:rsidRPr="00564715" w:rsidRDefault="00EA0C84" w:rsidP="00DB7545">
            <w:pPr>
              <w:pStyle w:val="Standard"/>
              <w:ind w:left="360"/>
              <w:jc w:val="both"/>
              <w:rPr>
                <w:rFonts w:ascii="Arial" w:hAnsi="Arial" w:cs="Arial"/>
                <w:sz w:val="22"/>
                <w:szCs w:val="22"/>
              </w:rPr>
            </w:pPr>
          </w:p>
          <w:p w14:paraId="4369BF91" w14:textId="77777777" w:rsidR="00EA0C84" w:rsidRPr="00564715" w:rsidRDefault="00EA0C84" w:rsidP="00DB7545">
            <w:pPr>
              <w:pStyle w:val="Paragraphedeliste"/>
              <w:numPr>
                <w:ilvl w:val="0"/>
                <w:numId w:val="11"/>
              </w:numPr>
              <w:jc w:val="both"/>
              <w:rPr>
                <w:rFonts w:ascii="Arial" w:hAnsi="Arial" w:cs="Arial"/>
              </w:rPr>
            </w:pPr>
            <w:r>
              <w:rPr>
                <w:rFonts w:ascii="Arial" w:hAnsi="Arial" w:cs="Arial"/>
                <w:sz w:val="22"/>
                <w:szCs w:val="22"/>
                <w:lang w:val="de-DE"/>
              </w:rPr>
              <w:t>derzeit oder früher das Recht, ein Kraftfahrzeug zu führen, verloren haben. Dieses Verbot gilt jedoch nicht im Falle einer Tilgung der Verurteilung oder einer Rehabilitierung unter der Bedingung, dass die eventuell vom Richter in Anwendung von Artikel 38 des Gesetzes über die Straßenverkehrspolizei, koordiniert am 16. März 1968, auferlegten Prüfungen bestanden wurden.</w:t>
            </w:r>
          </w:p>
          <w:p w14:paraId="4AE6F950" w14:textId="77777777" w:rsidR="00564715" w:rsidRPr="00564715" w:rsidRDefault="00EA0C84" w:rsidP="00564715">
            <w:pPr>
              <w:pStyle w:val="Paragraphedeliste"/>
              <w:numPr>
                <w:ilvl w:val="0"/>
                <w:numId w:val="12"/>
              </w:numPr>
              <w:rPr>
                <w:rFonts w:ascii="Arial" w:hAnsi="Arial" w:cs="Arial"/>
              </w:rPr>
            </w:pPr>
            <w:r>
              <w:rPr>
                <w:rFonts w:ascii="Arial" w:hAnsi="Arial" w:cs="Arial"/>
                <w:sz w:val="22"/>
                <w:szCs w:val="22"/>
                <w:lang w:val="de-DE"/>
              </w:rPr>
              <w:t>Um den theoretischen Unterricht zu erteilen, muss der Praktikant seit mindestens drei Jahren im Besitz eines von einem Mitgliedstaat des Europäischen Wirtschaftsraums ausgestellten Führerscheins sein, der mindestens für die Klasse B gültig ist.</w:t>
            </w:r>
          </w:p>
          <w:p w14:paraId="19F75186" w14:textId="77777777" w:rsidR="00564715" w:rsidRDefault="00EA0C84" w:rsidP="00564715">
            <w:pPr>
              <w:pStyle w:val="Paragraphedeliste"/>
              <w:ind w:left="928"/>
              <w:rPr>
                <w:rFonts w:ascii="Arial" w:hAnsi="Arial" w:cs="Arial"/>
                <w:sz w:val="22"/>
                <w:szCs w:val="22"/>
              </w:rPr>
            </w:pPr>
            <w:r>
              <w:rPr>
                <w:rFonts w:ascii="Arial" w:hAnsi="Arial" w:cs="Arial"/>
                <w:sz w:val="22"/>
                <w:szCs w:val="22"/>
                <w:lang w:val="de-DE"/>
              </w:rPr>
              <w:t>Um den praktischen Unterricht zu erteilen, muss der Praktikant seit mindestens drei Jahren im Besitz eines von einem Mitgliedstaat des Europäischen Wirtschaftsraums ausgestellten Führerscheins sein, der für die Fahrzeugklasse gültig ist, dessen Führung er unterrichtet, und die in Artikel 43 des Königlichen Erlasses vom 23. März 1998 über den Führerschein vorgesehene ärztliche Untersuchung bestanden haben.</w:t>
            </w:r>
          </w:p>
          <w:p w14:paraId="3FFF44E4" w14:textId="77777777" w:rsidR="00EA0C84" w:rsidRPr="00564715" w:rsidRDefault="00EA0C84" w:rsidP="00564715">
            <w:pPr>
              <w:pStyle w:val="Paragraphedeliste"/>
              <w:numPr>
                <w:ilvl w:val="0"/>
                <w:numId w:val="12"/>
              </w:numPr>
              <w:rPr>
                <w:rFonts w:ascii="Arial" w:hAnsi="Arial" w:cs="Arial"/>
              </w:rPr>
            </w:pPr>
            <w:r>
              <w:rPr>
                <w:rFonts w:ascii="Arial" w:hAnsi="Arial" w:cs="Arial"/>
                <w:sz w:val="22"/>
                <w:szCs w:val="22"/>
                <w:lang w:val="de-DE"/>
              </w:rPr>
              <w:t>Die Funktionen oder Beschäftigungen, einschließlich der des Dolmetschers für die theoretische Prüfung, in einer anerkannten Organisation für die technische Kontrolle von Kraftfahrzeugen sowie die Kontrollfunktionen gemäß Artikel 39 des Königlichen Erlasses vom 11. Mai 2004 sind unvereinbar mit jeder Funktion oder Beschäftigung in einer anerkannten Fahrschule (Artikel 13 des oben genannten Königlichen Erlasses).</w:t>
            </w:r>
          </w:p>
        </w:tc>
      </w:tr>
    </w:tbl>
    <w:p w14:paraId="0A2D03DC" w14:textId="77777777" w:rsidR="00F23E8B" w:rsidRPr="00F23E8B" w:rsidRDefault="00F23E8B" w:rsidP="00F23E8B">
      <w:pPr>
        <w:rPr>
          <w:bCs/>
          <w:spacing w:val="8856"/>
        </w:rPr>
      </w:pPr>
    </w:p>
    <w:sectPr w:rsidR="00F23E8B" w:rsidRPr="00F23E8B" w:rsidSect="00F23E8B">
      <w:footerReference w:type="default" r:id="rId10"/>
      <w:pgSz w:w="11906" w:h="16838"/>
      <w:pgMar w:top="798" w:right="1191" w:bottom="851" w:left="1191" w:header="708" w:footer="423"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6C97" w14:textId="77777777" w:rsidR="008F0CEC" w:rsidRDefault="008F0CEC">
      <w:r>
        <w:separator/>
      </w:r>
    </w:p>
  </w:endnote>
  <w:endnote w:type="continuationSeparator" w:id="0">
    <w:p w14:paraId="03A2E1C6" w14:textId="77777777" w:rsidR="008F0CEC" w:rsidRDefault="008F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Futura-Book">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CenturyGothic">
    <w:altName w:val="Century Gothic"/>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6577" w14:textId="77777777" w:rsidR="00564715" w:rsidRDefault="00564715" w:rsidP="00564715">
    <w:pPr>
      <w:pStyle w:val="Pieddepage"/>
      <w:rPr>
        <w:rFonts w:ascii="Arial" w:hAnsi="Arial" w:cs="Arial"/>
        <w:sz w:val="16"/>
        <w:szCs w:val="16"/>
      </w:rPr>
    </w:pPr>
    <w:r>
      <w:rPr>
        <w:sz w:val="16"/>
        <w:szCs w:val="16"/>
        <w:lang w:val="de-DE"/>
      </w:rPr>
      <w:t>_________________________________________________________________________________________________________________</w:t>
    </w:r>
  </w:p>
  <w:p w14:paraId="349B39A2" w14:textId="77777777" w:rsidR="00564715" w:rsidRPr="007F4706" w:rsidRDefault="00564715" w:rsidP="00564715">
    <w:pPr>
      <w:pStyle w:val="Pieddepage"/>
      <w:rPr>
        <w:rFonts w:ascii="Futura-Book" w:hAnsi="Futura-Book" w:cs="Futura-Book"/>
        <w:color w:val="595959"/>
      </w:rPr>
    </w:pPr>
    <w:r>
      <w:rPr>
        <w:rFonts w:ascii="Arial" w:hAnsi="Arial" w:cs="Arial"/>
        <w:sz w:val="16"/>
        <w:szCs w:val="16"/>
        <w:lang w:val="de-DE"/>
      </w:rPr>
      <w:t xml:space="preserve">Dokument und Anhänge per E-Mail an: </w:t>
    </w:r>
    <w:r>
      <w:rPr>
        <w:rFonts w:ascii="Arial" w:hAnsi="Arial" w:cs="Arial"/>
        <w:sz w:val="16"/>
        <w:szCs w:val="16"/>
        <w:lang w:val="de-DE"/>
      </w:rPr>
      <w:tab/>
    </w:r>
    <w:hyperlink r:id="rId1" w:history="1">
      <w:r>
        <w:rPr>
          <w:rStyle w:val="Lienhypertexte"/>
          <w:rFonts w:ascii="Arial" w:hAnsi="Arial" w:cs="Arial"/>
          <w:sz w:val="16"/>
          <w:szCs w:val="16"/>
          <w:lang w:val="de-DE"/>
        </w:rPr>
        <w:t>formation.conduite.automobile@spw.wallonie.be</w:t>
      </w:r>
    </w:hyperlink>
    <w:r>
      <w:rPr>
        <w:rFonts w:ascii="Arial" w:hAnsi="Arial" w:cs="Arial"/>
        <w:sz w:val="16"/>
        <w:szCs w:val="16"/>
        <w:lang w:val="de-DE"/>
      </w:rPr>
      <w:t xml:space="preserve"> FAE016-V2021</w:t>
    </w:r>
  </w:p>
  <w:tbl>
    <w:tblPr>
      <w:tblW w:w="11731" w:type="dxa"/>
      <w:tblInd w:w="-486" w:type="dxa"/>
      <w:tblLayout w:type="fixed"/>
      <w:tblCellMar>
        <w:left w:w="0" w:type="dxa"/>
        <w:right w:w="0" w:type="dxa"/>
      </w:tblCellMar>
      <w:tblLook w:val="0000" w:firstRow="0" w:lastRow="0" w:firstColumn="0" w:lastColumn="0" w:noHBand="0" w:noVBand="0"/>
    </w:tblPr>
    <w:tblGrid>
      <w:gridCol w:w="694"/>
      <w:gridCol w:w="293"/>
      <w:gridCol w:w="4602"/>
      <w:gridCol w:w="180"/>
      <w:gridCol w:w="5782"/>
      <w:gridCol w:w="180"/>
    </w:tblGrid>
    <w:tr w:rsidR="00564715" w14:paraId="352B41B3" w14:textId="77777777" w:rsidTr="0061786C">
      <w:tc>
        <w:tcPr>
          <w:tcW w:w="694" w:type="dxa"/>
        </w:tcPr>
        <w:p w14:paraId="41FEC68E" w14:textId="77777777" w:rsidR="00564715" w:rsidRDefault="00F23E8B" w:rsidP="00564715">
          <w:pPr>
            <w:pStyle w:val="Normale"/>
            <w:ind w:left="-546"/>
            <w:jc w:val="right"/>
            <w:rPr>
              <w:rFonts w:ascii="Century Gothic" w:hAnsi="Century Gothic" w:cs="CenturyGothic-Bold"/>
              <w:b/>
              <w:bCs/>
              <w:caps/>
              <w:sz w:val="18"/>
              <w:szCs w:val="18"/>
            </w:rPr>
          </w:pPr>
          <w:r>
            <w:rPr>
              <w:rFonts w:ascii="Century Gothic" w:hAnsi="Century Gothic" w:cs="CenturyGothic-Bold"/>
              <w:b/>
              <w:bCs/>
              <w:caps/>
              <w:noProof/>
              <w:sz w:val="18"/>
              <w:szCs w:val="18"/>
              <w:lang w:val="de-DE"/>
            </w:rPr>
            <w:pict w14:anchorId="66943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2.8pt;height:22.8pt;visibility:visible">
                <v:imagedata r:id="rId2" o:title=""/>
              </v:shape>
            </w:pict>
          </w:r>
        </w:p>
      </w:tc>
      <w:tc>
        <w:tcPr>
          <w:tcW w:w="293" w:type="dxa"/>
        </w:tcPr>
        <w:p w14:paraId="66141318" w14:textId="77777777" w:rsidR="00564715" w:rsidRDefault="00564715" w:rsidP="00564715">
          <w:pPr>
            <w:pStyle w:val="Normale"/>
            <w:rPr>
              <w:rFonts w:ascii="Century Gothic" w:hAnsi="Century Gothic" w:cs="CenturyGothic-Bold"/>
              <w:b/>
              <w:bCs/>
              <w:caps/>
              <w:sz w:val="18"/>
              <w:szCs w:val="18"/>
            </w:rPr>
          </w:pPr>
        </w:p>
      </w:tc>
      <w:tc>
        <w:tcPr>
          <w:tcW w:w="4602" w:type="dxa"/>
        </w:tcPr>
        <w:p w14:paraId="2B2D73EF" w14:textId="77777777" w:rsidR="00564715" w:rsidRDefault="00564715" w:rsidP="00564715">
          <w:pPr>
            <w:pStyle w:val="Normale"/>
            <w:rPr>
              <w:rFonts w:ascii="Century Gothic" w:hAnsi="Century Gothic" w:cs="CenturyGothic-Bold"/>
              <w:b/>
              <w:bCs/>
              <w:caps/>
              <w:sz w:val="18"/>
              <w:szCs w:val="18"/>
            </w:rPr>
          </w:pPr>
          <w:r>
            <w:rPr>
              <w:rFonts w:ascii="Century Gothic" w:hAnsi="Century Gothic" w:cs="CenturyGothic-Bold"/>
              <w:b/>
              <w:bCs/>
              <w:caps/>
              <w:sz w:val="18"/>
              <w:szCs w:val="18"/>
              <w:lang w:val="de-DE"/>
            </w:rPr>
            <w:t>Kontakt</w:t>
          </w:r>
        </w:p>
        <w:p w14:paraId="09C5671A" w14:textId="77777777" w:rsidR="00564715" w:rsidRDefault="00564715" w:rsidP="00564715">
          <w:pPr>
            <w:pStyle w:val="Paragraphestandard"/>
            <w:spacing w:line="240" w:lineRule="auto"/>
            <w:rPr>
              <w:rFonts w:ascii="Century Gothic" w:hAnsi="Century Gothic" w:cs="CenturyGothic"/>
              <w:sz w:val="16"/>
              <w:szCs w:val="16"/>
            </w:rPr>
          </w:pPr>
          <w:r>
            <w:rPr>
              <w:rFonts w:ascii="Century Gothic" w:hAnsi="Century Gothic" w:cs="CenturyGothic"/>
              <w:sz w:val="16"/>
              <w:szCs w:val="16"/>
              <w:lang w:val="de-DE"/>
            </w:rPr>
            <w:t xml:space="preserve">Fabienne </w:t>
          </w:r>
          <w:proofErr w:type="spellStart"/>
          <w:r>
            <w:rPr>
              <w:rFonts w:ascii="Century Gothic" w:hAnsi="Century Gothic" w:cs="CenturyGothic"/>
              <w:sz w:val="16"/>
              <w:szCs w:val="16"/>
              <w:lang w:val="de-DE"/>
            </w:rPr>
            <w:t>Decoux</w:t>
          </w:r>
          <w:proofErr w:type="spellEnd"/>
        </w:p>
        <w:p w14:paraId="75110AA9" w14:textId="77777777" w:rsidR="00564715" w:rsidRDefault="00564715" w:rsidP="00564715">
          <w:pPr>
            <w:pStyle w:val="Paragraphestandard"/>
            <w:spacing w:line="240" w:lineRule="auto"/>
            <w:rPr>
              <w:rFonts w:ascii="Century Gothic" w:hAnsi="Century Gothic" w:cs="CenturyGothic"/>
              <w:sz w:val="16"/>
              <w:szCs w:val="16"/>
            </w:rPr>
          </w:pPr>
          <w:r>
            <w:rPr>
              <w:rFonts w:ascii="Century Gothic" w:hAnsi="Century Gothic" w:cs="CenturyGothic"/>
              <w:sz w:val="16"/>
              <w:szCs w:val="16"/>
              <w:lang w:val="de-DE"/>
            </w:rPr>
            <w:t xml:space="preserve">Séverine </w:t>
          </w:r>
          <w:proofErr w:type="spellStart"/>
          <w:r>
            <w:rPr>
              <w:rFonts w:ascii="Century Gothic" w:hAnsi="Century Gothic" w:cs="CenturyGothic"/>
              <w:sz w:val="16"/>
              <w:szCs w:val="16"/>
              <w:lang w:val="de-DE"/>
            </w:rPr>
            <w:t>Lallemand</w:t>
          </w:r>
          <w:proofErr w:type="spellEnd"/>
        </w:p>
        <w:p w14:paraId="29D2FAC5" w14:textId="77777777" w:rsidR="00564715" w:rsidRDefault="00564715" w:rsidP="00564715">
          <w:pPr>
            <w:pStyle w:val="Paragraphestandard"/>
            <w:spacing w:line="240" w:lineRule="auto"/>
            <w:rPr>
              <w:rFonts w:ascii="Century Gothic" w:hAnsi="Century Gothic" w:cs="CenturyGothic"/>
              <w:sz w:val="16"/>
              <w:szCs w:val="16"/>
            </w:rPr>
          </w:pPr>
          <w:r>
            <w:rPr>
              <w:rFonts w:ascii="Century Gothic" w:hAnsi="Century Gothic" w:cs="CenturyGothic"/>
              <w:sz w:val="16"/>
              <w:szCs w:val="16"/>
              <w:lang w:val="de-DE"/>
            </w:rPr>
            <w:t>Tel.: 081 77 29 02-77 29 42</w:t>
          </w:r>
        </w:p>
        <w:p w14:paraId="1DEB1755" w14:textId="77777777" w:rsidR="00564715" w:rsidRDefault="00564715" w:rsidP="00564715">
          <w:pPr>
            <w:pStyle w:val="Paragraphestandard"/>
            <w:spacing w:line="240" w:lineRule="auto"/>
            <w:rPr>
              <w:rStyle w:val="Lienhypertexte"/>
              <w:rFonts w:ascii="Century Gothic" w:hAnsi="Century Gothic"/>
              <w:sz w:val="16"/>
              <w:szCs w:val="16"/>
            </w:rPr>
          </w:pPr>
          <w:r>
            <w:rPr>
              <w:rStyle w:val="Lienhypertexte"/>
              <w:rFonts w:ascii="Century Gothic" w:hAnsi="Century Gothic"/>
              <w:sz w:val="16"/>
              <w:szCs w:val="16"/>
              <w:lang w:val="de-DE"/>
            </w:rPr>
            <w:t>formation.conduite.automobile@spw.wallonie.be</w:t>
          </w:r>
        </w:p>
        <w:p w14:paraId="5EEAE175" w14:textId="77777777" w:rsidR="00564715" w:rsidRDefault="00564715" w:rsidP="00564715">
          <w:pPr>
            <w:pStyle w:val="Normale"/>
            <w:rPr>
              <w:rFonts w:ascii="Century Gothic" w:hAnsi="Century Gothic"/>
              <w:sz w:val="16"/>
              <w:szCs w:val="16"/>
            </w:rPr>
          </w:pPr>
        </w:p>
      </w:tc>
      <w:tc>
        <w:tcPr>
          <w:tcW w:w="180" w:type="dxa"/>
          <w:tcMar>
            <w:top w:w="113" w:type="dxa"/>
            <w:left w:w="80" w:type="dxa"/>
            <w:bottom w:w="80" w:type="dxa"/>
            <w:right w:w="80" w:type="dxa"/>
          </w:tcMar>
        </w:tcPr>
        <w:p w14:paraId="73D82D94" w14:textId="77777777" w:rsidR="00564715" w:rsidRDefault="00564715" w:rsidP="00564715">
          <w:pPr>
            <w:pStyle w:val="Aucunstyle"/>
            <w:spacing w:line="240" w:lineRule="auto"/>
            <w:textAlignment w:val="auto"/>
            <w:rPr>
              <w:rFonts w:ascii="Century Gothic" w:hAnsi="Century Gothic" w:cs="Times New Roman"/>
              <w:color w:val="auto"/>
            </w:rPr>
          </w:pPr>
        </w:p>
      </w:tc>
      <w:tc>
        <w:tcPr>
          <w:tcW w:w="5782" w:type="dxa"/>
        </w:tcPr>
        <w:p w14:paraId="47596C12" w14:textId="77777777" w:rsidR="00564715" w:rsidRDefault="00564715" w:rsidP="00564715">
          <w:pPr>
            <w:pStyle w:val="Paragraphestandard"/>
            <w:spacing w:line="240" w:lineRule="auto"/>
            <w:rPr>
              <w:rFonts w:ascii="Century Gothic" w:hAnsi="Century Gothic"/>
              <w:sz w:val="14"/>
              <w:szCs w:val="14"/>
            </w:rPr>
          </w:pPr>
        </w:p>
        <w:p w14:paraId="4C93B831" w14:textId="77777777" w:rsidR="00564715" w:rsidRDefault="00564715" w:rsidP="00564715">
          <w:pPr>
            <w:rPr>
              <w:rFonts w:ascii="Century Gothic" w:eastAsia="MS Mincho" w:hAnsi="Century Gothic" w:cs="MinionPro-Regular"/>
              <w:sz w:val="14"/>
              <w:szCs w:val="14"/>
            </w:rPr>
          </w:pPr>
        </w:p>
        <w:p w14:paraId="5A0E1ED8" w14:textId="77777777" w:rsidR="00564715" w:rsidRPr="00F152CF" w:rsidRDefault="00564715" w:rsidP="00564715">
          <w:pPr>
            <w:tabs>
              <w:tab w:val="left" w:pos="3690"/>
            </w:tabs>
          </w:pPr>
          <w:r>
            <w:rPr>
              <w:lang w:val="de-DE"/>
            </w:rPr>
            <w:tab/>
          </w:r>
        </w:p>
      </w:tc>
      <w:tc>
        <w:tcPr>
          <w:tcW w:w="180" w:type="dxa"/>
          <w:tcMar>
            <w:top w:w="113" w:type="dxa"/>
            <w:left w:w="80" w:type="dxa"/>
            <w:bottom w:w="80" w:type="dxa"/>
            <w:right w:w="80" w:type="dxa"/>
          </w:tcMar>
        </w:tcPr>
        <w:p w14:paraId="6AC225A6" w14:textId="77777777" w:rsidR="00564715" w:rsidRDefault="00564715" w:rsidP="00564715">
          <w:pPr>
            <w:pStyle w:val="Aucunstyle"/>
            <w:spacing w:line="240" w:lineRule="auto"/>
            <w:textAlignment w:val="auto"/>
            <w:rPr>
              <w:rFonts w:ascii="Century Gothic" w:hAnsi="Century Gothic" w:cs="Times New Roman"/>
              <w:color w:val="auto"/>
            </w:rPr>
          </w:pPr>
        </w:p>
      </w:tc>
    </w:tr>
  </w:tbl>
  <w:p w14:paraId="5784352F" w14:textId="77777777" w:rsidR="00125337" w:rsidRDefault="001253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BBC5A" w14:textId="77777777" w:rsidR="008F0CEC" w:rsidRDefault="008F0CEC">
      <w:r>
        <w:separator/>
      </w:r>
    </w:p>
  </w:footnote>
  <w:footnote w:type="continuationSeparator" w:id="0">
    <w:p w14:paraId="1224E2B0" w14:textId="77777777" w:rsidR="008F0CEC" w:rsidRDefault="008F0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283"/>
        </w:tabs>
        <w:ind w:left="1283" w:hanging="432"/>
      </w:pPr>
      <w:rPr>
        <w:rFonts w:cs="Times New Roman"/>
      </w:rPr>
    </w:lvl>
    <w:lvl w:ilvl="1">
      <w:start w:val="1"/>
      <w:numFmt w:val="none"/>
      <w:suff w:val="nothing"/>
      <w:lvlText w:val=""/>
      <w:lvlJc w:val="left"/>
      <w:pPr>
        <w:tabs>
          <w:tab w:val="num" w:pos="1427"/>
        </w:tabs>
        <w:ind w:left="1427" w:hanging="576"/>
      </w:pPr>
      <w:rPr>
        <w:rFonts w:cs="Times New Roman"/>
      </w:rPr>
    </w:lvl>
    <w:lvl w:ilvl="2">
      <w:start w:val="1"/>
      <w:numFmt w:val="none"/>
      <w:pStyle w:val="Titre3"/>
      <w:suff w:val="nothing"/>
      <w:lvlText w:val=""/>
      <w:lvlJc w:val="left"/>
      <w:pPr>
        <w:tabs>
          <w:tab w:val="num" w:pos="1571"/>
        </w:tabs>
        <w:ind w:left="1571" w:hanging="720"/>
      </w:pPr>
      <w:rPr>
        <w:rFonts w:cs="Times New Roman"/>
      </w:rPr>
    </w:lvl>
    <w:lvl w:ilvl="3">
      <w:start w:val="1"/>
      <w:numFmt w:val="none"/>
      <w:suff w:val="nothing"/>
      <w:lvlText w:val=""/>
      <w:lvlJc w:val="left"/>
      <w:pPr>
        <w:tabs>
          <w:tab w:val="num" w:pos="1715"/>
        </w:tabs>
        <w:ind w:left="1715" w:hanging="864"/>
      </w:pPr>
      <w:rPr>
        <w:rFonts w:cs="Times New Roman"/>
      </w:rPr>
    </w:lvl>
    <w:lvl w:ilvl="4">
      <w:start w:val="1"/>
      <w:numFmt w:val="none"/>
      <w:suff w:val="nothing"/>
      <w:lvlText w:val=""/>
      <w:lvlJc w:val="left"/>
      <w:pPr>
        <w:tabs>
          <w:tab w:val="num" w:pos="1859"/>
        </w:tabs>
        <w:ind w:left="1859" w:hanging="1008"/>
      </w:pPr>
      <w:rPr>
        <w:rFonts w:cs="Times New Roman"/>
      </w:rPr>
    </w:lvl>
    <w:lvl w:ilvl="5">
      <w:start w:val="1"/>
      <w:numFmt w:val="none"/>
      <w:suff w:val="nothing"/>
      <w:lvlText w:val=""/>
      <w:lvlJc w:val="left"/>
      <w:pPr>
        <w:tabs>
          <w:tab w:val="num" w:pos="2003"/>
        </w:tabs>
        <w:ind w:left="2003" w:hanging="1152"/>
      </w:pPr>
      <w:rPr>
        <w:rFonts w:cs="Times New Roman"/>
      </w:rPr>
    </w:lvl>
    <w:lvl w:ilvl="6">
      <w:start w:val="1"/>
      <w:numFmt w:val="none"/>
      <w:suff w:val="nothing"/>
      <w:lvlText w:val=""/>
      <w:lvlJc w:val="left"/>
      <w:pPr>
        <w:tabs>
          <w:tab w:val="num" w:pos="2147"/>
        </w:tabs>
        <w:ind w:left="2147" w:hanging="1296"/>
      </w:pPr>
      <w:rPr>
        <w:rFonts w:cs="Times New Roman"/>
      </w:rPr>
    </w:lvl>
    <w:lvl w:ilvl="7">
      <w:start w:val="1"/>
      <w:numFmt w:val="none"/>
      <w:suff w:val="nothing"/>
      <w:lvlText w:val=""/>
      <w:lvlJc w:val="left"/>
      <w:pPr>
        <w:tabs>
          <w:tab w:val="num" w:pos="2291"/>
        </w:tabs>
        <w:ind w:left="2291" w:hanging="1440"/>
      </w:pPr>
      <w:rPr>
        <w:rFonts w:cs="Times New Roman"/>
      </w:rPr>
    </w:lvl>
    <w:lvl w:ilvl="8">
      <w:start w:val="1"/>
      <w:numFmt w:val="none"/>
      <w:suff w:val="nothing"/>
      <w:lvlText w:val=""/>
      <w:lvlJc w:val="left"/>
      <w:pPr>
        <w:tabs>
          <w:tab w:val="num" w:pos="2435"/>
        </w:tabs>
        <w:ind w:left="2435"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Arial" w:hAnsi="Arial" w:cs="Arial"/>
        <w:bCs/>
        <w:sz w:val="22"/>
        <w:szCs w:val="22"/>
      </w:rPr>
    </w:lvl>
  </w:abstractNum>
  <w:abstractNum w:abstractNumId="2" w15:restartNumberingAfterBreak="0">
    <w:nsid w:val="338820F0"/>
    <w:multiLevelType w:val="multilevel"/>
    <w:tmpl w:val="EF6A3A8A"/>
    <w:styleLink w:val="WWNum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 w15:restartNumberingAfterBreak="0">
    <w:nsid w:val="38223320"/>
    <w:multiLevelType w:val="hybridMultilevel"/>
    <w:tmpl w:val="6A5E21C4"/>
    <w:lvl w:ilvl="0" w:tplc="762AB536">
      <w:start w:val="1"/>
      <w:numFmt w:val="bullet"/>
      <w:lvlText w:val="-"/>
      <w:lvlJc w:val="left"/>
      <w:pPr>
        <w:ind w:left="1068" w:hanging="360"/>
      </w:pPr>
      <w:rPr>
        <w:rFonts w:ascii="Arial" w:eastAsia="Times New Roman" w:hAnsi="Arial" w:cs="Arial" w:hint="default"/>
        <w:sz w:val="22"/>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3AE358BC"/>
    <w:multiLevelType w:val="multilevel"/>
    <w:tmpl w:val="B56A5756"/>
    <w:styleLink w:val="WWNum5"/>
    <w:lvl w:ilvl="0">
      <w:numFmt w:val="bullet"/>
      <w:lvlText w:val="-"/>
      <w:lvlJc w:val="left"/>
      <w:rPr>
        <w:rFonts w:ascii="Arial" w:hAnsi="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47D27776"/>
    <w:multiLevelType w:val="multilevel"/>
    <w:tmpl w:val="A2426FE4"/>
    <w:styleLink w:val="WWNum3"/>
    <w:lvl w:ilvl="0">
      <w:start w:val="1"/>
      <w:numFmt w:val="lowerLetter"/>
      <w:lvlText w:val="%1)"/>
      <w:lvlJc w:val="left"/>
      <w:rPr>
        <w:rFonts w:ascii="Arial" w:eastAsia="Times New Roman" w:hAnsi="Arial" w:cs="Aria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15:restartNumberingAfterBreak="0">
    <w:nsid w:val="59EC024C"/>
    <w:multiLevelType w:val="hybridMultilevel"/>
    <w:tmpl w:val="A2CE6694"/>
    <w:lvl w:ilvl="0" w:tplc="15108D8C">
      <w:start w:val="1"/>
      <w:numFmt w:val="decimal"/>
      <w:lvlText w:val="%1."/>
      <w:lvlJc w:val="left"/>
      <w:pPr>
        <w:ind w:left="928" w:hanging="360"/>
      </w:pPr>
      <w:rPr>
        <w:rFonts w:hint="default"/>
        <w:sz w:val="22"/>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7" w15:restartNumberingAfterBreak="0">
    <w:nsid w:val="72FA3B62"/>
    <w:multiLevelType w:val="multilevel"/>
    <w:tmpl w:val="D2DCD906"/>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16cid:durableId="572467837">
    <w:abstractNumId w:val="0"/>
  </w:num>
  <w:num w:numId="2" w16cid:durableId="736905300">
    <w:abstractNumId w:val="1"/>
  </w:num>
  <w:num w:numId="3" w16cid:durableId="333458726">
    <w:abstractNumId w:val="7"/>
    <w:lvlOverride w:ilvl="0">
      <w:lvl w:ilvl="0">
        <w:start w:val="1"/>
        <w:numFmt w:val="decimal"/>
        <w:lvlText w:val="%1."/>
        <w:lvlJc w:val="left"/>
        <w:rPr>
          <w:rFonts w:ascii="Arial" w:hAnsi="Arial" w:cs="Arial" w:hint="default"/>
        </w:rPr>
      </w:lvl>
    </w:lvlOverride>
  </w:num>
  <w:num w:numId="4" w16cid:durableId="1454593714">
    <w:abstractNumId w:val="5"/>
  </w:num>
  <w:num w:numId="5" w16cid:durableId="964654807">
    <w:abstractNumId w:val="2"/>
    <w:lvlOverride w:ilvl="0">
      <w:lvl w:ilvl="0">
        <w:start w:val="1"/>
        <w:numFmt w:val="decimal"/>
        <w:lvlText w:val="%1."/>
        <w:lvlJc w:val="left"/>
        <w:rPr>
          <w:rFonts w:ascii="Arial" w:hAnsi="Arial" w:cs="Arial" w:hint="default"/>
        </w:rPr>
      </w:lvl>
    </w:lvlOverride>
  </w:num>
  <w:num w:numId="6" w16cid:durableId="1912083158">
    <w:abstractNumId w:val="4"/>
  </w:num>
  <w:num w:numId="7" w16cid:durableId="1555236884">
    <w:abstractNumId w:val="7"/>
    <w:lvlOverride w:ilvl="0">
      <w:lvl w:ilvl="0">
        <w:start w:val="1"/>
        <w:numFmt w:val="decimal"/>
        <w:lvlText w:val="%1."/>
        <w:lvlJc w:val="left"/>
        <w:rPr>
          <w:rFonts w:ascii="Arial" w:hAnsi="Arial" w:cs="Arial" w:hint="default"/>
        </w:rPr>
      </w:lvl>
    </w:lvlOverride>
  </w:num>
  <w:num w:numId="8" w16cid:durableId="350768327">
    <w:abstractNumId w:val="2"/>
    <w:lvlOverride w:ilvl="0">
      <w:lvl w:ilvl="0">
        <w:start w:val="1"/>
        <w:numFmt w:val="decimal"/>
        <w:lvlText w:val="%1."/>
        <w:lvlJc w:val="left"/>
        <w:rPr>
          <w:rFonts w:ascii="Arial" w:hAnsi="Arial" w:cs="Arial" w:hint="default"/>
        </w:rPr>
      </w:lvl>
    </w:lvlOverride>
  </w:num>
  <w:num w:numId="9" w16cid:durableId="1113355765">
    <w:abstractNumId w:val="5"/>
    <w:lvlOverride w:ilvl="0">
      <w:startOverride w:val="1"/>
    </w:lvlOverride>
  </w:num>
  <w:num w:numId="10" w16cid:durableId="165290451">
    <w:abstractNumId w:val="2"/>
    <w:lvlOverride w:ilvl="0">
      <w:startOverride w:val="1"/>
    </w:lvlOverride>
  </w:num>
  <w:num w:numId="11" w16cid:durableId="1294213974">
    <w:abstractNumId w:val="3"/>
  </w:num>
  <w:num w:numId="12" w16cid:durableId="1519464512">
    <w:abstractNumId w:val="6"/>
  </w:num>
  <w:num w:numId="13" w16cid:durableId="1600917079">
    <w:abstractNumId w:val="2"/>
  </w:num>
  <w:num w:numId="14" w16cid:durableId="1496913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029D"/>
    <w:rsid w:val="00000722"/>
    <w:rsid w:val="00045A0C"/>
    <w:rsid w:val="000546AA"/>
    <w:rsid w:val="00060152"/>
    <w:rsid w:val="00125337"/>
    <w:rsid w:val="002040EE"/>
    <w:rsid w:val="002D7DF2"/>
    <w:rsid w:val="0031016B"/>
    <w:rsid w:val="003A4667"/>
    <w:rsid w:val="004105B6"/>
    <w:rsid w:val="004E45AD"/>
    <w:rsid w:val="004F00AF"/>
    <w:rsid w:val="00504875"/>
    <w:rsid w:val="00564715"/>
    <w:rsid w:val="005B5D0F"/>
    <w:rsid w:val="0061786C"/>
    <w:rsid w:val="00640D53"/>
    <w:rsid w:val="006C68B0"/>
    <w:rsid w:val="006E70B7"/>
    <w:rsid w:val="007D3EC4"/>
    <w:rsid w:val="0081029D"/>
    <w:rsid w:val="00827C3F"/>
    <w:rsid w:val="008750DA"/>
    <w:rsid w:val="008A20FD"/>
    <w:rsid w:val="008A5210"/>
    <w:rsid w:val="008F0CEC"/>
    <w:rsid w:val="008F2836"/>
    <w:rsid w:val="00911491"/>
    <w:rsid w:val="00915E89"/>
    <w:rsid w:val="00C56A21"/>
    <w:rsid w:val="00CE2C6A"/>
    <w:rsid w:val="00D3174C"/>
    <w:rsid w:val="00D77A7F"/>
    <w:rsid w:val="00DB7545"/>
    <w:rsid w:val="00E30CF8"/>
    <w:rsid w:val="00EA0C84"/>
    <w:rsid w:val="00EF672E"/>
    <w:rsid w:val="00F23E8B"/>
    <w:rsid w:val="00F36214"/>
    <w:rsid w:val="00F776DD"/>
  </w:rsids>
  <m:mathPr>
    <m:mathFont m:val="Cambria Math"/>
    <m:brkBin m:val="before"/>
    <m:brkBinSub m:val="--"/>
    <m:smallFrac m:val="0"/>
    <m:dispDef/>
    <m:lMargin m:val="0"/>
    <m:rMargin m:val="0"/>
    <m:defJc m:val="centerGroup"/>
    <m:wrapIndent m:val="1440"/>
    <m:intLim m:val="subSup"/>
    <m:naryLim m:val="undOvr"/>
  </m:mathPr>
  <w:themeFontLang w:val="nl-BE"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63F26EDE"/>
  <w15:chartTrackingRefBased/>
  <w15:docId w15:val="{FEEC5296-6D0A-4674-AB14-264F92D1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0EE"/>
    <w:pPr>
      <w:suppressAutoHyphens/>
    </w:pPr>
    <w:rPr>
      <w:color w:val="000000"/>
      <w:lang w:val="fr-BE" w:eastAsia="ar-SA" w:bidi="ar-SA"/>
    </w:rPr>
  </w:style>
  <w:style w:type="paragraph" w:styleId="Titre3">
    <w:name w:val="heading 3"/>
    <w:basedOn w:val="Normal"/>
    <w:next w:val="Normal"/>
    <w:link w:val="Titre3Car"/>
    <w:uiPriority w:val="9"/>
    <w:qFormat/>
    <w:rsid w:val="002040EE"/>
    <w:pPr>
      <w:keepNext/>
      <w:numPr>
        <w:ilvl w:val="2"/>
        <w:numId w:val="1"/>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
    <w:semiHidden/>
    <w:rsid w:val="00FB4971"/>
    <w:rPr>
      <w:rFonts w:ascii="Cambria" w:eastAsia="Times New Roman" w:hAnsi="Cambria" w:cs="Times New Roman"/>
      <w:b/>
      <w:bCs/>
      <w:color w:val="000000"/>
      <w:sz w:val="26"/>
      <w:szCs w:val="26"/>
      <w:lang w:val="fr-BE" w:eastAsia="ar-SA"/>
    </w:rPr>
  </w:style>
  <w:style w:type="character" w:customStyle="1" w:styleId="WW8Num1z0">
    <w:name w:val="WW8Num1z0"/>
    <w:rsid w:val="002040EE"/>
    <w:rPr>
      <w:rFonts w:ascii="Symbol" w:hAnsi="Symbol"/>
    </w:rPr>
  </w:style>
  <w:style w:type="character" w:customStyle="1" w:styleId="WW8Num1z1">
    <w:name w:val="WW8Num1z1"/>
    <w:rsid w:val="002040EE"/>
    <w:rPr>
      <w:rFonts w:ascii="Courier New" w:hAnsi="Courier New"/>
    </w:rPr>
  </w:style>
  <w:style w:type="character" w:customStyle="1" w:styleId="WW8Num1z2">
    <w:name w:val="WW8Num1z2"/>
    <w:rsid w:val="002040EE"/>
    <w:rPr>
      <w:rFonts w:ascii="Wingdings" w:hAnsi="Wingdings"/>
    </w:rPr>
  </w:style>
  <w:style w:type="character" w:customStyle="1" w:styleId="WW8Num2z0">
    <w:name w:val="WW8Num2z0"/>
    <w:rsid w:val="002040EE"/>
    <w:rPr>
      <w:rFonts w:ascii="Arial" w:hAnsi="Arial"/>
      <w:sz w:val="22"/>
    </w:rPr>
  </w:style>
  <w:style w:type="character" w:customStyle="1" w:styleId="WW8Num2z1">
    <w:name w:val="WW8Num2z1"/>
    <w:rsid w:val="002040EE"/>
  </w:style>
  <w:style w:type="character" w:customStyle="1" w:styleId="WW8Num2z2">
    <w:name w:val="WW8Num2z2"/>
    <w:rsid w:val="002040EE"/>
  </w:style>
  <w:style w:type="character" w:customStyle="1" w:styleId="WW8Num2z3">
    <w:name w:val="WW8Num2z3"/>
    <w:rsid w:val="002040EE"/>
  </w:style>
  <w:style w:type="character" w:customStyle="1" w:styleId="WW8Num2z4">
    <w:name w:val="WW8Num2z4"/>
    <w:rsid w:val="002040EE"/>
  </w:style>
  <w:style w:type="character" w:customStyle="1" w:styleId="WW8Num2z5">
    <w:name w:val="WW8Num2z5"/>
    <w:rsid w:val="002040EE"/>
  </w:style>
  <w:style w:type="character" w:customStyle="1" w:styleId="WW8Num2z6">
    <w:name w:val="WW8Num2z6"/>
    <w:rsid w:val="002040EE"/>
  </w:style>
  <w:style w:type="character" w:customStyle="1" w:styleId="WW8Num2z7">
    <w:name w:val="WW8Num2z7"/>
    <w:rsid w:val="002040EE"/>
  </w:style>
  <w:style w:type="character" w:customStyle="1" w:styleId="WW8Num2z8">
    <w:name w:val="WW8Num2z8"/>
    <w:rsid w:val="002040EE"/>
  </w:style>
  <w:style w:type="character" w:customStyle="1" w:styleId="Policepardfaut1">
    <w:name w:val="Police par défaut1"/>
    <w:rsid w:val="002040EE"/>
  </w:style>
  <w:style w:type="character" w:customStyle="1" w:styleId="CarCar">
    <w:name w:val="Car Car"/>
    <w:rsid w:val="002040EE"/>
    <w:rPr>
      <w:sz w:val="24"/>
      <w:lang w:val="fr-FR"/>
    </w:rPr>
  </w:style>
  <w:style w:type="paragraph" w:customStyle="1" w:styleId="Titre1">
    <w:name w:val="Titre1"/>
    <w:basedOn w:val="Normal"/>
    <w:next w:val="Corpsdetexte"/>
    <w:rsid w:val="002040EE"/>
    <w:pPr>
      <w:keepNext/>
      <w:spacing w:before="240" w:after="120"/>
    </w:pPr>
    <w:rPr>
      <w:rFonts w:ascii="Arial" w:eastAsia="Microsoft YaHei" w:hAnsi="Arial" w:cs="Mangal"/>
      <w:sz w:val="28"/>
      <w:szCs w:val="28"/>
    </w:rPr>
  </w:style>
  <w:style w:type="paragraph" w:styleId="Corpsdetexte">
    <w:name w:val="Body Text"/>
    <w:basedOn w:val="Normal"/>
    <w:link w:val="CorpsdetexteCar"/>
    <w:uiPriority w:val="99"/>
    <w:rsid w:val="002040EE"/>
    <w:pPr>
      <w:spacing w:after="120"/>
    </w:pPr>
  </w:style>
  <w:style w:type="character" w:customStyle="1" w:styleId="CorpsdetexteCar">
    <w:name w:val="Corps de texte Car"/>
    <w:link w:val="Corpsdetexte"/>
    <w:uiPriority w:val="99"/>
    <w:semiHidden/>
    <w:rsid w:val="00FB4971"/>
    <w:rPr>
      <w:color w:val="000000"/>
      <w:lang w:val="fr-BE" w:eastAsia="ar-SA"/>
    </w:rPr>
  </w:style>
  <w:style w:type="paragraph" w:styleId="Liste">
    <w:name w:val="List"/>
    <w:basedOn w:val="Corpsdetexte"/>
    <w:uiPriority w:val="99"/>
    <w:rsid w:val="002040EE"/>
    <w:rPr>
      <w:rFonts w:cs="Mangal"/>
    </w:rPr>
  </w:style>
  <w:style w:type="paragraph" w:customStyle="1" w:styleId="Lgende1">
    <w:name w:val="Légende1"/>
    <w:basedOn w:val="Normal"/>
    <w:rsid w:val="002040EE"/>
    <w:pPr>
      <w:suppressLineNumbers/>
      <w:spacing w:before="120" w:after="120"/>
    </w:pPr>
    <w:rPr>
      <w:rFonts w:cs="Mangal"/>
      <w:i/>
      <w:iCs/>
      <w:sz w:val="24"/>
      <w:szCs w:val="24"/>
    </w:rPr>
  </w:style>
  <w:style w:type="paragraph" w:customStyle="1" w:styleId="Index">
    <w:name w:val="Index"/>
    <w:basedOn w:val="Normal"/>
    <w:rsid w:val="002040EE"/>
    <w:pPr>
      <w:suppressLineNumbers/>
    </w:pPr>
    <w:rPr>
      <w:rFonts w:cs="Mangal"/>
    </w:rPr>
  </w:style>
  <w:style w:type="paragraph" w:styleId="En-tte">
    <w:name w:val="header"/>
    <w:basedOn w:val="Normal"/>
    <w:link w:val="En-tteCar"/>
    <w:uiPriority w:val="99"/>
    <w:rsid w:val="002040EE"/>
    <w:pPr>
      <w:tabs>
        <w:tab w:val="center" w:pos="4536"/>
        <w:tab w:val="right" w:pos="9072"/>
      </w:tabs>
    </w:pPr>
    <w:rPr>
      <w:color w:val="auto"/>
      <w:sz w:val="24"/>
      <w:szCs w:val="24"/>
      <w:lang w:val="fr-FR"/>
    </w:rPr>
  </w:style>
  <w:style w:type="character" w:customStyle="1" w:styleId="En-tteCar">
    <w:name w:val="En-tête Car"/>
    <w:link w:val="En-tte"/>
    <w:uiPriority w:val="99"/>
    <w:semiHidden/>
    <w:rsid w:val="00FB4971"/>
    <w:rPr>
      <w:color w:val="000000"/>
      <w:lang w:val="fr-BE" w:eastAsia="ar-SA"/>
    </w:rPr>
  </w:style>
  <w:style w:type="paragraph" w:styleId="Pieddepage">
    <w:name w:val="footer"/>
    <w:basedOn w:val="Normal"/>
    <w:link w:val="PieddepageCar"/>
    <w:uiPriority w:val="99"/>
    <w:rsid w:val="002040EE"/>
    <w:pPr>
      <w:tabs>
        <w:tab w:val="center" w:pos="4536"/>
        <w:tab w:val="right" w:pos="9072"/>
      </w:tabs>
    </w:pPr>
  </w:style>
  <w:style w:type="character" w:customStyle="1" w:styleId="PieddepageCar">
    <w:name w:val="Pied de page Car"/>
    <w:link w:val="Pieddepage"/>
    <w:uiPriority w:val="99"/>
    <w:rsid w:val="00FB4971"/>
    <w:rPr>
      <w:color w:val="000000"/>
      <w:lang w:val="fr-BE" w:eastAsia="ar-SA"/>
    </w:rPr>
  </w:style>
  <w:style w:type="paragraph" w:customStyle="1" w:styleId="Contenuducadre">
    <w:name w:val="Contenu du cadre"/>
    <w:basedOn w:val="Corpsdetexte"/>
    <w:rsid w:val="002040EE"/>
  </w:style>
  <w:style w:type="paragraph" w:customStyle="1" w:styleId="Contenudetableau">
    <w:name w:val="Contenu de tableau"/>
    <w:basedOn w:val="Normal"/>
    <w:rsid w:val="002040EE"/>
    <w:pPr>
      <w:suppressLineNumbers/>
    </w:pPr>
  </w:style>
  <w:style w:type="paragraph" w:customStyle="1" w:styleId="Titredetableau">
    <w:name w:val="Titre de tableau"/>
    <w:basedOn w:val="Contenudetableau"/>
    <w:rsid w:val="002040EE"/>
    <w:pPr>
      <w:jc w:val="center"/>
    </w:pPr>
    <w:rPr>
      <w:b/>
      <w:bCs/>
    </w:rPr>
  </w:style>
  <w:style w:type="character" w:styleId="Lienhypertexte">
    <w:name w:val="Hyperlink"/>
    <w:uiPriority w:val="99"/>
    <w:rsid w:val="0081029D"/>
    <w:rPr>
      <w:color w:val="0000FF"/>
      <w:u w:val="single"/>
    </w:rPr>
  </w:style>
  <w:style w:type="paragraph" w:styleId="Textedebulles">
    <w:name w:val="Balloon Text"/>
    <w:basedOn w:val="Normal"/>
    <w:link w:val="TextedebullesCar"/>
    <w:rsid w:val="00911491"/>
    <w:rPr>
      <w:rFonts w:ascii="Tahoma" w:hAnsi="Tahoma" w:cs="Tahoma"/>
      <w:sz w:val="16"/>
      <w:szCs w:val="16"/>
    </w:rPr>
  </w:style>
  <w:style w:type="character" w:customStyle="1" w:styleId="TextedebullesCar">
    <w:name w:val="Texte de bulles Car"/>
    <w:link w:val="Textedebulles"/>
    <w:rsid w:val="00911491"/>
    <w:rPr>
      <w:rFonts w:ascii="Tahoma" w:hAnsi="Tahoma" w:cs="Tahoma"/>
      <w:color w:val="000000"/>
      <w:sz w:val="16"/>
      <w:szCs w:val="16"/>
      <w:lang w:val="fr-BE" w:eastAsia="ar-SA"/>
    </w:rPr>
  </w:style>
  <w:style w:type="paragraph" w:customStyle="1" w:styleId="Standard">
    <w:name w:val="Standard"/>
    <w:rsid w:val="00640D53"/>
    <w:pPr>
      <w:suppressAutoHyphens/>
      <w:autoSpaceDN w:val="0"/>
      <w:textAlignment w:val="baseline"/>
    </w:pPr>
    <w:rPr>
      <w:color w:val="000000"/>
      <w:kern w:val="3"/>
      <w:lang w:val="nl-NL" w:eastAsia="ar-SA" w:bidi="ar-SA"/>
    </w:rPr>
  </w:style>
  <w:style w:type="paragraph" w:customStyle="1" w:styleId="Textbody">
    <w:name w:val="Text body"/>
    <w:basedOn w:val="Standard"/>
    <w:rsid w:val="00640D53"/>
    <w:rPr>
      <w:rFonts w:ascii="Arial" w:hAnsi="Arial" w:cs="Arial"/>
      <w:bCs/>
      <w:sz w:val="22"/>
      <w:szCs w:val="16"/>
    </w:rPr>
  </w:style>
  <w:style w:type="paragraph" w:customStyle="1" w:styleId="Titre21">
    <w:name w:val="Titre 21"/>
    <w:basedOn w:val="Standard"/>
    <w:next w:val="Textbody"/>
    <w:rsid w:val="00640D53"/>
    <w:pPr>
      <w:keepNext/>
      <w:outlineLvl w:val="1"/>
    </w:pPr>
    <w:rPr>
      <w:rFonts w:ascii="Arial" w:hAnsi="Arial" w:cs="Arial"/>
      <w:b/>
      <w:sz w:val="22"/>
      <w:szCs w:val="16"/>
    </w:rPr>
  </w:style>
  <w:style w:type="paragraph" w:styleId="Sansinterligne">
    <w:name w:val="No Spacing"/>
    <w:rsid w:val="00EA0C84"/>
    <w:pPr>
      <w:suppressAutoHyphens/>
      <w:autoSpaceDN w:val="0"/>
      <w:spacing w:line="100" w:lineRule="atLeast"/>
      <w:textAlignment w:val="baseline"/>
    </w:pPr>
    <w:rPr>
      <w:color w:val="000000"/>
      <w:kern w:val="3"/>
      <w:lang w:val="fr-BE" w:eastAsia="ar-SA" w:bidi="ar-SA"/>
    </w:rPr>
  </w:style>
  <w:style w:type="paragraph" w:styleId="Paragraphedeliste">
    <w:name w:val="List Paragraph"/>
    <w:basedOn w:val="Standard"/>
    <w:rsid w:val="00EA0C84"/>
    <w:pPr>
      <w:spacing w:after="200" w:line="100" w:lineRule="atLeast"/>
      <w:ind w:left="708"/>
    </w:pPr>
    <w:rPr>
      <w:color w:val="00000A"/>
      <w:sz w:val="24"/>
      <w:szCs w:val="24"/>
      <w:lang w:val="en-GB"/>
    </w:rPr>
  </w:style>
  <w:style w:type="numbering" w:customStyle="1" w:styleId="WWNum2">
    <w:name w:val="WWNum2"/>
    <w:basedOn w:val="Aucuneliste"/>
    <w:rsid w:val="00EA0C84"/>
    <w:pPr>
      <w:numPr>
        <w:numId w:val="14"/>
      </w:numPr>
    </w:pPr>
  </w:style>
  <w:style w:type="numbering" w:customStyle="1" w:styleId="WWNum3">
    <w:name w:val="WWNum3"/>
    <w:basedOn w:val="Aucuneliste"/>
    <w:rsid w:val="00EA0C84"/>
    <w:pPr>
      <w:numPr>
        <w:numId w:val="4"/>
      </w:numPr>
    </w:pPr>
  </w:style>
  <w:style w:type="numbering" w:customStyle="1" w:styleId="WWNum4">
    <w:name w:val="WWNum4"/>
    <w:basedOn w:val="Aucuneliste"/>
    <w:rsid w:val="00EA0C84"/>
    <w:pPr>
      <w:numPr>
        <w:numId w:val="13"/>
      </w:numPr>
    </w:pPr>
  </w:style>
  <w:style w:type="numbering" w:customStyle="1" w:styleId="WWNum5">
    <w:name w:val="WWNum5"/>
    <w:basedOn w:val="Aucuneliste"/>
    <w:rsid w:val="00EA0C84"/>
    <w:pPr>
      <w:numPr>
        <w:numId w:val="6"/>
      </w:numPr>
    </w:pPr>
  </w:style>
  <w:style w:type="paragraph" w:customStyle="1" w:styleId="Normale">
    <w:name w:val="Normal(e)"/>
    <w:basedOn w:val="Normal"/>
    <w:uiPriority w:val="99"/>
    <w:rsid w:val="00564715"/>
    <w:pPr>
      <w:widowControl w:val="0"/>
      <w:suppressAutoHyphens w:val="0"/>
      <w:autoSpaceDE w:val="0"/>
      <w:autoSpaceDN w:val="0"/>
      <w:adjustRightInd w:val="0"/>
      <w:textAlignment w:val="center"/>
    </w:pPr>
    <w:rPr>
      <w:rFonts w:ascii="Helvetica" w:eastAsia="MS Mincho" w:hAnsi="Helvetica" w:cs="Helvetica"/>
      <w:sz w:val="24"/>
      <w:szCs w:val="24"/>
      <w:lang w:val="fr-FR" w:eastAsia="fr-FR"/>
    </w:rPr>
  </w:style>
  <w:style w:type="paragraph" w:customStyle="1" w:styleId="Paragraphestandard">
    <w:name w:val="[Paragraphe standard]"/>
    <w:basedOn w:val="Normal"/>
    <w:uiPriority w:val="99"/>
    <w:rsid w:val="00564715"/>
    <w:pPr>
      <w:widowControl w:val="0"/>
      <w:suppressAutoHyphens w:val="0"/>
      <w:autoSpaceDE w:val="0"/>
      <w:autoSpaceDN w:val="0"/>
      <w:adjustRightInd w:val="0"/>
      <w:spacing w:line="288" w:lineRule="auto"/>
      <w:textAlignment w:val="center"/>
    </w:pPr>
    <w:rPr>
      <w:rFonts w:ascii="MinionPro-Regular" w:eastAsia="MS Mincho" w:hAnsi="MinionPro-Regular" w:cs="MinionPro-Regular"/>
      <w:sz w:val="24"/>
      <w:szCs w:val="24"/>
      <w:lang w:val="fr-FR" w:eastAsia="fr-FR"/>
    </w:rPr>
  </w:style>
  <w:style w:type="paragraph" w:customStyle="1" w:styleId="Aucunstyle">
    <w:name w:val="[Aucun style]"/>
    <w:rsid w:val="00564715"/>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rmation.conduite.automobile@spw.wallonie.b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formation.conduite.automobile@spw.wallonie.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OD\Mijn%20documenten\Hugo_sjabloon.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B933A-0C0E-422B-9910-7F562272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Hugo_sjabloon.dot</Template>
  <TotalTime>8</TotalTime>
  <Pages>2</Pages>
  <Words>628</Words>
  <Characters>3460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naam</vt:lpstr>
    </vt:vector>
  </TitlesOfParts>
  <Company>Mobilit</Company>
  <LinksUpToDate>false</LinksUpToDate>
  <CharactersWithSpaces>4080</CharactersWithSpaces>
  <SharedDoc>false</SharedDoc>
  <HLinks>
    <vt:vector size="12" baseType="variant">
      <vt:variant>
        <vt:i4>1638518</vt:i4>
      </vt:variant>
      <vt:variant>
        <vt:i4>0</vt:i4>
      </vt:variant>
      <vt:variant>
        <vt:i4>0</vt:i4>
      </vt:variant>
      <vt:variant>
        <vt:i4>5</vt:i4>
      </vt:variant>
      <vt:variant>
        <vt:lpwstr>mailto:formation.conduite.automobile@spw.wallonie.be</vt:lpwstr>
      </vt:variant>
      <vt:variant>
        <vt:lpwstr/>
      </vt:variant>
      <vt:variant>
        <vt:i4>1638518</vt:i4>
      </vt:variant>
      <vt:variant>
        <vt:i4>0</vt:i4>
      </vt:variant>
      <vt:variant>
        <vt:i4>0</vt:i4>
      </vt:variant>
      <vt:variant>
        <vt:i4>5</vt:i4>
      </vt:variant>
      <vt:variant>
        <vt:lpwstr>mailto:formation.conduite.automobile@spw.wallonie.be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naam</dc:title>
  <dc:subject/>
  <dc:creator>FOD</dc:creator>
  <cp:keywords/>
  <cp:lastModifiedBy>HENIN Julie</cp:lastModifiedBy>
  <cp:revision>3</cp:revision>
  <cp:lastPrinted>2015-03-23T10:04:00Z</cp:lastPrinted>
  <dcterms:created xsi:type="dcterms:W3CDTF">2024-02-29T13:26:00Z</dcterms:created>
  <dcterms:modified xsi:type="dcterms:W3CDTF">2024-03-19T14:40:00Z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2021-09-03T09:03:13Z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bf096c8c-ae84-4502-b4e6-a8b5ba5b3184</vt:lpwstr>
  </property>
  <property fmtid="{D5CDD505-2E9C-101B-9397-08002B2CF9AE}" pid="8" name="MSIP_Label_97a477d1-147d-4e34-b5e3-7b26d2f44870_ContentBits">
    <vt:lpwstr>0</vt:lpwstr>
  </property>
</Properties>
</file>