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E94037D" w14:textId="75C3AF1E" w:rsidR="00174FB4" w:rsidRPr="00A03AA9" w:rsidRDefault="00D07A6F" w:rsidP="00F22B3E">
      <w:pPr>
        <w:rPr>
          <w:noProof/>
          <w:u w:val="single"/>
          <w:lang w:eastAsia="fr-BE"/>
        </w:rPr>
      </w:pPr>
      <w:permStart w:id="1995456478" w:edGrp="everyone"/>
      <w:r>
        <w:rPr>
          <w:noProof/>
        </w:rPr>
        <w:drawing>
          <wp:inline distT="0" distB="0" distL="0" distR="0" wp14:anchorId="729D7275" wp14:editId="57EBF4FD">
            <wp:extent cx="5760720" cy="757474"/>
            <wp:effectExtent l="0" t="0" r="0" b="5080"/>
            <wp:docPr id="3" name="Graphiqu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3"/>
                    <pic:cNvPicPr/>
                  </pic:nvPicPr>
                  <pic:blipFill>
                    <a:blip r:embed="rId10">
                      <a:extLst>
                        <a:ext uri="{96DAC541-7B7A-43D3-8B79-37D633B846F1}">
                          <asvg:svgBlip xmlns:asvg="http://schemas.microsoft.com/office/drawing/2016/SVG/main" r:embed="rId11"/>
                        </a:ext>
                      </a:extLst>
                    </a:blip>
                    <a:stretch>
                      <a:fillRect/>
                    </a:stretch>
                  </pic:blipFill>
                  <pic:spPr>
                    <a:xfrm>
                      <a:off x="0" y="0"/>
                      <a:ext cx="5760720" cy="757474"/>
                    </a:xfrm>
                    <a:prstGeom prst="rect">
                      <a:avLst/>
                    </a:prstGeom>
                  </pic:spPr>
                </pic:pic>
              </a:graphicData>
            </a:graphic>
          </wp:inline>
        </w:drawing>
      </w:r>
      <w:permEnd w:id="1995456478"/>
    </w:p>
    <w:p w14:paraId="0BD6A2F2" w14:textId="267027D5" w:rsidR="00D37E3E" w:rsidRPr="00A03AA9" w:rsidRDefault="00D37E3E" w:rsidP="00D37E3E">
      <w:pPr>
        <w:pStyle w:val="Titre"/>
      </w:pPr>
    </w:p>
    <w:p w14:paraId="4435D67C" w14:textId="77777777" w:rsidR="00D37E3E" w:rsidRDefault="00D37E3E" w:rsidP="00D37E3E">
      <w:pPr>
        <w:pStyle w:val="Titre"/>
      </w:pPr>
    </w:p>
    <w:p w14:paraId="60723234" w14:textId="77777777" w:rsidR="00D37E3E" w:rsidRDefault="00D37E3E" w:rsidP="00D37E3E">
      <w:pPr>
        <w:pStyle w:val="Titre"/>
      </w:pPr>
    </w:p>
    <w:p w14:paraId="412B137E" w14:textId="77777777" w:rsidR="00174FB4" w:rsidRDefault="00174FB4" w:rsidP="00174FB4"/>
    <w:p w14:paraId="528238F8" w14:textId="77777777" w:rsidR="00174FB4" w:rsidRPr="00174FB4" w:rsidRDefault="00174FB4" w:rsidP="00174FB4"/>
    <w:p w14:paraId="17FCE8F5" w14:textId="77777777" w:rsidR="00D37E3E" w:rsidRDefault="00D37E3E" w:rsidP="00D37E3E">
      <w:pPr>
        <w:pStyle w:val="Titre"/>
      </w:pPr>
    </w:p>
    <w:p w14:paraId="5C81C057" w14:textId="77777777" w:rsidR="00D37E3E" w:rsidRDefault="00D37E3E" w:rsidP="00D37E3E">
      <w:pPr>
        <w:pStyle w:val="Titre"/>
      </w:pPr>
    </w:p>
    <w:p w14:paraId="78BCB26D" w14:textId="77777777" w:rsidR="00013FA9" w:rsidRPr="008E2849" w:rsidRDefault="00013FA9" w:rsidP="00D37E3E">
      <w:pPr>
        <w:pStyle w:val="Titre"/>
        <w:rPr>
          <w:lang w:val="en-GB"/>
        </w:rPr>
      </w:pPr>
      <w:r w:rsidRPr="008E2849">
        <w:rPr>
          <w:lang w:val="en-GB"/>
        </w:rPr>
        <w:t xml:space="preserve">Rapport ISC </w:t>
      </w:r>
      <w:proofErr w:type="spellStart"/>
      <w:r w:rsidRPr="008E2849">
        <w:rPr>
          <w:lang w:val="en-GB"/>
        </w:rPr>
        <w:t>annuel</w:t>
      </w:r>
      <w:proofErr w:type="spellEnd"/>
    </w:p>
    <w:p w14:paraId="7A160438" w14:textId="77569AED" w:rsidR="00E656A6" w:rsidRPr="008E2849" w:rsidRDefault="00E656A6" w:rsidP="00D37E3E">
      <w:pPr>
        <w:pStyle w:val="Titre"/>
        <w:rPr>
          <w:lang w:val="en-GB"/>
        </w:rPr>
      </w:pPr>
      <w:proofErr w:type="spellStart"/>
      <w:r w:rsidRPr="008E2849">
        <w:rPr>
          <w:lang w:val="en-GB"/>
        </w:rPr>
        <w:t>Année</w:t>
      </w:r>
      <w:proofErr w:type="spellEnd"/>
      <w:r w:rsidRPr="008E2849">
        <w:rPr>
          <w:lang w:val="en-GB"/>
        </w:rPr>
        <w:t xml:space="preserve"> 20</w:t>
      </w:r>
      <w:r w:rsidR="000662D7" w:rsidRPr="008E2849">
        <w:rPr>
          <w:lang w:val="en-GB"/>
        </w:rPr>
        <w:t>20</w:t>
      </w:r>
    </w:p>
    <w:p w14:paraId="277A1C96" w14:textId="6D3AB136" w:rsidR="008306D8" w:rsidRPr="008E2849" w:rsidRDefault="008306D8" w:rsidP="008306D8">
      <w:pPr>
        <w:rPr>
          <w:lang w:val="en-GB"/>
        </w:rPr>
      </w:pPr>
    </w:p>
    <w:p w14:paraId="52EB35DF" w14:textId="77A8E7BC" w:rsidR="00CF518D" w:rsidRPr="008E2849" w:rsidRDefault="00DA2267" w:rsidP="008306D8">
      <w:pPr>
        <w:rPr>
          <w:lang w:val="en-GB"/>
        </w:rPr>
      </w:pPr>
      <w:permStart w:id="577374785" w:edGrp="everyone"/>
      <w:r w:rsidRPr="006A10B6">
        <w:rPr>
          <w:noProof/>
          <w:sz w:val="2"/>
          <w:lang w:eastAsia="fr-BE"/>
        </w:rPr>
        <w:drawing>
          <wp:anchor distT="0" distB="0" distL="114300" distR="114300" simplePos="0" relativeHeight="251658242" behindDoc="1" locked="0" layoutInCell="1" allowOverlap="1" wp14:anchorId="25CF1627" wp14:editId="69BABE3E">
            <wp:simplePos x="897571" y="5093713"/>
            <wp:positionH relativeFrom="margin">
              <wp:align>center</wp:align>
            </wp:positionH>
            <wp:positionV relativeFrom="margin">
              <wp:align>center</wp:align>
            </wp:positionV>
            <wp:extent cx="6107378" cy="6480000"/>
            <wp:effectExtent l="0" t="0" r="8255" b="0"/>
            <wp:wrapNone/>
            <wp:docPr id="23" name="Image 2" descr="D:\Docs Pro\Logos RW\wallonie\wallonie_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s Pro\Logos RW\wallonie\wallonie_v3.jpg"/>
                    <pic:cNvPicPr>
                      <a:picLocks noChangeAspect="1" noChangeArrowheads="1"/>
                    </pic:cNvPicPr>
                  </pic:nvPicPr>
                  <pic:blipFill>
                    <a:blip r:embed="rId12"/>
                    <a:srcRect/>
                    <a:stretch>
                      <a:fillRect/>
                    </a:stretch>
                  </pic:blipFill>
                  <pic:spPr bwMode="auto">
                    <a:xfrm>
                      <a:off x="0" y="0"/>
                      <a:ext cx="6107378" cy="648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ermEnd w:id="577374785"/>
    </w:p>
    <w:p w14:paraId="285A05E8" w14:textId="509DA14A" w:rsidR="00CF518D" w:rsidRPr="008E2849" w:rsidRDefault="00CF518D" w:rsidP="008306D8">
      <w:pPr>
        <w:rPr>
          <w:lang w:val="en-GB"/>
        </w:rPr>
      </w:pPr>
    </w:p>
    <w:p w14:paraId="6B02F783" w14:textId="520CEA47" w:rsidR="00CF518D" w:rsidRPr="008E2849" w:rsidRDefault="00CF518D" w:rsidP="008306D8">
      <w:pPr>
        <w:rPr>
          <w:lang w:val="en-GB"/>
        </w:rPr>
      </w:pPr>
    </w:p>
    <w:p w14:paraId="3ACE5E46" w14:textId="5F13095B" w:rsidR="008306D8" w:rsidRPr="008E2849" w:rsidRDefault="008306D8" w:rsidP="008306D8">
      <w:pPr>
        <w:rPr>
          <w:lang w:val="en-GB"/>
        </w:rPr>
      </w:pPr>
    </w:p>
    <w:p w14:paraId="10C48A71" w14:textId="2554D6C3" w:rsidR="008306D8" w:rsidRPr="008E2849" w:rsidRDefault="008306D8" w:rsidP="008306D8">
      <w:pPr>
        <w:pStyle w:val="Titre"/>
        <w:rPr>
          <w:sz w:val="48"/>
          <w:szCs w:val="48"/>
          <w:lang w:val="en-GB"/>
        </w:rPr>
      </w:pPr>
      <w:r w:rsidRPr="008E2849">
        <w:rPr>
          <w:sz w:val="48"/>
          <w:szCs w:val="48"/>
          <w:lang w:val="en-GB"/>
        </w:rPr>
        <w:t>Annual ISC report</w:t>
      </w:r>
    </w:p>
    <w:p w14:paraId="1CEED2E4" w14:textId="0451EA14" w:rsidR="008306D8" w:rsidRPr="008E2849" w:rsidRDefault="008306D8" w:rsidP="008306D8">
      <w:pPr>
        <w:pStyle w:val="Titre"/>
        <w:rPr>
          <w:sz w:val="48"/>
          <w:szCs w:val="48"/>
          <w:lang w:val="en-GB"/>
        </w:rPr>
      </w:pPr>
      <w:r w:rsidRPr="008E2849">
        <w:rPr>
          <w:sz w:val="48"/>
          <w:szCs w:val="48"/>
          <w:lang w:val="en-GB"/>
        </w:rPr>
        <w:t>Year 2020</w:t>
      </w:r>
    </w:p>
    <w:p w14:paraId="39ACC5AA" w14:textId="0B232F99" w:rsidR="00E656A6" w:rsidRPr="008E2849" w:rsidRDefault="00E656A6" w:rsidP="00D37E3E">
      <w:pPr>
        <w:pStyle w:val="Titre"/>
        <w:rPr>
          <w:lang w:val="en-GB"/>
        </w:rPr>
      </w:pPr>
    </w:p>
    <w:p w14:paraId="3427E533" w14:textId="4C6FF972" w:rsidR="00E656A6" w:rsidRPr="008E2849" w:rsidRDefault="00E656A6" w:rsidP="001731B1">
      <w:pPr>
        <w:rPr>
          <w:lang w:val="en-GB"/>
        </w:rPr>
      </w:pPr>
    </w:p>
    <w:p w14:paraId="79909237" w14:textId="69886CFB" w:rsidR="00E656A6" w:rsidRPr="008E2849" w:rsidRDefault="00E656A6" w:rsidP="001731B1">
      <w:pPr>
        <w:rPr>
          <w:lang w:val="en-GB"/>
        </w:rPr>
      </w:pPr>
    </w:p>
    <w:p w14:paraId="6F8111EF" w14:textId="5F3144F0" w:rsidR="00D37E3E" w:rsidRPr="008E2849" w:rsidRDefault="00D37E3E" w:rsidP="001731B1">
      <w:pPr>
        <w:rPr>
          <w:noProof/>
          <w:lang w:val="en-GB" w:eastAsia="fr-BE"/>
        </w:rPr>
      </w:pPr>
    </w:p>
    <w:p w14:paraId="3A8A885B" w14:textId="3F448C86" w:rsidR="00D37E3E" w:rsidRPr="008E2849" w:rsidRDefault="00D37E3E" w:rsidP="001731B1">
      <w:pPr>
        <w:rPr>
          <w:noProof/>
          <w:lang w:val="en-GB" w:eastAsia="fr-BE"/>
        </w:rPr>
      </w:pPr>
    </w:p>
    <w:p w14:paraId="6F9DEB1D" w14:textId="21190A92" w:rsidR="00D37E3E" w:rsidRPr="008E2849" w:rsidRDefault="00D37E3E" w:rsidP="001731B1">
      <w:pPr>
        <w:rPr>
          <w:noProof/>
          <w:lang w:val="en-GB" w:eastAsia="fr-BE"/>
        </w:rPr>
      </w:pPr>
    </w:p>
    <w:p w14:paraId="1851B27F" w14:textId="11E9292F" w:rsidR="00D37E3E" w:rsidRPr="008E2849" w:rsidRDefault="00D37E3E" w:rsidP="001731B1">
      <w:pPr>
        <w:rPr>
          <w:noProof/>
          <w:lang w:val="en-GB" w:eastAsia="fr-BE"/>
        </w:rPr>
      </w:pPr>
    </w:p>
    <w:p w14:paraId="11396877" w14:textId="3617C2B4" w:rsidR="00D37E3E" w:rsidRPr="008E2849" w:rsidRDefault="00D37E3E" w:rsidP="001731B1">
      <w:pPr>
        <w:rPr>
          <w:noProof/>
          <w:lang w:val="en-GB" w:eastAsia="fr-BE"/>
        </w:rPr>
      </w:pPr>
    </w:p>
    <w:p w14:paraId="1D69C760" w14:textId="7B18199B" w:rsidR="00D37E3E" w:rsidRPr="008E2849" w:rsidRDefault="00D37E3E" w:rsidP="001731B1">
      <w:pPr>
        <w:rPr>
          <w:noProof/>
          <w:lang w:val="en-GB" w:eastAsia="fr-BE"/>
        </w:rPr>
      </w:pPr>
    </w:p>
    <w:p w14:paraId="7E12670B" w14:textId="627D4B74" w:rsidR="00D37E3E" w:rsidRPr="008E2849" w:rsidRDefault="00D37E3E" w:rsidP="001731B1">
      <w:pPr>
        <w:rPr>
          <w:noProof/>
          <w:lang w:val="en-GB" w:eastAsia="fr-BE"/>
        </w:rPr>
      </w:pPr>
    </w:p>
    <w:p w14:paraId="0F0DC301" w14:textId="1BC5B22B" w:rsidR="00D37E3E" w:rsidRPr="005A6E39" w:rsidRDefault="00D37E3E" w:rsidP="001731B1">
      <w:pPr>
        <w:rPr>
          <w:noProof/>
          <w:lang w:val="en-GB" w:eastAsia="fr-BE"/>
        </w:rPr>
      </w:pPr>
    </w:p>
    <w:p w14:paraId="1DFEAA9F" w14:textId="1DE8B67D" w:rsidR="00D37E3E" w:rsidRPr="005A6E39" w:rsidRDefault="00D37E3E" w:rsidP="001731B1">
      <w:pPr>
        <w:rPr>
          <w:noProof/>
          <w:lang w:val="en-GB" w:eastAsia="fr-BE"/>
        </w:rPr>
      </w:pPr>
    </w:p>
    <w:p w14:paraId="1663F3F9" w14:textId="77777777" w:rsidR="00745798" w:rsidRPr="005A6E39" w:rsidRDefault="00745798" w:rsidP="00745798">
      <w:pPr>
        <w:jc w:val="center"/>
        <w:rPr>
          <w:noProof/>
          <w:color w:val="FF0000"/>
          <w:u w:val="single"/>
          <w:lang w:val="en-GB" w:eastAsia="fr-BE"/>
        </w:rPr>
      </w:pPr>
    </w:p>
    <w:p w14:paraId="3442B1DA" w14:textId="77777777" w:rsidR="00032D0C" w:rsidRPr="005A6E39" w:rsidRDefault="00032D0C" w:rsidP="00745798">
      <w:pPr>
        <w:jc w:val="center"/>
        <w:rPr>
          <w:noProof/>
          <w:color w:val="FF0000"/>
          <w:u w:val="single"/>
          <w:lang w:val="en-GB" w:eastAsia="fr-BE"/>
        </w:rPr>
      </w:pPr>
    </w:p>
    <w:p w14:paraId="1156A9D3" w14:textId="77777777" w:rsidR="00032D0C" w:rsidRPr="005A6E39" w:rsidRDefault="00032D0C" w:rsidP="00745798">
      <w:pPr>
        <w:jc w:val="center"/>
        <w:rPr>
          <w:noProof/>
          <w:color w:val="FF0000"/>
          <w:u w:val="single"/>
          <w:lang w:val="en-GB" w:eastAsia="fr-BE"/>
        </w:rPr>
      </w:pPr>
    </w:p>
    <w:p w14:paraId="29C5A6F9" w14:textId="37F55B00" w:rsidR="0078219A" w:rsidRDefault="00745798" w:rsidP="00032D0C">
      <w:pPr>
        <w:jc w:val="center"/>
        <w:rPr>
          <w:noProof/>
          <w:color w:val="FF0000"/>
          <w:sz w:val="16"/>
          <w:szCs w:val="16"/>
          <w:u w:val="single"/>
          <w:lang w:eastAsia="fr-BE"/>
        </w:rPr>
      </w:pPr>
      <w:r w:rsidRPr="00A03AA9">
        <w:rPr>
          <w:noProof/>
          <w:color w:val="FF0000"/>
          <w:sz w:val="16"/>
          <w:szCs w:val="16"/>
          <w:u w:val="single"/>
          <w:lang w:eastAsia="fr-BE"/>
        </w:rPr>
        <w:t>L’ensemble des informations publiées dans le présent rapport ont volontairement été anonymisées pour des raisons de respect du droit à la vie privée des proriétaires/conducteurs des véhicules testés.</w:t>
      </w:r>
    </w:p>
    <w:p w14:paraId="04C075DF" w14:textId="34D8CA5C" w:rsidR="0078219A" w:rsidRDefault="0078219A">
      <w:pPr>
        <w:autoSpaceDE/>
        <w:autoSpaceDN/>
        <w:adjustRightInd/>
        <w:spacing w:after="200" w:line="276" w:lineRule="auto"/>
        <w:jc w:val="left"/>
        <w:rPr>
          <w:noProof/>
          <w:lang w:eastAsia="fr-BE"/>
        </w:rPr>
      </w:pPr>
      <w:r>
        <w:rPr>
          <w:noProof/>
          <w:lang w:eastAsia="fr-BE"/>
        </w:rPr>
        <w:br w:type="page"/>
      </w:r>
    </w:p>
    <w:p w14:paraId="2FC011AD" w14:textId="24BE2AB2" w:rsidR="0078219A" w:rsidRPr="003E37B7" w:rsidRDefault="0078219A" w:rsidP="000F712B">
      <w:pPr>
        <w:rPr>
          <w:rFonts w:asciiTheme="majorHAnsi" w:hAnsiTheme="majorHAnsi"/>
          <w:noProof/>
          <w:color w:val="4F81BD" w:themeColor="accent1"/>
          <w:sz w:val="32"/>
          <w:szCs w:val="32"/>
          <w:lang w:val="fr-FR" w:eastAsia="fr-BE"/>
        </w:rPr>
      </w:pPr>
      <w:r w:rsidRPr="003E37B7">
        <w:rPr>
          <w:rFonts w:asciiTheme="majorHAnsi" w:hAnsiTheme="majorHAnsi"/>
          <w:noProof/>
          <w:color w:val="4F81BD" w:themeColor="accent1"/>
          <w:sz w:val="32"/>
          <w:szCs w:val="32"/>
          <w:lang w:val="fr-FR" w:eastAsia="fr-BE"/>
        </w:rPr>
        <w:lastRenderedPageBreak/>
        <w:t>Abstract</w:t>
      </w:r>
    </w:p>
    <w:p w14:paraId="2E78BE3D" w14:textId="77777777" w:rsidR="006F1E51" w:rsidRPr="000F712B" w:rsidRDefault="006F1E51" w:rsidP="006F1E51">
      <w:pPr>
        <w:rPr>
          <w:lang w:val="fr-FR" w:eastAsia="fr-BE"/>
        </w:rPr>
      </w:pPr>
    </w:p>
    <w:p w14:paraId="409169B5" w14:textId="00C45F46" w:rsidR="00F05B78" w:rsidRPr="00F05B78" w:rsidRDefault="00F05B78" w:rsidP="008C27E1">
      <w:pPr>
        <w:rPr>
          <w:noProof/>
          <w:lang w:val="fr-FR" w:eastAsia="fr-BE"/>
        </w:rPr>
      </w:pPr>
      <w:r w:rsidRPr="00F05B78">
        <w:rPr>
          <w:noProof/>
          <w:lang w:val="fr-FR" w:eastAsia="fr-BE"/>
        </w:rPr>
        <w:t xml:space="preserve">L’ensemble des tests ISC </w:t>
      </w:r>
      <w:r>
        <w:rPr>
          <w:noProof/>
          <w:lang w:val="fr-FR" w:eastAsia="fr-BE"/>
        </w:rPr>
        <w:t>réalisés</w:t>
      </w:r>
      <w:r w:rsidR="004D7DBE">
        <w:rPr>
          <w:noProof/>
          <w:lang w:val="fr-FR" w:eastAsia="fr-BE"/>
        </w:rPr>
        <w:t>,</w:t>
      </w:r>
      <w:r>
        <w:rPr>
          <w:noProof/>
          <w:lang w:val="fr-FR" w:eastAsia="fr-BE"/>
        </w:rPr>
        <w:t xml:space="preserve"> </w:t>
      </w:r>
      <w:r w:rsidR="004D7DBE" w:rsidRPr="00F05B78">
        <w:rPr>
          <w:noProof/>
          <w:lang w:val="fr-FR" w:eastAsia="fr-BE"/>
        </w:rPr>
        <w:t>p</w:t>
      </w:r>
      <w:r w:rsidR="004D7DBE">
        <w:rPr>
          <w:noProof/>
          <w:lang w:val="fr-FR" w:eastAsia="fr-BE"/>
        </w:rPr>
        <w:t xml:space="preserve">our l’année 2020, </w:t>
      </w:r>
      <w:r>
        <w:rPr>
          <w:noProof/>
          <w:lang w:val="fr-FR" w:eastAsia="fr-BE"/>
        </w:rPr>
        <w:t xml:space="preserve">par le constructeur </w:t>
      </w:r>
      <w:r w:rsidR="00650DB8">
        <w:rPr>
          <w:noProof/>
          <w:lang w:val="fr-FR" w:eastAsia="fr-BE"/>
        </w:rPr>
        <w:t xml:space="preserve">(18) et par l’autorité wallonne de réception </w:t>
      </w:r>
      <w:r w:rsidR="00CA20B4">
        <w:rPr>
          <w:noProof/>
          <w:lang w:val="fr-FR" w:eastAsia="fr-BE"/>
        </w:rPr>
        <w:t xml:space="preserve">par </w:t>
      </w:r>
      <w:r w:rsidR="00650DB8">
        <w:rPr>
          <w:noProof/>
          <w:lang w:val="fr-FR" w:eastAsia="fr-BE"/>
        </w:rPr>
        <w:t>type</w:t>
      </w:r>
      <w:r w:rsidR="006F1E51">
        <w:rPr>
          <w:noProof/>
          <w:lang w:val="fr-FR" w:eastAsia="fr-BE"/>
        </w:rPr>
        <w:t xml:space="preserve"> (6) ont abouti à des résultats conformes à la règlementation en vigueur.</w:t>
      </w:r>
      <w:r w:rsidR="0071178C">
        <w:rPr>
          <w:noProof/>
          <w:lang w:val="fr-FR" w:eastAsia="fr-BE"/>
        </w:rPr>
        <w:t xml:space="preserve"> </w:t>
      </w:r>
    </w:p>
    <w:p w14:paraId="4D9CC461" w14:textId="7D2FC47D" w:rsidR="00F05B78" w:rsidRDefault="00F05B78" w:rsidP="008C27E1">
      <w:pPr>
        <w:rPr>
          <w:noProof/>
          <w:lang w:val="fr-FR" w:eastAsia="fr-BE"/>
        </w:rPr>
      </w:pPr>
    </w:p>
    <w:p w14:paraId="2C91E5A6" w14:textId="13BFEFD9" w:rsidR="006F6652" w:rsidRDefault="006F6652" w:rsidP="008C27E1">
      <w:pPr>
        <w:rPr>
          <w:noProof/>
          <w:lang w:val="fr-FR" w:eastAsia="fr-BE"/>
        </w:rPr>
      </w:pPr>
      <w:r w:rsidRPr="006F6652">
        <w:rPr>
          <w:noProof/>
          <w:lang w:val="fr-FR" w:eastAsia="fr-BE"/>
        </w:rPr>
        <w:t>L’autorité wallonne a été c</w:t>
      </w:r>
      <w:r>
        <w:rPr>
          <w:noProof/>
          <w:lang w:val="fr-FR" w:eastAsia="fr-BE"/>
        </w:rPr>
        <w:t xml:space="preserve">onfrontée à quelques </w:t>
      </w:r>
      <w:r w:rsidR="0074542B">
        <w:rPr>
          <w:noProof/>
          <w:lang w:val="fr-FR" w:eastAsia="fr-BE"/>
        </w:rPr>
        <w:t>difficultés pour la réalisation de ces tests</w:t>
      </w:r>
      <w:r w:rsidR="009E359C">
        <w:rPr>
          <w:noProof/>
          <w:lang w:val="fr-FR" w:eastAsia="fr-BE"/>
        </w:rPr>
        <w:t> :</w:t>
      </w:r>
    </w:p>
    <w:p w14:paraId="45610743" w14:textId="77777777" w:rsidR="008C27E1" w:rsidRDefault="008C27E1" w:rsidP="008C27E1">
      <w:pPr>
        <w:rPr>
          <w:noProof/>
          <w:lang w:val="fr-FR" w:eastAsia="fr-BE"/>
        </w:rPr>
      </w:pPr>
    </w:p>
    <w:p w14:paraId="0B34CE95" w14:textId="638DE544" w:rsidR="009E359C" w:rsidRPr="008C27E1" w:rsidRDefault="00F70548" w:rsidP="008C27E1">
      <w:pPr>
        <w:pStyle w:val="Paragraphedeliste"/>
        <w:numPr>
          <w:ilvl w:val="0"/>
          <w:numId w:val="14"/>
        </w:numPr>
        <w:rPr>
          <w:noProof/>
          <w:lang w:val="fr-FR" w:eastAsia="fr-BE"/>
        </w:rPr>
      </w:pPr>
      <w:r w:rsidRPr="008C27E1">
        <w:rPr>
          <w:noProof/>
          <w:lang w:val="fr-FR" w:eastAsia="fr-BE"/>
        </w:rPr>
        <w:t xml:space="preserve">Comment obtenir la liste des véhicules immatriculés </w:t>
      </w:r>
      <w:r w:rsidR="00B83F44" w:rsidRPr="008C27E1">
        <w:rPr>
          <w:noProof/>
          <w:lang w:val="fr-FR" w:eastAsia="fr-BE"/>
        </w:rPr>
        <w:t>qui sont potentiellement à soumettre aux essais ISC</w:t>
      </w:r>
      <w:r w:rsidR="00B36C29" w:rsidRPr="008C27E1">
        <w:rPr>
          <w:noProof/>
          <w:lang w:val="fr-FR" w:eastAsia="fr-BE"/>
        </w:rPr>
        <w:t> ?</w:t>
      </w:r>
    </w:p>
    <w:p w14:paraId="433A6CBA" w14:textId="2E458A90" w:rsidR="00A92D7D" w:rsidRPr="008C27E1" w:rsidRDefault="00A92D7D" w:rsidP="00CA20B4">
      <w:pPr>
        <w:pStyle w:val="Paragraphedeliste"/>
        <w:numPr>
          <w:ilvl w:val="0"/>
          <w:numId w:val="14"/>
        </w:numPr>
        <w:rPr>
          <w:noProof/>
          <w:lang w:val="fr-FR" w:eastAsia="fr-BE"/>
        </w:rPr>
      </w:pPr>
      <w:r w:rsidRPr="008C27E1">
        <w:rPr>
          <w:noProof/>
          <w:lang w:val="fr-FR" w:eastAsia="fr-BE"/>
        </w:rPr>
        <w:t>Comment inciter</w:t>
      </w:r>
      <w:r w:rsidR="003936E8" w:rsidRPr="008C27E1">
        <w:rPr>
          <w:noProof/>
          <w:lang w:val="fr-FR" w:eastAsia="fr-BE"/>
        </w:rPr>
        <w:t>/obliger</w:t>
      </w:r>
      <w:r w:rsidRPr="008C27E1">
        <w:rPr>
          <w:noProof/>
          <w:lang w:val="fr-FR" w:eastAsia="fr-BE"/>
        </w:rPr>
        <w:t xml:space="preserve"> les propriétaires de véhicules </w:t>
      </w:r>
      <w:r w:rsidR="00B36C29" w:rsidRPr="008C27E1">
        <w:rPr>
          <w:noProof/>
          <w:lang w:val="fr-FR" w:eastAsia="fr-BE"/>
        </w:rPr>
        <w:t>à</w:t>
      </w:r>
      <w:r w:rsidR="00A05703" w:rsidRPr="008C27E1">
        <w:rPr>
          <w:noProof/>
          <w:lang w:val="fr-FR" w:eastAsia="fr-BE"/>
        </w:rPr>
        <w:t xml:space="preserve"> donner leur autorisation de soumettre leur véhicule aux essais ISC</w:t>
      </w:r>
      <w:r w:rsidR="00B36C29" w:rsidRPr="008C27E1">
        <w:rPr>
          <w:noProof/>
          <w:lang w:val="fr-FR" w:eastAsia="fr-BE"/>
        </w:rPr>
        <w:t> ?</w:t>
      </w:r>
    </w:p>
    <w:p w14:paraId="64E25854" w14:textId="77777777" w:rsidR="008C27E1" w:rsidRDefault="008C27E1" w:rsidP="008C27E1">
      <w:pPr>
        <w:rPr>
          <w:noProof/>
          <w:lang w:val="fr-FR" w:eastAsia="fr-BE"/>
        </w:rPr>
      </w:pPr>
    </w:p>
    <w:p w14:paraId="0CAD011E" w14:textId="5A6375C4" w:rsidR="00BA0999" w:rsidRDefault="007A77B6" w:rsidP="008C27E1">
      <w:pPr>
        <w:rPr>
          <w:noProof/>
          <w:lang w:val="fr-FR" w:eastAsia="fr-BE"/>
        </w:rPr>
      </w:pPr>
      <w:r>
        <w:rPr>
          <w:noProof/>
          <w:lang w:val="fr-FR" w:eastAsia="fr-BE"/>
        </w:rPr>
        <w:t>La réponse à ces interrogations pourraient être apportée par l’instauration de bases légales permettant</w:t>
      </w:r>
      <w:r w:rsidR="00411356">
        <w:rPr>
          <w:noProof/>
          <w:lang w:val="fr-FR" w:eastAsia="fr-BE"/>
        </w:rPr>
        <w:t> :</w:t>
      </w:r>
    </w:p>
    <w:p w14:paraId="34A9C595" w14:textId="77777777" w:rsidR="008C27E1" w:rsidRDefault="008C27E1" w:rsidP="008C27E1">
      <w:pPr>
        <w:rPr>
          <w:noProof/>
          <w:lang w:val="fr-FR" w:eastAsia="fr-BE"/>
        </w:rPr>
      </w:pPr>
    </w:p>
    <w:p w14:paraId="0281F0F6" w14:textId="39B8D76B" w:rsidR="00411356" w:rsidRPr="00125449" w:rsidRDefault="008C27E1" w:rsidP="008C27E1">
      <w:pPr>
        <w:pStyle w:val="Paragraphedeliste"/>
        <w:numPr>
          <w:ilvl w:val="0"/>
          <w:numId w:val="16"/>
        </w:numPr>
        <w:rPr>
          <w:noProof/>
          <w:lang w:val="fr-FR" w:eastAsia="fr-BE"/>
        </w:rPr>
      </w:pPr>
      <w:r w:rsidRPr="008C27E1">
        <w:rPr>
          <w:noProof/>
          <w:lang w:val="fr-FR" w:eastAsia="fr-BE"/>
        </w:rPr>
        <w:t>de collecter aisément les informations nécessaires (c’est-à-dire tant les informations techniques relatives aux véhicules que les coordonnées de contact des propriétaires de ceux-ci)</w:t>
      </w:r>
      <w:r w:rsidR="008622AE">
        <w:rPr>
          <w:noProof/>
          <w:lang w:val="fr-FR" w:eastAsia="fr-BE"/>
        </w:rPr>
        <w:t xml:space="preserve"> ou </w:t>
      </w:r>
      <w:r w:rsidR="008622AE" w:rsidRPr="0078219A">
        <w:t>la mise en œuvre d’une base de données européenne des véhicules immatriculés en Europe</w:t>
      </w:r>
      <w:r w:rsidR="00C11C73">
        <w:t>.</w:t>
      </w:r>
    </w:p>
    <w:p w14:paraId="032CEBCE" w14:textId="4DFBD07D" w:rsidR="00125449" w:rsidRPr="008C27E1" w:rsidRDefault="00125449" w:rsidP="008C27E1">
      <w:pPr>
        <w:pStyle w:val="Paragraphedeliste"/>
        <w:numPr>
          <w:ilvl w:val="0"/>
          <w:numId w:val="16"/>
        </w:numPr>
        <w:rPr>
          <w:noProof/>
          <w:lang w:val="fr-FR" w:eastAsia="fr-BE"/>
        </w:rPr>
      </w:pPr>
      <w:r w:rsidRPr="00125449">
        <w:rPr>
          <w:noProof/>
          <w:lang w:val="fr-FR" w:eastAsia="fr-BE"/>
        </w:rPr>
        <w:t>d’obliger ou, au minimum, d'inciter fortement les propriétaires de véhicules à mettre ceux-ci  à disposition de l'autorité pour la réalisation des essais imposés par la règlementation relative à la conformité en service</w:t>
      </w:r>
    </w:p>
    <w:p w14:paraId="6337CCC5" w14:textId="12DE0A82" w:rsidR="008C27E1" w:rsidRDefault="008C27E1" w:rsidP="008C27E1">
      <w:pPr>
        <w:rPr>
          <w:noProof/>
          <w:lang w:val="fr-FR" w:eastAsia="fr-BE"/>
        </w:rPr>
      </w:pPr>
    </w:p>
    <w:p w14:paraId="6B45D92B" w14:textId="71A92C72" w:rsidR="00DE23FE" w:rsidRDefault="00DE23FE" w:rsidP="008C27E1">
      <w:pPr>
        <w:rPr>
          <w:noProof/>
          <w:lang w:val="fr-FR" w:eastAsia="fr-BE"/>
        </w:rPr>
      </w:pPr>
    </w:p>
    <w:p w14:paraId="021B0BED" w14:textId="62A535F9" w:rsidR="00DE23FE" w:rsidRDefault="00DE23FE" w:rsidP="008C27E1">
      <w:pPr>
        <w:rPr>
          <w:noProof/>
          <w:lang w:val="fr-FR" w:eastAsia="fr-BE"/>
        </w:rPr>
      </w:pPr>
    </w:p>
    <w:p w14:paraId="7714781C" w14:textId="6750B52B" w:rsidR="00DE23FE" w:rsidRDefault="00DE23FE" w:rsidP="008C27E1">
      <w:pPr>
        <w:rPr>
          <w:noProof/>
          <w:lang w:val="fr-FR" w:eastAsia="fr-BE"/>
        </w:rPr>
      </w:pPr>
    </w:p>
    <w:p w14:paraId="1E431B26" w14:textId="0F754332" w:rsidR="00DE23FE" w:rsidRDefault="00DE23FE" w:rsidP="008C27E1">
      <w:pPr>
        <w:rPr>
          <w:noProof/>
          <w:lang w:val="fr-FR" w:eastAsia="fr-BE"/>
        </w:rPr>
      </w:pPr>
    </w:p>
    <w:p w14:paraId="209F8618" w14:textId="77777777" w:rsidR="00DE23FE" w:rsidRDefault="00DE23FE" w:rsidP="008C27E1">
      <w:pPr>
        <w:rPr>
          <w:noProof/>
          <w:lang w:val="fr-FR" w:eastAsia="fr-BE"/>
        </w:rPr>
      </w:pPr>
    </w:p>
    <w:p w14:paraId="4EFDF9C1" w14:textId="77777777" w:rsidR="008C27E1" w:rsidRPr="00411356" w:rsidRDefault="008C27E1" w:rsidP="008C27E1">
      <w:pPr>
        <w:rPr>
          <w:noProof/>
          <w:lang w:val="fr-FR" w:eastAsia="fr-BE"/>
        </w:rPr>
      </w:pPr>
    </w:p>
    <w:p w14:paraId="33AAD0B9" w14:textId="2F90A4CA" w:rsidR="0078219A" w:rsidRDefault="00683A45" w:rsidP="008C27E1">
      <w:pPr>
        <w:rPr>
          <w:rFonts w:ascii="Arial" w:hAnsi="Arial" w:cs="Arial"/>
          <w:noProof/>
          <w:lang w:val="en-GB" w:eastAsia="fr-BE"/>
        </w:rPr>
      </w:pPr>
      <w:r w:rsidRPr="008C27E1">
        <w:rPr>
          <w:rFonts w:ascii="Arial" w:hAnsi="Arial" w:cs="Arial"/>
          <w:noProof/>
          <w:lang w:val="en-GB" w:eastAsia="fr-BE"/>
        </w:rPr>
        <w:t xml:space="preserve">All the ISC tests realised </w:t>
      </w:r>
      <w:r w:rsidR="00BA0999" w:rsidRPr="008C27E1">
        <w:rPr>
          <w:rFonts w:ascii="Arial" w:hAnsi="Arial" w:cs="Arial"/>
          <w:noProof/>
          <w:lang w:val="en-GB" w:eastAsia="fr-BE"/>
        </w:rPr>
        <w:t xml:space="preserve">for 2020 by the manufacturer (18) and by the </w:t>
      </w:r>
      <w:r w:rsidR="007E5DA1">
        <w:rPr>
          <w:rFonts w:ascii="Arial" w:hAnsi="Arial" w:cs="Arial"/>
          <w:noProof/>
          <w:lang w:val="en-GB" w:eastAsia="fr-BE"/>
        </w:rPr>
        <w:t>W</w:t>
      </w:r>
      <w:r w:rsidR="00BA0999" w:rsidRPr="008C27E1">
        <w:rPr>
          <w:rFonts w:ascii="Arial" w:hAnsi="Arial" w:cs="Arial"/>
          <w:noProof/>
          <w:lang w:val="en-GB" w:eastAsia="fr-BE"/>
        </w:rPr>
        <w:t>alloon typ</w:t>
      </w:r>
      <w:r w:rsidR="00DF2AC7" w:rsidRPr="008C27E1">
        <w:rPr>
          <w:rFonts w:ascii="Arial" w:hAnsi="Arial" w:cs="Arial"/>
          <w:noProof/>
          <w:lang w:val="en-GB" w:eastAsia="fr-BE"/>
        </w:rPr>
        <w:t>e</w:t>
      </w:r>
      <w:r w:rsidR="00BA0999" w:rsidRPr="008C27E1">
        <w:rPr>
          <w:rFonts w:ascii="Arial" w:hAnsi="Arial" w:cs="Arial"/>
          <w:noProof/>
          <w:lang w:val="en-GB" w:eastAsia="fr-BE"/>
        </w:rPr>
        <w:t xml:space="preserve"> approval author</w:t>
      </w:r>
      <w:r w:rsidR="00173E70" w:rsidRPr="008C27E1">
        <w:rPr>
          <w:rFonts w:ascii="Arial" w:hAnsi="Arial" w:cs="Arial"/>
          <w:noProof/>
          <w:lang w:val="en-GB" w:eastAsia="fr-BE"/>
        </w:rPr>
        <w:t xml:space="preserve">ity </w:t>
      </w:r>
      <w:r w:rsidR="005C7FCA">
        <w:rPr>
          <w:rFonts w:ascii="Arial" w:hAnsi="Arial" w:cs="Arial"/>
          <w:noProof/>
          <w:lang w:val="en-GB" w:eastAsia="fr-BE"/>
        </w:rPr>
        <w:t xml:space="preserve">(6) </w:t>
      </w:r>
      <w:r w:rsidR="00DF2AC7" w:rsidRPr="008C27E1">
        <w:rPr>
          <w:rFonts w:ascii="Arial" w:hAnsi="Arial" w:cs="Arial"/>
          <w:noProof/>
          <w:lang w:val="en-GB" w:eastAsia="fr-BE"/>
        </w:rPr>
        <w:t>comply with the regulation.</w:t>
      </w:r>
    </w:p>
    <w:p w14:paraId="6D2C494F" w14:textId="77777777" w:rsidR="008C27E1" w:rsidRPr="008C27E1" w:rsidRDefault="008C27E1" w:rsidP="008C27E1">
      <w:pPr>
        <w:rPr>
          <w:rFonts w:ascii="Arial" w:hAnsi="Arial" w:cs="Arial"/>
          <w:noProof/>
          <w:lang w:val="en-GB" w:eastAsia="fr-BE"/>
        </w:rPr>
      </w:pPr>
    </w:p>
    <w:p w14:paraId="2325C394" w14:textId="7E488322" w:rsidR="0074542B" w:rsidRDefault="0074542B" w:rsidP="008C27E1">
      <w:pPr>
        <w:rPr>
          <w:rFonts w:ascii="Arial" w:hAnsi="Arial" w:cs="Arial"/>
          <w:noProof/>
          <w:lang w:val="en-GB" w:eastAsia="fr-BE"/>
        </w:rPr>
      </w:pPr>
      <w:r w:rsidRPr="008C27E1">
        <w:rPr>
          <w:rFonts w:ascii="Arial" w:hAnsi="Arial" w:cs="Arial"/>
          <w:noProof/>
          <w:lang w:val="en-GB" w:eastAsia="fr-BE"/>
        </w:rPr>
        <w:t xml:space="preserve">The </w:t>
      </w:r>
      <w:r w:rsidR="007E5DA1">
        <w:rPr>
          <w:rFonts w:ascii="Arial" w:hAnsi="Arial" w:cs="Arial"/>
          <w:noProof/>
          <w:lang w:val="en-GB" w:eastAsia="fr-BE"/>
        </w:rPr>
        <w:t>W</w:t>
      </w:r>
      <w:r w:rsidRPr="008C27E1">
        <w:rPr>
          <w:rFonts w:ascii="Arial" w:hAnsi="Arial" w:cs="Arial"/>
          <w:noProof/>
          <w:lang w:val="en-GB" w:eastAsia="fr-BE"/>
        </w:rPr>
        <w:t xml:space="preserve">alloon authority </w:t>
      </w:r>
      <w:r w:rsidR="00E50397">
        <w:rPr>
          <w:rFonts w:ascii="Arial" w:hAnsi="Arial" w:cs="Arial"/>
          <w:noProof/>
          <w:lang w:val="en-GB" w:eastAsia="fr-BE"/>
        </w:rPr>
        <w:t>has</w:t>
      </w:r>
      <w:r w:rsidRPr="008C27E1">
        <w:rPr>
          <w:rFonts w:ascii="Arial" w:hAnsi="Arial" w:cs="Arial"/>
          <w:noProof/>
          <w:lang w:val="en-GB" w:eastAsia="fr-BE"/>
        </w:rPr>
        <w:t xml:space="preserve"> faced some difficulties</w:t>
      </w:r>
      <w:r w:rsidR="009E359C" w:rsidRPr="008C27E1">
        <w:rPr>
          <w:rFonts w:ascii="Arial" w:hAnsi="Arial" w:cs="Arial"/>
          <w:noProof/>
          <w:lang w:val="en-GB" w:eastAsia="fr-BE"/>
        </w:rPr>
        <w:t xml:space="preserve"> in carrying out these tests:</w:t>
      </w:r>
    </w:p>
    <w:p w14:paraId="00A2B52C" w14:textId="77777777" w:rsidR="008C27E1" w:rsidRPr="008C27E1" w:rsidRDefault="008C27E1" w:rsidP="008C27E1">
      <w:pPr>
        <w:rPr>
          <w:rFonts w:ascii="Arial" w:hAnsi="Arial" w:cs="Arial"/>
          <w:noProof/>
          <w:lang w:val="en-GB" w:eastAsia="fr-BE"/>
        </w:rPr>
      </w:pPr>
    </w:p>
    <w:p w14:paraId="52E02FC9" w14:textId="2BBBD3ED" w:rsidR="009E359C" w:rsidRPr="008C27E1" w:rsidRDefault="00A92D7D" w:rsidP="008C27E1">
      <w:pPr>
        <w:pStyle w:val="Paragraphedeliste"/>
        <w:numPr>
          <w:ilvl w:val="0"/>
          <w:numId w:val="12"/>
        </w:numPr>
        <w:rPr>
          <w:rFonts w:ascii="Arial" w:hAnsi="Arial" w:cs="Arial"/>
          <w:noProof/>
          <w:lang w:val="en-GB" w:eastAsia="fr-BE"/>
        </w:rPr>
      </w:pPr>
      <w:r w:rsidRPr="008C27E1">
        <w:rPr>
          <w:rFonts w:ascii="Arial" w:hAnsi="Arial" w:cs="Arial"/>
          <w:noProof/>
          <w:lang w:val="en-GB" w:eastAsia="fr-BE"/>
        </w:rPr>
        <w:t>How to obtain the list of registered vehicles that are potentially to be submitted to ISC tests</w:t>
      </w:r>
      <w:r w:rsidR="00B36C29" w:rsidRPr="008C27E1">
        <w:rPr>
          <w:rFonts w:ascii="Arial" w:hAnsi="Arial" w:cs="Arial"/>
          <w:noProof/>
          <w:lang w:val="en-GB" w:eastAsia="fr-BE"/>
        </w:rPr>
        <w:t xml:space="preserve"> ?</w:t>
      </w:r>
    </w:p>
    <w:p w14:paraId="159FA431" w14:textId="61C00BA2" w:rsidR="00D34152" w:rsidRPr="008C27E1" w:rsidRDefault="00D34152" w:rsidP="008C27E1">
      <w:pPr>
        <w:pStyle w:val="Paragraphedeliste"/>
        <w:numPr>
          <w:ilvl w:val="0"/>
          <w:numId w:val="12"/>
        </w:numPr>
        <w:rPr>
          <w:rFonts w:ascii="Arial" w:hAnsi="Arial" w:cs="Arial"/>
          <w:noProof/>
          <w:lang w:val="en-GB" w:eastAsia="fr-BE"/>
        </w:rPr>
      </w:pPr>
      <w:r w:rsidRPr="008C27E1">
        <w:rPr>
          <w:rFonts w:ascii="Arial" w:hAnsi="Arial" w:cs="Arial"/>
          <w:noProof/>
          <w:lang w:val="en-GB" w:eastAsia="fr-BE"/>
        </w:rPr>
        <w:t>How to encourage</w:t>
      </w:r>
      <w:r w:rsidR="003936E8" w:rsidRPr="008C27E1">
        <w:rPr>
          <w:rFonts w:ascii="Arial" w:hAnsi="Arial" w:cs="Arial"/>
          <w:noProof/>
          <w:lang w:val="en-GB" w:eastAsia="fr-BE"/>
        </w:rPr>
        <w:t>/require</w:t>
      </w:r>
      <w:r w:rsidR="005C7FCA">
        <w:rPr>
          <w:rFonts w:ascii="Arial" w:hAnsi="Arial" w:cs="Arial"/>
          <w:noProof/>
          <w:lang w:val="en-GB" w:eastAsia="fr-BE"/>
        </w:rPr>
        <w:t xml:space="preserve"> from</w:t>
      </w:r>
      <w:r w:rsidRPr="008C27E1">
        <w:rPr>
          <w:rFonts w:ascii="Arial" w:hAnsi="Arial" w:cs="Arial"/>
          <w:noProof/>
          <w:lang w:val="en-GB" w:eastAsia="fr-BE"/>
        </w:rPr>
        <w:t xml:space="preserve"> vehicle owners to give their authorization to submit their vehicle to ISC testing</w:t>
      </w:r>
      <w:r w:rsidR="00B36C29" w:rsidRPr="008C27E1">
        <w:rPr>
          <w:rFonts w:ascii="Arial" w:hAnsi="Arial" w:cs="Arial"/>
          <w:noProof/>
          <w:lang w:val="en-GB" w:eastAsia="fr-BE"/>
        </w:rPr>
        <w:t xml:space="preserve"> ?</w:t>
      </w:r>
    </w:p>
    <w:p w14:paraId="085864F4" w14:textId="77777777" w:rsidR="008C27E1" w:rsidRDefault="008C27E1" w:rsidP="008C27E1">
      <w:pPr>
        <w:rPr>
          <w:rFonts w:ascii="Arial" w:hAnsi="Arial" w:cs="Arial"/>
          <w:noProof/>
          <w:lang w:val="en-GB" w:eastAsia="fr-BE"/>
        </w:rPr>
      </w:pPr>
    </w:p>
    <w:p w14:paraId="580F7A47" w14:textId="45031B52" w:rsidR="0078219A" w:rsidRDefault="006B72AE" w:rsidP="008C27E1">
      <w:pPr>
        <w:rPr>
          <w:rFonts w:ascii="Arial" w:hAnsi="Arial" w:cs="Arial"/>
          <w:noProof/>
          <w:lang w:val="en-GB" w:eastAsia="fr-BE"/>
        </w:rPr>
      </w:pPr>
      <w:r w:rsidRPr="008C27E1">
        <w:rPr>
          <w:rFonts w:ascii="Arial" w:hAnsi="Arial" w:cs="Arial"/>
          <w:noProof/>
          <w:lang w:val="en-GB" w:eastAsia="fr-BE"/>
        </w:rPr>
        <w:t>The answer to these questions could be provided by the establishment of legal bases allowing</w:t>
      </w:r>
      <w:r w:rsidR="008C27E1">
        <w:rPr>
          <w:rFonts w:ascii="Arial" w:hAnsi="Arial" w:cs="Arial"/>
          <w:noProof/>
          <w:lang w:val="en-GB" w:eastAsia="fr-BE"/>
        </w:rPr>
        <w:t>:</w:t>
      </w:r>
    </w:p>
    <w:p w14:paraId="233BEF69" w14:textId="77777777" w:rsidR="008C27E1" w:rsidRPr="008C27E1" w:rsidRDefault="008C27E1" w:rsidP="008C27E1">
      <w:pPr>
        <w:rPr>
          <w:rFonts w:ascii="Arial" w:hAnsi="Arial" w:cs="Arial"/>
          <w:noProof/>
          <w:lang w:val="en-GB" w:eastAsia="fr-BE"/>
        </w:rPr>
      </w:pPr>
    </w:p>
    <w:p w14:paraId="1DED64B2" w14:textId="081F9E60" w:rsidR="006B72AE" w:rsidRDefault="00875987" w:rsidP="008C27E1">
      <w:pPr>
        <w:pStyle w:val="Paragraphedeliste"/>
        <w:numPr>
          <w:ilvl w:val="0"/>
          <w:numId w:val="13"/>
        </w:numPr>
        <w:rPr>
          <w:rFonts w:ascii="Arial" w:hAnsi="Arial" w:cs="Arial"/>
          <w:noProof/>
          <w:lang w:val="en-GB" w:eastAsia="fr-BE"/>
        </w:rPr>
      </w:pPr>
      <w:r w:rsidRPr="008C27E1">
        <w:rPr>
          <w:rFonts w:ascii="Arial" w:hAnsi="Arial" w:cs="Arial"/>
          <w:noProof/>
          <w:lang w:val="en-GB" w:eastAsia="fr-BE"/>
        </w:rPr>
        <w:t xml:space="preserve">to easily collect the necessary information (i.e. both technical information relating to vehicles and contact details of </w:t>
      </w:r>
      <w:r w:rsidR="00F934CB">
        <w:rPr>
          <w:rFonts w:ascii="Arial" w:hAnsi="Arial" w:cs="Arial"/>
          <w:noProof/>
          <w:lang w:val="en-GB" w:eastAsia="fr-BE"/>
        </w:rPr>
        <w:t xml:space="preserve">their </w:t>
      </w:r>
      <w:r w:rsidRPr="008C27E1">
        <w:rPr>
          <w:rFonts w:ascii="Arial" w:hAnsi="Arial" w:cs="Arial"/>
          <w:noProof/>
          <w:lang w:val="en-GB" w:eastAsia="fr-BE"/>
        </w:rPr>
        <w:t>owners)</w:t>
      </w:r>
      <w:r w:rsidR="00C11C73">
        <w:rPr>
          <w:rFonts w:ascii="Arial" w:hAnsi="Arial" w:cs="Arial"/>
          <w:noProof/>
          <w:lang w:val="en-GB" w:eastAsia="fr-BE"/>
        </w:rPr>
        <w:t xml:space="preserve"> or </w:t>
      </w:r>
      <w:r w:rsidR="00C11C73" w:rsidRPr="00C11C73">
        <w:rPr>
          <w:rFonts w:ascii="Arial" w:hAnsi="Arial" w:cs="Arial"/>
          <w:noProof/>
          <w:lang w:val="en-GB" w:eastAsia="fr-BE"/>
        </w:rPr>
        <w:t>the implementation of a European database of vehicles registered in Europe</w:t>
      </w:r>
      <w:r w:rsidR="00C11C73">
        <w:rPr>
          <w:rFonts w:ascii="Arial" w:hAnsi="Arial" w:cs="Arial"/>
          <w:noProof/>
          <w:lang w:val="en-GB" w:eastAsia="fr-BE"/>
        </w:rPr>
        <w:t>.</w:t>
      </w:r>
    </w:p>
    <w:p w14:paraId="77FC1928" w14:textId="07FBA5ED" w:rsidR="008456AE" w:rsidRDefault="00FC37D4" w:rsidP="00FC37D4">
      <w:pPr>
        <w:pStyle w:val="Paragraphedeliste"/>
        <w:numPr>
          <w:ilvl w:val="0"/>
          <w:numId w:val="13"/>
        </w:numPr>
        <w:rPr>
          <w:rFonts w:ascii="Arial" w:hAnsi="Arial" w:cs="Arial"/>
          <w:noProof/>
          <w:lang w:val="en-GB" w:eastAsia="fr-BE"/>
        </w:rPr>
      </w:pPr>
      <w:r w:rsidRPr="00FC37D4">
        <w:rPr>
          <w:rFonts w:ascii="Arial" w:hAnsi="Arial" w:cs="Arial"/>
          <w:noProof/>
          <w:lang w:val="en-GB" w:eastAsia="fr-BE"/>
        </w:rPr>
        <w:t xml:space="preserve">to </w:t>
      </w:r>
      <w:r w:rsidR="00D6559E">
        <w:rPr>
          <w:rFonts w:ascii="Arial" w:hAnsi="Arial" w:cs="Arial"/>
          <w:noProof/>
          <w:lang w:val="en-GB" w:eastAsia="fr-BE"/>
        </w:rPr>
        <w:t>force legally</w:t>
      </w:r>
      <w:r w:rsidRPr="00FC37D4">
        <w:rPr>
          <w:rFonts w:ascii="Arial" w:hAnsi="Arial" w:cs="Arial"/>
          <w:noProof/>
          <w:lang w:val="en-GB" w:eastAsia="fr-BE"/>
        </w:rPr>
        <w:t xml:space="preserve"> or, at </w:t>
      </w:r>
      <w:r>
        <w:rPr>
          <w:rFonts w:ascii="Arial" w:hAnsi="Arial" w:cs="Arial"/>
          <w:noProof/>
          <w:lang w:val="en-GB" w:eastAsia="fr-BE"/>
        </w:rPr>
        <w:t>least</w:t>
      </w:r>
      <w:r w:rsidRPr="00FC37D4">
        <w:rPr>
          <w:rFonts w:ascii="Arial" w:hAnsi="Arial" w:cs="Arial"/>
          <w:noProof/>
          <w:lang w:val="en-GB" w:eastAsia="fr-BE"/>
        </w:rPr>
        <w:t xml:space="preserve">, to strongly encourage vehicle owners to make </w:t>
      </w:r>
      <w:r w:rsidR="00D90C03">
        <w:rPr>
          <w:rFonts w:ascii="Arial" w:hAnsi="Arial" w:cs="Arial"/>
          <w:noProof/>
          <w:lang w:val="en-GB" w:eastAsia="fr-BE"/>
        </w:rPr>
        <w:t>their vehicle</w:t>
      </w:r>
      <w:r w:rsidRPr="00FC37D4">
        <w:rPr>
          <w:rFonts w:ascii="Arial" w:hAnsi="Arial" w:cs="Arial"/>
          <w:noProof/>
          <w:lang w:val="en-GB" w:eastAsia="fr-BE"/>
        </w:rPr>
        <w:t xml:space="preserve"> available to the authority for carrying out the tests required by the regulations relating to in-service conformity</w:t>
      </w:r>
      <w:r w:rsidR="00A11F2E">
        <w:rPr>
          <w:rFonts w:ascii="Arial" w:hAnsi="Arial" w:cs="Arial"/>
          <w:noProof/>
          <w:lang w:val="en-GB" w:eastAsia="fr-BE"/>
        </w:rPr>
        <w:t>.</w:t>
      </w:r>
    </w:p>
    <w:p w14:paraId="7679F655" w14:textId="77777777" w:rsidR="00A11F2E" w:rsidRPr="00FC37D4" w:rsidRDefault="00A11F2E" w:rsidP="00A11F2E">
      <w:pPr>
        <w:pStyle w:val="Paragraphedeliste"/>
        <w:rPr>
          <w:rFonts w:ascii="Arial" w:hAnsi="Arial" w:cs="Arial"/>
          <w:noProof/>
          <w:lang w:val="en-GB" w:eastAsia="fr-BE"/>
        </w:rPr>
      </w:pPr>
    </w:p>
    <w:p w14:paraId="576C3905" w14:textId="3B160D78" w:rsidR="0078219A" w:rsidRPr="00683A45" w:rsidRDefault="0078219A">
      <w:pPr>
        <w:autoSpaceDE/>
        <w:autoSpaceDN/>
        <w:adjustRightInd/>
        <w:spacing w:after="200" w:line="276" w:lineRule="auto"/>
        <w:jc w:val="left"/>
        <w:rPr>
          <w:noProof/>
          <w:lang w:val="en-GB" w:eastAsia="fr-BE"/>
        </w:rPr>
      </w:pPr>
      <w:r w:rsidRPr="00683A45">
        <w:rPr>
          <w:noProof/>
          <w:lang w:val="en-GB" w:eastAsia="fr-BE"/>
        </w:rPr>
        <w:br w:type="page"/>
      </w:r>
    </w:p>
    <w:sdt>
      <w:sdtPr>
        <w:rPr>
          <w:rFonts w:asciiTheme="minorHAnsi" w:eastAsiaTheme="minorHAnsi" w:hAnsiTheme="minorHAnsi" w:cstheme="minorBidi"/>
          <w:color w:val="auto"/>
          <w:sz w:val="22"/>
          <w:szCs w:val="22"/>
          <w:lang w:val="fr-BE" w:eastAsia="en-US"/>
        </w:rPr>
        <w:id w:val="749162347"/>
        <w:docPartObj>
          <w:docPartGallery w:val="Table of Contents"/>
          <w:docPartUnique/>
        </w:docPartObj>
      </w:sdtPr>
      <w:sdtContent>
        <w:p w14:paraId="1EA35B9A" w14:textId="77777777" w:rsidR="00E656A6" w:rsidRDefault="00E656A6" w:rsidP="001731B1">
          <w:pPr>
            <w:pStyle w:val="En-ttedetabledesmatires"/>
          </w:pPr>
          <w:r>
            <w:t>Table des matières</w:t>
          </w:r>
        </w:p>
        <w:p w14:paraId="28692D4B" w14:textId="11B53DAF" w:rsidR="001F1D29" w:rsidRDefault="00E656A6">
          <w:pPr>
            <w:pStyle w:val="TM1"/>
            <w:tabs>
              <w:tab w:val="right" w:leader="dot" w:pos="9062"/>
            </w:tabs>
            <w:rPr>
              <w:rFonts w:eastAsiaTheme="minorEastAsia"/>
              <w:noProof/>
              <w:lang w:val="fr-FR" w:eastAsia="fr-FR"/>
            </w:rPr>
          </w:pPr>
          <w:r>
            <w:fldChar w:fldCharType="begin"/>
          </w:r>
          <w:r>
            <w:instrText xml:space="preserve"> TOC \o "1-3" \h \z \u </w:instrText>
          </w:r>
          <w:r>
            <w:fldChar w:fldCharType="separate"/>
          </w:r>
          <w:hyperlink w:anchor="_Toc67507800" w:history="1">
            <w:r w:rsidR="001F1D29" w:rsidRPr="009534DB">
              <w:rPr>
                <w:rStyle w:val="Lienhypertexte"/>
                <w:noProof/>
              </w:rPr>
              <w:t>Bref aperçu et conclusions principales</w:t>
            </w:r>
            <w:r w:rsidR="001F1D29">
              <w:rPr>
                <w:noProof/>
                <w:webHidden/>
              </w:rPr>
              <w:tab/>
            </w:r>
            <w:r w:rsidR="001F1D29">
              <w:rPr>
                <w:noProof/>
                <w:webHidden/>
              </w:rPr>
              <w:fldChar w:fldCharType="begin"/>
            </w:r>
            <w:r w:rsidR="001F1D29">
              <w:rPr>
                <w:noProof/>
                <w:webHidden/>
              </w:rPr>
              <w:instrText xml:space="preserve"> PAGEREF _Toc67507800 \h </w:instrText>
            </w:r>
            <w:r w:rsidR="001F1D29">
              <w:rPr>
                <w:noProof/>
                <w:webHidden/>
              </w:rPr>
            </w:r>
            <w:r w:rsidR="001F1D29">
              <w:rPr>
                <w:noProof/>
                <w:webHidden/>
              </w:rPr>
              <w:fldChar w:fldCharType="separate"/>
            </w:r>
            <w:r w:rsidR="005401A1">
              <w:rPr>
                <w:noProof/>
                <w:webHidden/>
              </w:rPr>
              <w:t>4</w:t>
            </w:r>
            <w:r w:rsidR="001F1D29">
              <w:rPr>
                <w:noProof/>
                <w:webHidden/>
              </w:rPr>
              <w:fldChar w:fldCharType="end"/>
            </w:r>
          </w:hyperlink>
        </w:p>
        <w:p w14:paraId="65FB4F1D" w14:textId="2C4EE903" w:rsidR="001F1D29" w:rsidRDefault="00320A56">
          <w:pPr>
            <w:pStyle w:val="TM1"/>
            <w:tabs>
              <w:tab w:val="right" w:leader="dot" w:pos="9062"/>
            </w:tabs>
            <w:rPr>
              <w:rFonts w:eastAsiaTheme="minorEastAsia"/>
              <w:noProof/>
              <w:lang w:val="fr-FR" w:eastAsia="fr-FR"/>
            </w:rPr>
          </w:pPr>
          <w:hyperlink w:anchor="_Toc67507801" w:history="1">
            <w:r w:rsidR="001F1D29" w:rsidRPr="009534DB">
              <w:rPr>
                <w:rStyle w:val="Lienhypertexte"/>
                <w:noProof/>
                <w:lang w:val="en-GB"/>
              </w:rPr>
              <w:t>Quick overview and main conclusions</w:t>
            </w:r>
            <w:r w:rsidR="001F1D29">
              <w:rPr>
                <w:noProof/>
                <w:webHidden/>
              </w:rPr>
              <w:tab/>
            </w:r>
            <w:r w:rsidR="001F1D29">
              <w:rPr>
                <w:noProof/>
                <w:webHidden/>
              </w:rPr>
              <w:fldChar w:fldCharType="begin"/>
            </w:r>
            <w:r w:rsidR="001F1D29">
              <w:rPr>
                <w:noProof/>
                <w:webHidden/>
              </w:rPr>
              <w:instrText xml:space="preserve"> PAGEREF _Toc67507801 \h </w:instrText>
            </w:r>
            <w:r w:rsidR="001F1D29">
              <w:rPr>
                <w:noProof/>
                <w:webHidden/>
              </w:rPr>
            </w:r>
            <w:r w:rsidR="001F1D29">
              <w:rPr>
                <w:noProof/>
                <w:webHidden/>
              </w:rPr>
              <w:fldChar w:fldCharType="separate"/>
            </w:r>
            <w:r w:rsidR="005401A1">
              <w:rPr>
                <w:noProof/>
                <w:webHidden/>
              </w:rPr>
              <w:t>5</w:t>
            </w:r>
            <w:r w:rsidR="001F1D29">
              <w:rPr>
                <w:noProof/>
                <w:webHidden/>
              </w:rPr>
              <w:fldChar w:fldCharType="end"/>
            </w:r>
          </w:hyperlink>
        </w:p>
        <w:p w14:paraId="75170691" w14:textId="4994FCA9" w:rsidR="001F1D29" w:rsidRDefault="00320A56">
          <w:pPr>
            <w:pStyle w:val="TM1"/>
            <w:tabs>
              <w:tab w:val="right" w:leader="dot" w:pos="9062"/>
            </w:tabs>
            <w:rPr>
              <w:rFonts w:eastAsiaTheme="minorEastAsia"/>
              <w:noProof/>
              <w:lang w:val="fr-FR" w:eastAsia="fr-FR"/>
            </w:rPr>
          </w:pPr>
          <w:hyperlink w:anchor="_Toc67507802" w:history="1">
            <w:r w:rsidR="001F1D29" w:rsidRPr="009534DB">
              <w:rPr>
                <w:rStyle w:val="Lienhypertexte"/>
                <w:noProof/>
              </w:rPr>
              <w:t>Activités ISC menées par le constructeur au cours de l’année précédente</w:t>
            </w:r>
            <w:r w:rsidR="001F1D29">
              <w:rPr>
                <w:noProof/>
                <w:webHidden/>
              </w:rPr>
              <w:tab/>
            </w:r>
            <w:r w:rsidR="001F1D29">
              <w:rPr>
                <w:noProof/>
                <w:webHidden/>
              </w:rPr>
              <w:fldChar w:fldCharType="begin"/>
            </w:r>
            <w:r w:rsidR="001F1D29">
              <w:rPr>
                <w:noProof/>
                <w:webHidden/>
              </w:rPr>
              <w:instrText xml:space="preserve"> PAGEREF _Toc67507802 \h </w:instrText>
            </w:r>
            <w:r w:rsidR="001F1D29">
              <w:rPr>
                <w:noProof/>
                <w:webHidden/>
              </w:rPr>
            </w:r>
            <w:r w:rsidR="001F1D29">
              <w:rPr>
                <w:noProof/>
                <w:webHidden/>
              </w:rPr>
              <w:fldChar w:fldCharType="separate"/>
            </w:r>
            <w:r w:rsidR="005401A1">
              <w:rPr>
                <w:noProof/>
                <w:webHidden/>
              </w:rPr>
              <w:t>6</w:t>
            </w:r>
            <w:r w:rsidR="001F1D29">
              <w:rPr>
                <w:noProof/>
                <w:webHidden/>
              </w:rPr>
              <w:fldChar w:fldCharType="end"/>
            </w:r>
          </w:hyperlink>
        </w:p>
        <w:p w14:paraId="0F63CC42" w14:textId="6BDB96A1" w:rsidR="001F1D29" w:rsidRDefault="00320A56">
          <w:pPr>
            <w:pStyle w:val="TM2"/>
            <w:tabs>
              <w:tab w:val="right" w:leader="dot" w:pos="9062"/>
            </w:tabs>
            <w:rPr>
              <w:rFonts w:eastAsiaTheme="minorEastAsia"/>
              <w:noProof/>
              <w:lang w:val="fr-FR" w:eastAsia="fr-FR"/>
            </w:rPr>
          </w:pPr>
          <w:hyperlink w:anchor="_Toc67507803" w:history="1">
            <w:r w:rsidR="001F1D29" w:rsidRPr="009534DB">
              <w:rPr>
                <w:rStyle w:val="Lienhypertexte"/>
                <w:noProof/>
              </w:rPr>
              <w:t>Collecte des informations par le constructeur</w:t>
            </w:r>
            <w:r w:rsidR="001F1D29">
              <w:rPr>
                <w:noProof/>
                <w:webHidden/>
              </w:rPr>
              <w:tab/>
            </w:r>
            <w:r w:rsidR="001F1D29">
              <w:rPr>
                <w:noProof/>
                <w:webHidden/>
              </w:rPr>
              <w:fldChar w:fldCharType="begin"/>
            </w:r>
            <w:r w:rsidR="001F1D29">
              <w:rPr>
                <w:noProof/>
                <w:webHidden/>
              </w:rPr>
              <w:instrText xml:space="preserve"> PAGEREF _Toc67507803 \h </w:instrText>
            </w:r>
            <w:r w:rsidR="001F1D29">
              <w:rPr>
                <w:noProof/>
                <w:webHidden/>
              </w:rPr>
            </w:r>
            <w:r w:rsidR="001F1D29">
              <w:rPr>
                <w:noProof/>
                <w:webHidden/>
              </w:rPr>
              <w:fldChar w:fldCharType="separate"/>
            </w:r>
            <w:r w:rsidR="005401A1">
              <w:rPr>
                <w:noProof/>
                <w:webHidden/>
              </w:rPr>
              <w:t>6</w:t>
            </w:r>
            <w:r w:rsidR="001F1D29">
              <w:rPr>
                <w:noProof/>
                <w:webHidden/>
              </w:rPr>
              <w:fldChar w:fldCharType="end"/>
            </w:r>
          </w:hyperlink>
        </w:p>
        <w:p w14:paraId="029FC2E4" w14:textId="2EA51F6A" w:rsidR="001F1D29" w:rsidRDefault="00320A56">
          <w:pPr>
            <w:pStyle w:val="TM2"/>
            <w:tabs>
              <w:tab w:val="right" w:leader="dot" w:pos="9062"/>
            </w:tabs>
            <w:rPr>
              <w:rFonts w:eastAsiaTheme="minorEastAsia"/>
              <w:noProof/>
              <w:lang w:val="fr-FR" w:eastAsia="fr-FR"/>
            </w:rPr>
          </w:pPr>
          <w:hyperlink w:anchor="_Toc67507804" w:history="1">
            <w:r w:rsidR="001F1D29" w:rsidRPr="009534DB">
              <w:rPr>
                <w:rStyle w:val="Lienhypertexte"/>
                <w:noProof/>
              </w:rPr>
              <w:t>Contrôles ISC (comprenant la planification et la sélection des familles soumises aux essais, ainsi que les résultats finaux des essais).</w:t>
            </w:r>
            <w:r w:rsidR="001F1D29">
              <w:rPr>
                <w:noProof/>
                <w:webHidden/>
              </w:rPr>
              <w:tab/>
            </w:r>
            <w:r w:rsidR="001F1D29">
              <w:rPr>
                <w:noProof/>
                <w:webHidden/>
              </w:rPr>
              <w:fldChar w:fldCharType="begin"/>
            </w:r>
            <w:r w:rsidR="001F1D29">
              <w:rPr>
                <w:noProof/>
                <w:webHidden/>
              </w:rPr>
              <w:instrText xml:space="preserve"> PAGEREF _Toc67507804 \h </w:instrText>
            </w:r>
            <w:r w:rsidR="001F1D29">
              <w:rPr>
                <w:noProof/>
                <w:webHidden/>
              </w:rPr>
            </w:r>
            <w:r w:rsidR="001F1D29">
              <w:rPr>
                <w:noProof/>
                <w:webHidden/>
              </w:rPr>
              <w:fldChar w:fldCharType="separate"/>
            </w:r>
            <w:r w:rsidR="005401A1">
              <w:rPr>
                <w:noProof/>
                <w:webHidden/>
              </w:rPr>
              <w:t>6</w:t>
            </w:r>
            <w:r w:rsidR="001F1D29">
              <w:rPr>
                <w:noProof/>
                <w:webHidden/>
              </w:rPr>
              <w:fldChar w:fldCharType="end"/>
            </w:r>
          </w:hyperlink>
        </w:p>
        <w:p w14:paraId="4604602C" w14:textId="605132A2" w:rsidR="001F1D29" w:rsidRDefault="00320A56">
          <w:pPr>
            <w:pStyle w:val="TM1"/>
            <w:tabs>
              <w:tab w:val="right" w:leader="dot" w:pos="9062"/>
            </w:tabs>
            <w:rPr>
              <w:rFonts w:eastAsiaTheme="minorEastAsia"/>
              <w:noProof/>
              <w:lang w:val="fr-FR" w:eastAsia="fr-FR"/>
            </w:rPr>
          </w:pPr>
          <w:hyperlink w:anchor="_Toc67507805" w:history="1">
            <w:r w:rsidR="001F1D29" w:rsidRPr="009534DB">
              <w:rPr>
                <w:rStyle w:val="Lienhypertexte"/>
                <w:noProof/>
              </w:rPr>
              <w:t>Activités ISC menées par les laboratoires accrédités ou les services techniques au cours de l’année précédente</w:t>
            </w:r>
            <w:r w:rsidR="001F1D29">
              <w:rPr>
                <w:noProof/>
                <w:webHidden/>
              </w:rPr>
              <w:tab/>
            </w:r>
            <w:r w:rsidR="001F1D29">
              <w:rPr>
                <w:noProof/>
                <w:webHidden/>
              </w:rPr>
              <w:fldChar w:fldCharType="begin"/>
            </w:r>
            <w:r w:rsidR="001F1D29">
              <w:rPr>
                <w:noProof/>
                <w:webHidden/>
              </w:rPr>
              <w:instrText xml:space="preserve"> PAGEREF _Toc67507805 \h </w:instrText>
            </w:r>
            <w:r w:rsidR="001F1D29">
              <w:rPr>
                <w:noProof/>
                <w:webHidden/>
              </w:rPr>
            </w:r>
            <w:r w:rsidR="001F1D29">
              <w:rPr>
                <w:noProof/>
                <w:webHidden/>
              </w:rPr>
              <w:fldChar w:fldCharType="separate"/>
            </w:r>
            <w:r w:rsidR="005401A1">
              <w:rPr>
                <w:noProof/>
                <w:webHidden/>
              </w:rPr>
              <w:t>13</w:t>
            </w:r>
            <w:r w:rsidR="001F1D29">
              <w:rPr>
                <w:noProof/>
                <w:webHidden/>
              </w:rPr>
              <w:fldChar w:fldCharType="end"/>
            </w:r>
          </w:hyperlink>
        </w:p>
        <w:p w14:paraId="30EA4C6F" w14:textId="5BEE4460" w:rsidR="001F1D29" w:rsidRDefault="00320A56">
          <w:pPr>
            <w:pStyle w:val="TM2"/>
            <w:tabs>
              <w:tab w:val="right" w:leader="dot" w:pos="9062"/>
            </w:tabs>
            <w:rPr>
              <w:rFonts w:eastAsiaTheme="minorEastAsia"/>
              <w:noProof/>
              <w:lang w:val="fr-FR" w:eastAsia="fr-FR"/>
            </w:rPr>
          </w:pPr>
          <w:hyperlink w:anchor="_Toc67507806" w:history="1">
            <w:r w:rsidR="001F1D29" w:rsidRPr="009534DB">
              <w:rPr>
                <w:rStyle w:val="Lienhypertexte"/>
                <w:noProof/>
              </w:rPr>
              <w:t>Collecte des informations et évaluation des risques</w:t>
            </w:r>
            <w:r w:rsidR="001F1D29">
              <w:rPr>
                <w:noProof/>
                <w:webHidden/>
              </w:rPr>
              <w:tab/>
            </w:r>
            <w:r w:rsidR="001F1D29">
              <w:rPr>
                <w:noProof/>
                <w:webHidden/>
              </w:rPr>
              <w:fldChar w:fldCharType="begin"/>
            </w:r>
            <w:r w:rsidR="001F1D29">
              <w:rPr>
                <w:noProof/>
                <w:webHidden/>
              </w:rPr>
              <w:instrText xml:space="preserve"> PAGEREF _Toc67507806 \h </w:instrText>
            </w:r>
            <w:r w:rsidR="001F1D29">
              <w:rPr>
                <w:noProof/>
                <w:webHidden/>
              </w:rPr>
            </w:r>
            <w:r w:rsidR="001F1D29">
              <w:rPr>
                <w:noProof/>
                <w:webHidden/>
              </w:rPr>
              <w:fldChar w:fldCharType="separate"/>
            </w:r>
            <w:r w:rsidR="005401A1">
              <w:rPr>
                <w:noProof/>
                <w:webHidden/>
              </w:rPr>
              <w:t>13</w:t>
            </w:r>
            <w:r w:rsidR="001F1D29">
              <w:rPr>
                <w:noProof/>
                <w:webHidden/>
              </w:rPr>
              <w:fldChar w:fldCharType="end"/>
            </w:r>
          </w:hyperlink>
        </w:p>
        <w:p w14:paraId="2782FDA4" w14:textId="51844AEB" w:rsidR="001F1D29" w:rsidRDefault="00320A56">
          <w:pPr>
            <w:pStyle w:val="TM2"/>
            <w:tabs>
              <w:tab w:val="right" w:leader="dot" w:pos="9062"/>
            </w:tabs>
            <w:rPr>
              <w:rFonts w:eastAsiaTheme="minorEastAsia"/>
              <w:noProof/>
              <w:lang w:val="fr-FR" w:eastAsia="fr-FR"/>
            </w:rPr>
          </w:pPr>
          <w:hyperlink w:anchor="_Toc67507807" w:history="1">
            <w:r w:rsidR="001F1D29" w:rsidRPr="009534DB">
              <w:rPr>
                <w:rStyle w:val="Lienhypertexte"/>
                <w:noProof/>
              </w:rPr>
              <w:t>Contrôles ISC (comprenant la planification et la sélection des familles soumises aux essais, ainsi que les résultats finaux des essais)</w:t>
            </w:r>
            <w:r w:rsidR="001F1D29">
              <w:rPr>
                <w:noProof/>
                <w:webHidden/>
              </w:rPr>
              <w:tab/>
            </w:r>
            <w:r w:rsidR="001F1D29">
              <w:rPr>
                <w:noProof/>
                <w:webHidden/>
              </w:rPr>
              <w:fldChar w:fldCharType="begin"/>
            </w:r>
            <w:r w:rsidR="001F1D29">
              <w:rPr>
                <w:noProof/>
                <w:webHidden/>
              </w:rPr>
              <w:instrText xml:space="preserve"> PAGEREF _Toc67507807 \h </w:instrText>
            </w:r>
            <w:r w:rsidR="001F1D29">
              <w:rPr>
                <w:noProof/>
                <w:webHidden/>
              </w:rPr>
            </w:r>
            <w:r w:rsidR="001F1D29">
              <w:rPr>
                <w:noProof/>
                <w:webHidden/>
              </w:rPr>
              <w:fldChar w:fldCharType="separate"/>
            </w:r>
            <w:r w:rsidR="005401A1">
              <w:rPr>
                <w:noProof/>
                <w:webHidden/>
              </w:rPr>
              <w:t>13</w:t>
            </w:r>
            <w:r w:rsidR="001F1D29">
              <w:rPr>
                <w:noProof/>
                <w:webHidden/>
              </w:rPr>
              <w:fldChar w:fldCharType="end"/>
            </w:r>
          </w:hyperlink>
        </w:p>
        <w:p w14:paraId="674942B5" w14:textId="014EBC3F" w:rsidR="001F1D29" w:rsidRDefault="00320A56">
          <w:pPr>
            <w:pStyle w:val="TM1"/>
            <w:tabs>
              <w:tab w:val="right" w:leader="dot" w:pos="9062"/>
            </w:tabs>
            <w:rPr>
              <w:rFonts w:eastAsiaTheme="minorEastAsia"/>
              <w:noProof/>
              <w:lang w:val="fr-FR" w:eastAsia="fr-FR"/>
            </w:rPr>
          </w:pPr>
          <w:hyperlink w:anchor="_Toc67507808" w:history="1">
            <w:r w:rsidR="001F1D29" w:rsidRPr="009534DB">
              <w:rPr>
                <w:rStyle w:val="Lienhypertexte"/>
                <w:noProof/>
              </w:rPr>
              <w:t>Activités ISC menées par l’autorités responsable de l’octroi de la réception par type</w:t>
            </w:r>
            <w:r w:rsidR="001F1D29">
              <w:rPr>
                <w:noProof/>
                <w:webHidden/>
              </w:rPr>
              <w:tab/>
            </w:r>
            <w:r w:rsidR="001F1D29">
              <w:rPr>
                <w:noProof/>
                <w:webHidden/>
              </w:rPr>
              <w:fldChar w:fldCharType="begin"/>
            </w:r>
            <w:r w:rsidR="001F1D29">
              <w:rPr>
                <w:noProof/>
                <w:webHidden/>
              </w:rPr>
              <w:instrText xml:space="preserve"> PAGEREF _Toc67507808 \h </w:instrText>
            </w:r>
            <w:r w:rsidR="001F1D29">
              <w:rPr>
                <w:noProof/>
                <w:webHidden/>
              </w:rPr>
            </w:r>
            <w:r w:rsidR="001F1D29">
              <w:rPr>
                <w:noProof/>
                <w:webHidden/>
              </w:rPr>
              <w:fldChar w:fldCharType="separate"/>
            </w:r>
            <w:r w:rsidR="005401A1">
              <w:rPr>
                <w:noProof/>
                <w:webHidden/>
              </w:rPr>
              <w:t>14</w:t>
            </w:r>
            <w:r w:rsidR="001F1D29">
              <w:rPr>
                <w:noProof/>
                <w:webHidden/>
              </w:rPr>
              <w:fldChar w:fldCharType="end"/>
            </w:r>
          </w:hyperlink>
        </w:p>
        <w:p w14:paraId="00911A8F" w14:textId="290CBB16" w:rsidR="001F1D29" w:rsidRDefault="00320A56">
          <w:pPr>
            <w:pStyle w:val="TM2"/>
            <w:tabs>
              <w:tab w:val="right" w:leader="dot" w:pos="9062"/>
            </w:tabs>
            <w:rPr>
              <w:rFonts w:eastAsiaTheme="minorEastAsia"/>
              <w:noProof/>
              <w:lang w:val="fr-FR" w:eastAsia="fr-FR"/>
            </w:rPr>
          </w:pPr>
          <w:hyperlink w:anchor="_Toc67507809" w:history="1">
            <w:r w:rsidR="001F1D29" w:rsidRPr="009534DB">
              <w:rPr>
                <w:rStyle w:val="Lienhypertexte"/>
                <w:noProof/>
              </w:rPr>
              <w:t>Collecte des informations et évaluation des risques</w:t>
            </w:r>
            <w:r w:rsidR="001F1D29">
              <w:rPr>
                <w:noProof/>
                <w:webHidden/>
              </w:rPr>
              <w:tab/>
            </w:r>
            <w:r w:rsidR="001F1D29">
              <w:rPr>
                <w:noProof/>
                <w:webHidden/>
              </w:rPr>
              <w:fldChar w:fldCharType="begin"/>
            </w:r>
            <w:r w:rsidR="001F1D29">
              <w:rPr>
                <w:noProof/>
                <w:webHidden/>
              </w:rPr>
              <w:instrText xml:space="preserve"> PAGEREF _Toc67507809 \h </w:instrText>
            </w:r>
            <w:r w:rsidR="001F1D29">
              <w:rPr>
                <w:noProof/>
                <w:webHidden/>
              </w:rPr>
            </w:r>
            <w:r w:rsidR="001F1D29">
              <w:rPr>
                <w:noProof/>
                <w:webHidden/>
              </w:rPr>
              <w:fldChar w:fldCharType="separate"/>
            </w:r>
            <w:r w:rsidR="005401A1">
              <w:rPr>
                <w:noProof/>
                <w:webHidden/>
              </w:rPr>
              <w:t>14</w:t>
            </w:r>
            <w:r w:rsidR="001F1D29">
              <w:rPr>
                <w:noProof/>
                <w:webHidden/>
              </w:rPr>
              <w:fldChar w:fldCharType="end"/>
            </w:r>
          </w:hyperlink>
        </w:p>
        <w:p w14:paraId="59B49CA4" w14:textId="79E114B4" w:rsidR="001F1D29" w:rsidRDefault="00320A56">
          <w:pPr>
            <w:pStyle w:val="TM2"/>
            <w:tabs>
              <w:tab w:val="right" w:leader="dot" w:pos="9062"/>
            </w:tabs>
            <w:rPr>
              <w:rFonts w:eastAsiaTheme="minorEastAsia"/>
              <w:noProof/>
              <w:lang w:val="fr-FR" w:eastAsia="fr-FR"/>
            </w:rPr>
          </w:pPr>
          <w:hyperlink w:anchor="_Toc67507810" w:history="1">
            <w:r w:rsidR="001F1D29" w:rsidRPr="009534DB">
              <w:rPr>
                <w:rStyle w:val="Lienhypertexte"/>
                <w:noProof/>
              </w:rPr>
              <w:t>Contrôles ISC (comprenant la planification et la sélection des familles soumises aux essais, ainsi que les résultats finaux des essais)</w:t>
            </w:r>
            <w:r w:rsidR="001F1D29">
              <w:rPr>
                <w:noProof/>
                <w:webHidden/>
              </w:rPr>
              <w:tab/>
            </w:r>
            <w:r w:rsidR="001F1D29">
              <w:rPr>
                <w:noProof/>
                <w:webHidden/>
              </w:rPr>
              <w:fldChar w:fldCharType="begin"/>
            </w:r>
            <w:r w:rsidR="001F1D29">
              <w:rPr>
                <w:noProof/>
                <w:webHidden/>
              </w:rPr>
              <w:instrText xml:space="preserve"> PAGEREF _Toc67507810 \h </w:instrText>
            </w:r>
            <w:r w:rsidR="001F1D29">
              <w:rPr>
                <w:noProof/>
                <w:webHidden/>
              </w:rPr>
            </w:r>
            <w:r w:rsidR="001F1D29">
              <w:rPr>
                <w:noProof/>
                <w:webHidden/>
              </w:rPr>
              <w:fldChar w:fldCharType="separate"/>
            </w:r>
            <w:r w:rsidR="005401A1">
              <w:rPr>
                <w:noProof/>
                <w:webHidden/>
              </w:rPr>
              <w:t>15</w:t>
            </w:r>
            <w:r w:rsidR="001F1D29">
              <w:rPr>
                <w:noProof/>
                <w:webHidden/>
              </w:rPr>
              <w:fldChar w:fldCharType="end"/>
            </w:r>
          </w:hyperlink>
        </w:p>
        <w:p w14:paraId="00EA1E5E" w14:textId="32ED6D04" w:rsidR="001F1D29" w:rsidRDefault="00320A56">
          <w:pPr>
            <w:pStyle w:val="TM2"/>
            <w:tabs>
              <w:tab w:val="right" w:leader="dot" w:pos="9062"/>
            </w:tabs>
            <w:rPr>
              <w:rFonts w:eastAsiaTheme="minorEastAsia"/>
              <w:noProof/>
              <w:lang w:val="fr-FR" w:eastAsia="fr-FR"/>
            </w:rPr>
          </w:pPr>
          <w:hyperlink w:anchor="_Toc67507811" w:history="1">
            <w:r w:rsidR="001F1D29" w:rsidRPr="009534DB">
              <w:rPr>
                <w:rStyle w:val="Lienhypertexte"/>
                <w:noProof/>
              </w:rPr>
              <w:t>Enquêtes approfondies</w:t>
            </w:r>
            <w:r w:rsidR="001F1D29">
              <w:rPr>
                <w:noProof/>
                <w:webHidden/>
              </w:rPr>
              <w:tab/>
            </w:r>
            <w:r w:rsidR="001F1D29">
              <w:rPr>
                <w:noProof/>
                <w:webHidden/>
              </w:rPr>
              <w:fldChar w:fldCharType="begin"/>
            </w:r>
            <w:r w:rsidR="001F1D29">
              <w:rPr>
                <w:noProof/>
                <w:webHidden/>
              </w:rPr>
              <w:instrText xml:space="preserve"> PAGEREF _Toc67507811 \h </w:instrText>
            </w:r>
            <w:r w:rsidR="001F1D29">
              <w:rPr>
                <w:noProof/>
                <w:webHidden/>
              </w:rPr>
            </w:r>
            <w:r w:rsidR="001F1D29">
              <w:rPr>
                <w:noProof/>
                <w:webHidden/>
              </w:rPr>
              <w:fldChar w:fldCharType="separate"/>
            </w:r>
            <w:r w:rsidR="005401A1">
              <w:rPr>
                <w:noProof/>
                <w:webHidden/>
              </w:rPr>
              <w:t>18</w:t>
            </w:r>
            <w:r w:rsidR="001F1D29">
              <w:rPr>
                <w:noProof/>
                <w:webHidden/>
              </w:rPr>
              <w:fldChar w:fldCharType="end"/>
            </w:r>
          </w:hyperlink>
        </w:p>
        <w:p w14:paraId="309BB279" w14:textId="059A5A50" w:rsidR="001F1D29" w:rsidRDefault="00320A56">
          <w:pPr>
            <w:pStyle w:val="TM2"/>
            <w:tabs>
              <w:tab w:val="right" w:leader="dot" w:pos="9062"/>
            </w:tabs>
            <w:rPr>
              <w:rFonts w:eastAsiaTheme="minorEastAsia"/>
              <w:noProof/>
              <w:lang w:val="fr-FR" w:eastAsia="fr-FR"/>
            </w:rPr>
          </w:pPr>
          <w:hyperlink w:anchor="_Toc67507812" w:history="1">
            <w:r w:rsidR="001F1D29" w:rsidRPr="009534DB">
              <w:rPr>
                <w:rStyle w:val="Lienhypertexte"/>
                <w:noProof/>
              </w:rPr>
              <w:t>Mesures correctives</w:t>
            </w:r>
            <w:r w:rsidR="001F1D29">
              <w:rPr>
                <w:noProof/>
                <w:webHidden/>
              </w:rPr>
              <w:tab/>
            </w:r>
            <w:r w:rsidR="001F1D29">
              <w:rPr>
                <w:noProof/>
                <w:webHidden/>
              </w:rPr>
              <w:fldChar w:fldCharType="begin"/>
            </w:r>
            <w:r w:rsidR="001F1D29">
              <w:rPr>
                <w:noProof/>
                <w:webHidden/>
              </w:rPr>
              <w:instrText xml:space="preserve"> PAGEREF _Toc67507812 \h </w:instrText>
            </w:r>
            <w:r w:rsidR="001F1D29">
              <w:rPr>
                <w:noProof/>
                <w:webHidden/>
              </w:rPr>
            </w:r>
            <w:r w:rsidR="001F1D29">
              <w:rPr>
                <w:noProof/>
                <w:webHidden/>
              </w:rPr>
              <w:fldChar w:fldCharType="separate"/>
            </w:r>
            <w:r w:rsidR="005401A1">
              <w:rPr>
                <w:noProof/>
                <w:webHidden/>
              </w:rPr>
              <w:t>18</w:t>
            </w:r>
            <w:r w:rsidR="001F1D29">
              <w:rPr>
                <w:noProof/>
                <w:webHidden/>
              </w:rPr>
              <w:fldChar w:fldCharType="end"/>
            </w:r>
          </w:hyperlink>
        </w:p>
        <w:p w14:paraId="601A99E2" w14:textId="1C8BC8F0" w:rsidR="001F1D29" w:rsidRDefault="00320A56">
          <w:pPr>
            <w:pStyle w:val="TM1"/>
            <w:tabs>
              <w:tab w:val="right" w:leader="dot" w:pos="9062"/>
            </w:tabs>
            <w:rPr>
              <w:rFonts w:eastAsiaTheme="minorEastAsia"/>
              <w:noProof/>
              <w:lang w:val="fr-FR" w:eastAsia="fr-FR"/>
            </w:rPr>
          </w:pPr>
          <w:hyperlink w:anchor="_Toc67507813" w:history="1">
            <w:r w:rsidR="001F1D29" w:rsidRPr="009534DB">
              <w:rPr>
                <w:rStyle w:val="Lienhypertexte"/>
                <w:noProof/>
              </w:rPr>
              <w:t>Evaluation de la diminution annuelle escomptée des émissions résultant des mesures correctives ISC</w:t>
            </w:r>
            <w:r w:rsidR="001F1D29">
              <w:rPr>
                <w:noProof/>
                <w:webHidden/>
              </w:rPr>
              <w:tab/>
            </w:r>
            <w:r w:rsidR="001F1D29">
              <w:rPr>
                <w:noProof/>
                <w:webHidden/>
              </w:rPr>
              <w:fldChar w:fldCharType="begin"/>
            </w:r>
            <w:r w:rsidR="001F1D29">
              <w:rPr>
                <w:noProof/>
                <w:webHidden/>
              </w:rPr>
              <w:instrText xml:space="preserve"> PAGEREF _Toc67507813 \h </w:instrText>
            </w:r>
            <w:r w:rsidR="001F1D29">
              <w:rPr>
                <w:noProof/>
                <w:webHidden/>
              </w:rPr>
            </w:r>
            <w:r w:rsidR="001F1D29">
              <w:rPr>
                <w:noProof/>
                <w:webHidden/>
              </w:rPr>
              <w:fldChar w:fldCharType="separate"/>
            </w:r>
            <w:r w:rsidR="005401A1">
              <w:rPr>
                <w:noProof/>
                <w:webHidden/>
              </w:rPr>
              <w:t>19</w:t>
            </w:r>
            <w:r w:rsidR="001F1D29">
              <w:rPr>
                <w:noProof/>
                <w:webHidden/>
              </w:rPr>
              <w:fldChar w:fldCharType="end"/>
            </w:r>
          </w:hyperlink>
        </w:p>
        <w:p w14:paraId="778E54D8" w14:textId="0CAB5093" w:rsidR="001F1D29" w:rsidRDefault="00320A56">
          <w:pPr>
            <w:pStyle w:val="TM1"/>
            <w:tabs>
              <w:tab w:val="right" w:leader="dot" w:pos="9062"/>
            </w:tabs>
            <w:rPr>
              <w:rFonts w:eastAsiaTheme="minorEastAsia"/>
              <w:noProof/>
              <w:lang w:val="fr-FR" w:eastAsia="fr-FR"/>
            </w:rPr>
          </w:pPr>
          <w:hyperlink w:anchor="_Toc67507814" w:history="1">
            <w:r w:rsidR="001F1D29" w:rsidRPr="009534DB">
              <w:rPr>
                <w:rStyle w:val="Lienhypertexte"/>
                <w:noProof/>
              </w:rPr>
              <w:t>Enseignements tirés (y compris en matière de performance des instruments utilisés</w:t>
            </w:r>
            <w:r w:rsidR="001F1D29">
              <w:rPr>
                <w:noProof/>
                <w:webHidden/>
              </w:rPr>
              <w:tab/>
            </w:r>
            <w:r w:rsidR="001F1D29">
              <w:rPr>
                <w:noProof/>
                <w:webHidden/>
              </w:rPr>
              <w:fldChar w:fldCharType="begin"/>
            </w:r>
            <w:r w:rsidR="001F1D29">
              <w:rPr>
                <w:noProof/>
                <w:webHidden/>
              </w:rPr>
              <w:instrText xml:space="preserve"> PAGEREF _Toc67507814 \h </w:instrText>
            </w:r>
            <w:r w:rsidR="001F1D29">
              <w:rPr>
                <w:noProof/>
                <w:webHidden/>
              </w:rPr>
            </w:r>
            <w:r w:rsidR="001F1D29">
              <w:rPr>
                <w:noProof/>
                <w:webHidden/>
              </w:rPr>
              <w:fldChar w:fldCharType="separate"/>
            </w:r>
            <w:r w:rsidR="005401A1">
              <w:rPr>
                <w:noProof/>
                <w:webHidden/>
              </w:rPr>
              <w:t>20</w:t>
            </w:r>
            <w:r w:rsidR="001F1D29">
              <w:rPr>
                <w:noProof/>
                <w:webHidden/>
              </w:rPr>
              <w:fldChar w:fldCharType="end"/>
            </w:r>
          </w:hyperlink>
        </w:p>
        <w:p w14:paraId="2A59CD9E" w14:textId="3D1EF2B6" w:rsidR="001F1D29" w:rsidRDefault="00320A56">
          <w:pPr>
            <w:pStyle w:val="TM2"/>
            <w:tabs>
              <w:tab w:val="right" w:leader="dot" w:pos="9062"/>
            </w:tabs>
            <w:rPr>
              <w:rFonts w:eastAsiaTheme="minorEastAsia"/>
              <w:noProof/>
              <w:lang w:val="fr-FR" w:eastAsia="fr-FR"/>
            </w:rPr>
          </w:pPr>
          <w:hyperlink w:anchor="_Toc67507815" w:history="1">
            <w:r w:rsidR="001F1D29" w:rsidRPr="009534DB">
              <w:rPr>
                <w:rStyle w:val="Lienhypertexte"/>
                <w:noProof/>
              </w:rPr>
              <w:t>Questionnaire d’interview des propriétaires/conducteurs habituels des véhicules en vue de vérifier le respect des critères de sélection</w:t>
            </w:r>
            <w:r w:rsidR="001F1D29">
              <w:rPr>
                <w:noProof/>
                <w:webHidden/>
              </w:rPr>
              <w:tab/>
            </w:r>
            <w:r w:rsidR="001F1D29">
              <w:rPr>
                <w:noProof/>
                <w:webHidden/>
              </w:rPr>
              <w:fldChar w:fldCharType="begin"/>
            </w:r>
            <w:r w:rsidR="001F1D29">
              <w:rPr>
                <w:noProof/>
                <w:webHidden/>
              </w:rPr>
              <w:instrText xml:space="preserve"> PAGEREF _Toc67507815 \h </w:instrText>
            </w:r>
            <w:r w:rsidR="001F1D29">
              <w:rPr>
                <w:noProof/>
                <w:webHidden/>
              </w:rPr>
            </w:r>
            <w:r w:rsidR="001F1D29">
              <w:rPr>
                <w:noProof/>
                <w:webHidden/>
              </w:rPr>
              <w:fldChar w:fldCharType="separate"/>
            </w:r>
            <w:r w:rsidR="005401A1">
              <w:rPr>
                <w:noProof/>
                <w:webHidden/>
              </w:rPr>
              <w:t>20</w:t>
            </w:r>
            <w:r w:rsidR="001F1D29">
              <w:rPr>
                <w:noProof/>
                <w:webHidden/>
              </w:rPr>
              <w:fldChar w:fldCharType="end"/>
            </w:r>
          </w:hyperlink>
        </w:p>
        <w:p w14:paraId="5231F6A5" w14:textId="4E49D0B9" w:rsidR="001F1D29" w:rsidRDefault="00320A56">
          <w:pPr>
            <w:pStyle w:val="TM2"/>
            <w:tabs>
              <w:tab w:val="right" w:leader="dot" w:pos="9062"/>
            </w:tabs>
            <w:rPr>
              <w:rFonts w:eastAsiaTheme="minorEastAsia"/>
              <w:noProof/>
              <w:lang w:val="fr-FR" w:eastAsia="fr-FR"/>
            </w:rPr>
          </w:pPr>
          <w:hyperlink w:anchor="_Toc67507816" w:history="1">
            <w:r w:rsidR="001F1D29" w:rsidRPr="009534DB">
              <w:rPr>
                <w:rStyle w:val="Lienhypertexte"/>
                <w:noProof/>
              </w:rPr>
              <w:t>Installation du PEMS sur des véhicules non équipés d’attelage</w:t>
            </w:r>
            <w:r w:rsidR="001F1D29">
              <w:rPr>
                <w:noProof/>
                <w:webHidden/>
              </w:rPr>
              <w:tab/>
            </w:r>
            <w:r w:rsidR="001F1D29">
              <w:rPr>
                <w:noProof/>
                <w:webHidden/>
              </w:rPr>
              <w:fldChar w:fldCharType="begin"/>
            </w:r>
            <w:r w:rsidR="001F1D29">
              <w:rPr>
                <w:noProof/>
                <w:webHidden/>
              </w:rPr>
              <w:instrText xml:space="preserve"> PAGEREF _Toc67507816 \h </w:instrText>
            </w:r>
            <w:r w:rsidR="001F1D29">
              <w:rPr>
                <w:noProof/>
                <w:webHidden/>
              </w:rPr>
            </w:r>
            <w:r w:rsidR="001F1D29">
              <w:rPr>
                <w:noProof/>
                <w:webHidden/>
              </w:rPr>
              <w:fldChar w:fldCharType="separate"/>
            </w:r>
            <w:r w:rsidR="005401A1">
              <w:rPr>
                <w:noProof/>
                <w:webHidden/>
              </w:rPr>
              <w:t>20</w:t>
            </w:r>
            <w:r w:rsidR="001F1D29">
              <w:rPr>
                <w:noProof/>
                <w:webHidden/>
              </w:rPr>
              <w:fldChar w:fldCharType="end"/>
            </w:r>
          </w:hyperlink>
        </w:p>
        <w:p w14:paraId="61D00662" w14:textId="25B4EE70" w:rsidR="001F1D29" w:rsidRDefault="00320A56">
          <w:pPr>
            <w:pStyle w:val="TM2"/>
            <w:tabs>
              <w:tab w:val="right" w:leader="dot" w:pos="9062"/>
            </w:tabs>
            <w:rPr>
              <w:rFonts w:eastAsiaTheme="minorEastAsia"/>
              <w:noProof/>
              <w:lang w:val="fr-FR" w:eastAsia="fr-FR"/>
            </w:rPr>
          </w:pPr>
          <w:hyperlink w:anchor="_Toc67507817" w:history="1">
            <w:r w:rsidR="001F1D29" w:rsidRPr="009534DB">
              <w:rPr>
                <w:rStyle w:val="Lienhypertexte"/>
                <w:noProof/>
              </w:rPr>
              <w:t>Base de données européennes en matière d’immatriculation des véhicules</w:t>
            </w:r>
            <w:r w:rsidR="001F1D29">
              <w:rPr>
                <w:noProof/>
                <w:webHidden/>
              </w:rPr>
              <w:tab/>
            </w:r>
            <w:r w:rsidR="001F1D29">
              <w:rPr>
                <w:noProof/>
                <w:webHidden/>
              </w:rPr>
              <w:fldChar w:fldCharType="begin"/>
            </w:r>
            <w:r w:rsidR="001F1D29">
              <w:rPr>
                <w:noProof/>
                <w:webHidden/>
              </w:rPr>
              <w:instrText xml:space="preserve"> PAGEREF _Toc67507817 \h </w:instrText>
            </w:r>
            <w:r w:rsidR="001F1D29">
              <w:rPr>
                <w:noProof/>
                <w:webHidden/>
              </w:rPr>
            </w:r>
            <w:r w:rsidR="001F1D29">
              <w:rPr>
                <w:noProof/>
                <w:webHidden/>
              </w:rPr>
              <w:fldChar w:fldCharType="separate"/>
            </w:r>
            <w:r w:rsidR="005401A1">
              <w:rPr>
                <w:noProof/>
                <w:webHidden/>
              </w:rPr>
              <w:t>20</w:t>
            </w:r>
            <w:r w:rsidR="001F1D29">
              <w:rPr>
                <w:noProof/>
                <w:webHidden/>
              </w:rPr>
              <w:fldChar w:fldCharType="end"/>
            </w:r>
          </w:hyperlink>
        </w:p>
        <w:p w14:paraId="0491D3C4" w14:textId="18E450AE" w:rsidR="001F1D29" w:rsidRDefault="00320A56">
          <w:pPr>
            <w:pStyle w:val="TM2"/>
            <w:tabs>
              <w:tab w:val="right" w:leader="dot" w:pos="9062"/>
            </w:tabs>
            <w:rPr>
              <w:rFonts w:eastAsiaTheme="minorEastAsia"/>
              <w:noProof/>
              <w:lang w:val="fr-FR" w:eastAsia="fr-FR"/>
            </w:rPr>
          </w:pPr>
          <w:hyperlink w:anchor="_Toc67507818" w:history="1">
            <w:r w:rsidR="001F1D29" w:rsidRPr="009534DB">
              <w:rPr>
                <w:rStyle w:val="Lienhypertexte"/>
                <w:noProof/>
              </w:rPr>
              <w:t>Base règlementaire contraignante ou fortement incitative à la mise à disposition des véhicules par les propriétaires/ conducteurs habituels</w:t>
            </w:r>
            <w:r w:rsidR="001F1D29">
              <w:rPr>
                <w:noProof/>
                <w:webHidden/>
              </w:rPr>
              <w:tab/>
            </w:r>
            <w:r w:rsidR="001F1D29">
              <w:rPr>
                <w:noProof/>
                <w:webHidden/>
              </w:rPr>
              <w:fldChar w:fldCharType="begin"/>
            </w:r>
            <w:r w:rsidR="001F1D29">
              <w:rPr>
                <w:noProof/>
                <w:webHidden/>
              </w:rPr>
              <w:instrText xml:space="preserve"> PAGEREF _Toc67507818 \h </w:instrText>
            </w:r>
            <w:r w:rsidR="001F1D29">
              <w:rPr>
                <w:noProof/>
                <w:webHidden/>
              </w:rPr>
            </w:r>
            <w:r w:rsidR="001F1D29">
              <w:rPr>
                <w:noProof/>
                <w:webHidden/>
              </w:rPr>
              <w:fldChar w:fldCharType="separate"/>
            </w:r>
            <w:r w:rsidR="005401A1">
              <w:rPr>
                <w:noProof/>
                <w:webHidden/>
              </w:rPr>
              <w:t>21</w:t>
            </w:r>
            <w:r w:rsidR="001F1D29">
              <w:rPr>
                <w:noProof/>
                <w:webHidden/>
              </w:rPr>
              <w:fldChar w:fldCharType="end"/>
            </w:r>
          </w:hyperlink>
        </w:p>
        <w:p w14:paraId="6975CAD6" w14:textId="05DE0990" w:rsidR="001F1D29" w:rsidRDefault="00320A56">
          <w:pPr>
            <w:pStyle w:val="TM1"/>
            <w:tabs>
              <w:tab w:val="right" w:leader="dot" w:pos="9062"/>
            </w:tabs>
            <w:rPr>
              <w:rFonts w:eastAsiaTheme="minorEastAsia"/>
              <w:noProof/>
              <w:lang w:val="fr-FR" w:eastAsia="fr-FR"/>
            </w:rPr>
          </w:pPr>
          <w:hyperlink w:anchor="_Toc67507819" w:history="1">
            <w:r w:rsidR="001F1D29" w:rsidRPr="009534DB">
              <w:rPr>
                <w:rStyle w:val="Lienhypertexte"/>
                <w:noProof/>
              </w:rPr>
              <w:t>Rapport concernant d’autres essais non valides</w:t>
            </w:r>
            <w:r w:rsidR="001F1D29">
              <w:rPr>
                <w:noProof/>
                <w:webHidden/>
              </w:rPr>
              <w:tab/>
            </w:r>
            <w:r w:rsidR="001F1D29">
              <w:rPr>
                <w:noProof/>
                <w:webHidden/>
              </w:rPr>
              <w:fldChar w:fldCharType="begin"/>
            </w:r>
            <w:r w:rsidR="001F1D29">
              <w:rPr>
                <w:noProof/>
                <w:webHidden/>
              </w:rPr>
              <w:instrText xml:space="preserve"> PAGEREF _Toc67507819 \h </w:instrText>
            </w:r>
            <w:r w:rsidR="001F1D29">
              <w:rPr>
                <w:noProof/>
                <w:webHidden/>
              </w:rPr>
            </w:r>
            <w:r w:rsidR="001F1D29">
              <w:rPr>
                <w:noProof/>
                <w:webHidden/>
              </w:rPr>
              <w:fldChar w:fldCharType="separate"/>
            </w:r>
            <w:r w:rsidR="005401A1">
              <w:rPr>
                <w:noProof/>
                <w:webHidden/>
              </w:rPr>
              <w:t>22</w:t>
            </w:r>
            <w:r w:rsidR="001F1D29">
              <w:rPr>
                <w:noProof/>
                <w:webHidden/>
              </w:rPr>
              <w:fldChar w:fldCharType="end"/>
            </w:r>
          </w:hyperlink>
        </w:p>
        <w:p w14:paraId="66F35C44" w14:textId="4D21579C" w:rsidR="001F1D29" w:rsidRDefault="00320A56">
          <w:pPr>
            <w:pStyle w:val="TM1"/>
            <w:tabs>
              <w:tab w:val="right" w:leader="dot" w:pos="9062"/>
            </w:tabs>
            <w:rPr>
              <w:rFonts w:eastAsiaTheme="minorEastAsia"/>
              <w:noProof/>
              <w:lang w:val="fr-FR" w:eastAsia="fr-FR"/>
            </w:rPr>
          </w:pPr>
          <w:hyperlink w:anchor="_Toc67507820" w:history="1">
            <w:r w:rsidR="001F1D29" w:rsidRPr="009534DB">
              <w:rPr>
                <w:rStyle w:val="Lienhypertexte"/>
                <w:noProof/>
              </w:rPr>
              <w:t>Annexes</w:t>
            </w:r>
            <w:r w:rsidR="001F1D29">
              <w:rPr>
                <w:noProof/>
                <w:webHidden/>
              </w:rPr>
              <w:tab/>
            </w:r>
            <w:r w:rsidR="001F1D29">
              <w:rPr>
                <w:noProof/>
                <w:webHidden/>
              </w:rPr>
              <w:fldChar w:fldCharType="begin"/>
            </w:r>
            <w:r w:rsidR="001F1D29">
              <w:rPr>
                <w:noProof/>
                <w:webHidden/>
              </w:rPr>
              <w:instrText xml:space="preserve"> PAGEREF _Toc67507820 \h </w:instrText>
            </w:r>
            <w:r w:rsidR="001F1D29">
              <w:rPr>
                <w:noProof/>
                <w:webHidden/>
              </w:rPr>
            </w:r>
            <w:r w:rsidR="001F1D29">
              <w:rPr>
                <w:noProof/>
                <w:webHidden/>
              </w:rPr>
              <w:fldChar w:fldCharType="separate"/>
            </w:r>
            <w:r w:rsidR="005401A1">
              <w:rPr>
                <w:noProof/>
                <w:webHidden/>
              </w:rPr>
              <w:t>23</w:t>
            </w:r>
            <w:r w:rsidR="001F1D29">
              <w:rPr>
                <w:noProof/>
                <w:webHidden/>
              </w:rPr>
              <w:fldChar w:fldCharType="end"/>
            </w:r>
          </w:hyperlink>
        </w:p>
        <w:p w14:paraId="21278575" w14:textId="6D328573" w:rsidR="001F1D29" w:rsidRDefault="00320A56">
          <w:pPr>
            <w:pStyle w:val="TM2"/>
            <w:tabs>
              <w:tab w:val="right" w:leader="dot" w:pos="9062"/>
            </w:tabs>
            <w:rPr>
              <w:rFonts w:eastAsiaTheme="minorEastAsia"/>
              <w:noProof/>
              <w:lang w:val="fr-FR" w:eastAsia="fr-FR"/>
            </w:rPr>
          </w:pPr>
          <w:hyperlink w:anchor="_Toc67507821" w:history="1">
            <w:r w:rsidR="001F1D29" w:rsidRPr="009534DB">
              <w:rPr>
                <w:rStyle w:val="Lienhypertexte"/>
                <w:noProof/>
              </w:rPr>
              <w:t>Documents relatifs aux essais ISC 2020 du constructeur</w:t>
            </w:r>
            <w:r w:rsidR="001F1D29">
              <w:rPr>
                <w:noProof/>
                <w:webHidden/>
              </w:rPr>
              <w:tab/>
            </w:r>
            <w:r w:rsidR="001F1D29">
              <w:rPr>
                <w:noProof/>
                <w:webHidden/>
              </w:rPr>
              <w:fldChar w:fldCharType="begin"/>
            </w:r>
            <w:r w:rsidR="001F1D29">
              <w:rPr>
                <w:noProof/>
                <w:webHidden/>
              </w:rPr>
              <w:instrText xml:space="preserve"> PAGEREF _Toc67507821 \h </w:instrText>
            </w:r>
            <w:r w:rsidR="001F1D29">
              <w:rPr>
                <w:noProof/>
                <w:webHidden/>
              </w:rPr>
            </w:r>
            <w:r w:rsidR="001F1D29">
              <w:rPr>
                <w:noProof/>
                <w:webHidden/>
              </w:rPr>
              <w:fldChar w:fldCharType="separate"/>
            </w:r>
            <w:r w:rsidR="005401A1">
              <w:rPr>
                <w:noProof/>
                <w:webHidden/>
              </w:rPr>
              <w:t>23</w:t>
            </w:r>
            <w:r w:rsidR="001F1D29">
              <w:rPr>
                <w:noProof/>
                <w:webHidden/>
              </w:rPr>
              <w:fldChar w:fldCharType="end"/>
            </w:r>
          </w:hyperlink>
        </w:p>
        <w:p w14:paraId="04378A70" w14:textId="3552905D" w:rsidR="001F1D29" w:rsidRDefault="00320A56">
          <w:pPr>
            <w:pStyle w:val="TM3"/>
            <w:tabs>
              <w:tab w:val="right" w:leader="dot" w:pos="9062"/>
            </w:tabs>
            <w:rPr>
              <w:rFonts w:eastAsiaTheme="minorEastAsia"/>
              <w:noProof/>
              <w:lang w:val="fr-FR" w:eastAsia="fr-FR"/>
            </w:rPr>
          </w:pPr>
          <w:hyperlink w:anchor="_Toc67507822" w:history="1">
            <w:r w:rsidR="001F1D29" w:rsidRPr="009534DB">
              <w:rPr>
                <w:rStyle w:val="Lienhypertexte"/>
                <w:noProof/>
                <w:lang w:val="en-GB"/>
              </w:rPr>
              <w:t>ANNEXE I - Summary tests reports (18) ;</w:t>
            </w:r>
            <w:r w:rsidR="001F1D29">
              <w:rPr>
                <w:noProof/>
                <w:webHidden/>
              </w:rPr>
              <w:tab/>
            </w:r>
            <w:r w:rsidR="001F1D29">
              <w:rPr>
                <w:noProof/>
                <w:webHidden/>
              </w:rPr>
              <w:fldChar w:fldCharType="begin"/>
            </w:r>
            <w:r w:rsidR="001F1D29">
              <w:rPr>
                <w:noProof/>
                <w:webHidden/>
              </w:rPr>
              <w:instrText xml:space="preserve"> PAGEREF _Toc67507822 \h </w:instrText>
            </w:r>
            <w:r w:rsidR="001F1D29">
              <w:rPr>
                <w:noProof/>
                <w:webHidden/>
              </w:rPr>
            </w:r>
            <w:r w:rsidR="001F1D29">
              <w:rPr>
                <w:noProof/>
                <w:webHidden/>
              </w:rPr>
              <w:fldChar w:fldCharType="separate"/>
            </w:r>
            <w:r w:rsidR="005401A1">
              <w:rPr>
                <w:noProof/>
                <w:webHidden/>
              </w:rPr>
              <w:t>23</w:t>
            </w:r>
            <w:r w:rsidR="001F1D29">
              <w:rPr>
                <w:noProof/>
                <w:webHidden/>
              </w:rPr>
              <w:fldChar w:fldCharType="end"/>
            </w:r>
          </w:hyperlink>
        </w:p>
        <w:p w14:paraId="61C68F40" w14:textId="2E0455E1" w:rsidR="001F1D29" w:rsidRDefault="00320A56">
          <w:pPr>
            <w:pStyle w:val="TM3"/>
            <w:tabs>
              <w:tab w:val="right" w:leader="dot" w:pos="9062"/>
            </w:tabs>
            <w:rPr>
              <w:rFonts w:eastAsiaTheme="minorEastAsia"/>
              <w:noProof/>
              <w:lang w:val="fr-FR" w:eastAsia="fr-FR"/>
            </w:rPr>
          </w:pPr>
          <w:hyperlink w:anchor="_Toc67507823" w:history="1">
            <w:r w:rsidR="001F1D29" w:rsidRPr="009534DB">
              <w:rPr>
                <w:rStyle w:val="Lienhypertexte"/>
                <w:noProof/>
                <w:lang w:val="en-GB"/>
              </w:rPr>
              <w:t>ANNEXE II - Certificate of conformity (18) ;</w:t>
            </w:r>
            <w:r w:rsidR="001F1D29">
              <w:rPr>
                <w:noProof/>
                <w:webHidden/>
              </w:rPr>
              <w:tab/>
            </w:r>
            <w:r w:rsidR="001F1D29">
              <w:rPr>
                <w:noProof/>
                <w:webHidden/>
              </w:rPr>
              <w:fldChar w:fldCharType="begin"/>
            </w:r>
            <w:r w:rsidR="001F1D29">
              <w:rPr>
                <w:noProof/>
                <w:webHidden/>
              </w:rPr>
              <w:instrText xml:space="preserve"> PAGEREF _Toc67507823 \h </w:instrText>
            </w:r>
            <w:r w:rsidR="001F1D29">
              <w:rPr>
                <w:noProof/>
                <w:webHidden/>
              </w:rPr>
            </w:r>
            <w:r w:rsidR="001F1D29">
              <w:rPr>
                <w:noProof/>
                <w:webHidden/>
              </w:rPr>
              <w:fldChar w:fldCharType="separate"/>
            </w:r>
            <w:r w:rsidR="005401A1">
              <w:rPr>
                <w:noProof/>
                <w:webHidden/>
              </w:rPr>
              <w:t>41</w:t>
            </w:r>
            <w:r w:rsidR="001F1D29">
              <w:rPr>
                <w:noProof/>
                <w:webHidden/>
              </w:rPr>
              <w:fldChar w:fldCharType="end"/>
            </w:r>
          </w:hyperlink>
        </w:p>
        <w:p w14:paraId="19727CAB" w14:textId="20D8AAAD" w:rsidR="001F1D29" w:rsidRDefault="00320A56">
          <w:pPr>
            <w:pStyle w:val="TM3"/>
            <w:tabs>
              <w:tab w:val="right" w:leader="dot" w:pos="9062"/>
            </w:tabs>
            <w:rPr>
              <w:rFonts w:eastAsiaTheme="minorEastAsia"/>
              <w:noProof/>
              <w:lang w:val="fr-FR" w:eastAsia="fr-FR"/>
            </w:rPr>
          </w:pPr>
          <w:hyperlink w:anchor="_Toc67507824" w:history="1">
            <w:r w:rsidR="001F1D29" w:rsidRPr="009534DB">
              <w:rPr>
                <w:rStyle w:val="Lienhypertexte"/>
                <w:noProof/>
                <w:lang w:val="fr-FR"/>
              </w:rPr>
              <w:t xml:space="preserve">ANNEXE III - </w:t>
            </w:r>
            <w:r w:rsidR="001F1D29" w:rsidRPr="009534DB">
              <w:rPr>
                <w:rStyle w:val="Lienhypertexte"/>
                <w:noProof/>
              </w:rPr>
              <w:t>Rapport annuel du constructeur ;</w:t>
            </w:r>
            <w:r w:rsidR="001F1D29">
              <w:rPr>
                <w:noProof/>
                <w:webHidden/>
              </w:rPr>
              <w:tab/>
            </w:r>
            <w:r w:rsidR="001F1D29">
              <w:rPr>
                <w:noProof/>
                <w:webHidden/>
              </w:rPr>
              <w:fldChar w:fldCharType="begin"/>
            </w:r>
            <w:r w:rsidR="001F1D29">
              <w:rPr>
                <w:noProof/>
                <w:webHidden/>
              </w:rPr>
              <w:instrText xml:space="preserve"> PAGEREF _Toc67507824 \h </w:instrText>
            </w:r>
            <w:r w:rsidR="001F1D29">
              <w:rPr>
                <w:noProof/>
                <w:webHidden/>
              </w:rPr>
            </w:r>
            <w:r w:rsidR="001F1D29">
              <w:rPr>
                <w:noProof/>
                <w:webHidden/>
              </w:rPr>
              <w:fldChar w:fldCharType="separate"/>
            </w:r>
            <w:r w:rsidR="005401A1">
              <w:rPr>
                <w:noProof/>
                <w:webHidden/>
              </w:rPr>
              <w:t>62</w:t>
            </w:r>
            <w:r w:rsidR="001F1D29">
              <w:rPr>
                <w:noProof/>
                <w:webHidden/>
              </w:rPr>
              <w:fldChar w:fldCharType="end"/>
            </w:r>
          </w:hyperlink>
        </w:p>
        <w:p w14:paraId="58256D9B" w14:textId="4CF07440" w:rsidR="001F1D29" w:rsidRDefault="00320A56">
          <w:pPr>
            <w:pStyle w:val="TM2"/>
            <w:tabs>
              <w:tab w:val="right" w:leader="dot" w:pos="9062"/>
            </w:tabs>
            <w:rPr>
              <w:rFonts w:eastAsiaTheme="minorEastAsia"/>
              <w:noProof/>
              <w:lang w:val="fr-FR" w:eastAsia="fr-FR"/>
            </w:rPr>
          </w:pPr>
          <w:hyperlink w:anchor="_Toc67507825" w:history="1">
            <w:r w:rsidR="001F1D29" w:rsidRPr="009534DB">
              <w:rPr>
                <w:rStyle w:val="Lienhypertexte"/>
                <w:noProof/>
              </w:rPr>
              <w:t>Documents relatifs aux essais ISC 2020 de l’autorité</w:t>
            </w:r>
            <w:r w:rsidR="001F1D29">
              <w:rPr>
                <w:noProof/>
                <w:webHidden/>
              </w:rPr>
              <w:tab/>
            </w:r>
            <w:r w:rsidR="001F1D29">
              <w:rPr>
                <w:noProof/>
                <w:webHidden/>
              </w:rPr>
              <w:fldChar w:fldCharType="begin"/>
            </w:r>
            <w:r w:rsidR="001F1D29">
              <w:rPr>
                <w:noProof/>
                <w:webHidden/>
              </w:rPr>
              <w:instrText xml:space="preserve"> PAGEREF _Toc67507825 \h </w:instrText>
            </w:r>
            <w:r w:rsidR="001F1D29">
              <w:rPr>
                <w:noProof/>
                <w:webHidden/>
              </w:rPr>
            </w:r>
            <w:r w:rsidR="001F1D29">
              <w:rPr>
                <w:noProof/>
                <w:webHidden/>
              </w:rPr>
              <w:fldChar w:fldCharType="separate"/>
            </w:r>
            <w:r w:rsidR="005401A1">
              <w:rPr>
                <w:noProof/>
                <w:webHidden/>
              </w:rPr>
              <w:t>68</w:t>
            </w:r>
            <w:r w:rsidR="001F1D29">
              <w:rPr>
                <w:noProof/>
                <w:webHidden/>
              </w:rPr>
              <w:fldChar w:fldCharType="end"/>
            </w:r>
          </w:hyperlink>
        </w:p>
        <w:p w14:paraId="2EEACA12" w14:textId="4218DD45" w:rsidR="001F1D29" w:rsidRDefault="00320A56">
          <w:pPr>
            <w:pStyle w:val="TM3"/>
            <w:tabs>
              <w:tab w:val="right" w:leader="dot" w:pos="9062"/>
            </w:tabs>
            <w:rPr>
              <w:rFonts w:eastAsiaTheme="minorEastAsia"/>
              <w:noProof/>
              <w:lang w:val="fr-FR" w:eastAsia="fr-FR"/>
            </w:rPr>
          </w:pPr>
          <w:hyperlink w:anchor="_Toc67507826" w:history="1">
            <w:r w:rsidR="001F1D29" w:rsidRPr="009534DB">
              <w:rPr>
                <w:rStyle w:val="Lienhypertexte"/>
                <w:noProof/>
              </w:rPr>
              <w:t>ANNEXE IV – Rapport ISC 2020 de l’ISSeP ;</w:t>
            </w:r>
            <w:r w:rsidR="001F1D29">
              <w:rPr>
                <w:noProof/>
                <w:webHidden/>
              </w:rPr>
              <w:tab/>
            </w:r>
            <w:r w:rsidR="001F1D29">
              <w:rPr>
                <w:noProof/>
                <w:webHidden/>
              </w:rPr>
              <w:fldChar w:fldCharType="begin"/>
            </w:r>
            <w:r w:rsidR="001F1D29">
              <w:rPr>
                <w:noProof/>
                <w:webHidden/>
              </w:rPr>
              <w:instrText xml:space="preserve"> PAGEREF _Toc67507826 \h </w:instrText>
            </w:r>
            <w:r w:rsidR="001F1D29">
              <w:rPr>
                <w:noProof/>
                <w:webHidden/>
              </w:rPr>
            </w:r>
            <w:r w:rsidR="001F1D29">
              <w:rPr>
                <w:noProof/>
                <w:webHidden/>
              </w:rPr>
              <w:fldChar w:fldCharType="separate"/>
            </w:r>
            <w:r w:rsidR="005401A1">
              <w:rPr>
                <w:noProof/>
                <w:webHidden/>
              </w:rPr>
              <w:t>68</w:t>
            </w:r>
            <w:r w:rsidR="001F1D29">
              <w:rPr>
                <w:noProof/>
                <w:webHidden/>
              </w:rPr>
              <w:fldChar w:fldCharType="end"/>
            </w:r>
          </w:hyperlink>
        </w:p>
        <w:p w14:paraId="0056EA90" w14:textId="04C9E938" w:rsidR="001F1D29" w:rsidRDefault="00320A56">
          <w:pPr>
            <w:pStyle w:val="TM3"/>
            <w:tabs>
              <w:tab w:val="right" w:leader="dot" w:pos="9062"/>
            </w:tabs>
            <w:rPr>
              <w:rFonts w:eastAsiaTheme="minorEastAsia"/>
              <w:noProof/>
              <w:lang w:val="fr-FR" w:eastAsia="fr-FR"/>
            </w:rPr>
          </w:pPr>
          <w:hyperlink w:anchor="_Toc67507827" w:history="1">
            <w:r w:rsidR="001F1D29" w:rsidRPr="009534DB">
              <w:rPr>
                <w:rStyle w:val="Lienhypertexte"/>
                <w:noProof/>
              </w:rPr>
              <w:t>ANNEXE V - Rapport ISC 2020 d’Horiba ;</w:t>
            </w:r>
            <w:r w:rsidR="001F1D29">
              <w:rPr>
                <w:noProof/>
                <w:webHidden/>
              </w:rPr>
              <w:tab/>
            </w:r>
            <w:r w:rsidR="001F1D29">
              <w:rPr>
                <w:noProof/>
                <w:webHidden/>
              </w:rPr>
              <w:fldChar w:fldCharType="begin"/>
            </w:r>
            <w:r w:rsidR="001F1D29">
              <w:rPr>
                <w:noProof/>
                <w:webHidden/>
              </w:rPr>
              <w:instrText xml:space="preserve"> PAGEREF _Toc67507827 \h </w:instrText>
            </w:r>
            <w:r w:rsidR="001F1D29">
              <w:rPr>
                <w:noProof/>
                <w:webHidden/>
              </w:rPr>
            </w:r>
            <w:r w:rsidR="001F1D29">
              <w:rPr>
                <w:noProof/>
                <w:webHidden/>
              </w:rPr>
              <w:fldChar w:fldCharType="separate"/>
            </w:r>
            <w:r w:rsidR="005401A1">
              <w:rPr>
                <w:noProof/>
                <w:webHidden/>
              </w:rPr>
              <w:t>69</w:t>
            </w:r>
            <w:r w:rsidR="001F1D29">
              <w:rPr>
                <w:noProof/>
                <w:webHidden/>
              </w:rPr>
              <w:fldChar w:fldCharType="end"/>
            </w:r>
          </w:hyperlink>
        </w:p>
        <w:p w14:paraId="21713782" w14:textId="3E848DAF" w:rsidR="001F1D29" w:rsidRDefault="00320A56">
          <w:pPr>
            <w:pStyle w:val="TM3"/>
            <w:tabs>
              <w:tab w:val="right" w:leader="dot" w:pos="9062"/>
            </w:tabs>
            <w:rPr>
              <w:rFonts w:eastAsiaTheme="minorEastAsia"/>
              <w:noProof/>
              <w:lang w:val="fr-FR" w:eastAsia="fr-FR"/>
            </w:rPr>
          </w:pPr>
          <w:hyperlink w:anchor="_Toc67507828" w:history="1">
            <w:r w:rsidR="001F1D29" w:rsidRPr="009534DB">
              <w:rPr>
                <w:rStyle w:val="Lienhypertexte"/>
                <w:noProof/>
              </w:rPr>
              <w:t>ANNEXE VI - Certificat de conformité des véhicules testés (6) ;</w:t>
            </w:r>
            <w:r w:rsidR="001F1D29">
              <w:rPr>
                <w:noProof/>
                <w:webHidden/>
              </w:rPr>
              <w:tab/>
            </w:r>
            <w:r w:rsidR="001F1D29">
              <w:rPr>
                <w:noProof/>
                <w:webHidden/>
              </w:rPr>
              <w:fldChar w:fldCharType="begin"/>
            </w:r>
            <w:r w:rsidR="001F1D29">
              <w:rPr>
                <w:noProof/>
                <w:webHidden/>
              </w:rPr>
              <w:instrText xml:space="preserve"> PAGEREF _Toc67507828 \h </w:instrText>
            </w:r>
            <w:r w:rsidR="001F1D29">
              <w:rPr>
                <w:noProof/>
                <w:webHidden/>
              </w:rPr>
            </w:r>
            <w:r w:rsidR="001F1D29">
              <w:rPr>
                <w:noProof/>
                <w:webHidden/>
              </w:rPr>
              <w:fldChar w:fldCharType="separate"/>
            </w:r>
            <w:r w:rsidR="005401A1">
              <w:rPr>
                <w:noProof/>
                <w:webHidden/>
              </w:rPr>
              <w:t>70</w:t>
            </w:r>
            <w:r w:rsidR="001F1D29">
              <w:rPr>
                <w:noProof/>
                <w:webHidden/>
              </w:rPr>
              <w:fldChar w:fldCharType="end"/>
            </w:r>
          </w:hyperlink>
        </w:p>
        <w:p w14:paraId="0F6B3B9D" w14:textId="6AF308AD" w:rsidR="001F1D29" w:rsidRDefault="00320A56">
          <w:pPr>
            <w:pStyle w:val="TM3"/>
            <w:tabs>
              <w:tab w:val="right" w:leader="dot" w:pos="9062"/>
            </w:tabs>
            <w:rPr>
              <w:rFonts w:eastAsiaTheme="minorEastAsia"/>
              <w:noProof/>
              <w:lang w:val="fr-FR" w:eastAsia="fr-FR"/>
            </w:rPr>
          </w:pPr>
          <w:hyperlink w:anchor="_Toc67507829" w:history="1">
            <w:r w:rsidR="001F1D29" w:rsidRPr="009534DB">
              <w:rPr>
                <w:rStyle w:val="Lienhypertexte"/>
                <w:noProof/>
              </w:rPr>
              <w:t>ANNEXE VII - Tableaux « critères de sélection » (reprenant l’interview du propriétaire et l’inspection du véhicule).</w:t>
            </w:r>
            <w:r w:rsidR="001F1D29">
              <w:rPr>
                <w:noProof/>
                <w:webHidden/>
              </w:rPr>
              <w:tab/>
            </w:r>
            <w:r w:rsidR="001F1D29">
              <w:rPr>
                <w:noProof/>
                <w:webHidden/>
              </w:rPr>
              <w:fldChar w:fldCharType="begin"/>
            </w:r>
            <w:r w:rsidR="001F1D29">
              <w:rPr>
                <w:noProof/>
                <w:webHidden/>
              </w:rPr>
              <w:instrText xml:space="preserve"> PAGEREF _Toc67507829 \h </w:instrText>
            </w:r>
            <w:r w:rsidR="001F1D29">
              <w:rPr>
                <w:noProof/>
                <w:webHidden/>
              </w:rPr>
            </w:r>
            <w:r w:rsidR="001F1D29">
              <w:rPr>
                <w:noProof/>
                <w:webHidden/>
              </w:rPr>
              <w:fldChar w:fldCharType="separate"/>
            </w:r>
            <w:r w:rsidR="005401A1">
              <w:rPr>
                <w:noProof/>
                <w:webHidden/>
              </w:rPr>
              <w:t>78</w:t>
            </w:r>
            <w:r w:rsidR="001F1D29">
              <w:rPr>
                <w:noProof/>
                <w:webHidden/>
              </w:rPr>
              <w:fldChar w:fldCharType="end"/>
            </w:r>
          </w:hyperlink>
        </w:p>
        <w:p w14:paraId="59BE1BD0" w14:textId="1FDABF8B" w:rsidR="00E656A6" w:rsidRDefault="00E656A6" w:rsidP="001731B1">
          <w:r>
            <w:fldChar w:fldCharType="end"/>
          </w:r>
        </w:p>
      </w:sdtContent>
    </w:sdt>
    <w:p w14:paraId="29A0F88C" w14:textId="77777777" w:rsidR="00EB01E5" w:rsidRDefault="00013FA9" w:rsidP="001731B1">
      <w:pPr>
        <w:pStyle w:val="Titre1"/>
      </w:pPr>
      <w:bookmarkStart w:id="0" w:name="_Toc67507800"/>
      <w:r>
        <w:lastRenderedPageBreak/>
        <w:t>Bref aperçu et conclusions principales</w:t>
      </w:r>
      <w:bookmarkEnd w:id="0"/>
    </w:p>
    <w:p w14:paraId="1F6BD40D" w14:textId="28072D7A" w:rsidR="00E656A6" w:rsidRDefault="00CD1FD8" w:rsidP="001731B1">
      <w:r>
        <w:t xml:space="preserve">(English </w:t>
      </w:r>
      <w:proofErr w:type="spellStart"/>
      <w:r>
        <w:t>below</w:t>
      </w:r>
      <w:proofErr w:type="spellEnd"/>
      <w:r>
        <w:t>)</w:t>
      </w:r>
    </w:p>
    <w:p w14:paraId="36685F49" w14:textId="77777777" w:rsidR="00CD1FD8" w:rsidRDefault="00CD1FD8" w:rsidP="001731B1"/>
    <w:p w14:paraId="06B2AB40" w14:textId="293AC426" w:rsidR="003B4B72" w:rsidRDefault="001731B1" w:rsidP="003B4B72">
      <w:r w:rsidRPr="003B4B72">
        <w:t>Ce rapport est p</w:t>
      </w:r>
      <w:r w:rsidR="003B4B72">
        <w:t>ublié</w:t>
      </w:r>
      <w:r w:rsidRPr="003B4B72">
        <w:t xml:space="preserve"> conformément aux exigences formulées au sein du règlement (UE) 2017/1151 - du 1 er juin 2017</w:t>
      </w:r>
      <w:r w:rsidR="001E0F44">
        <w:t xml:space="preserve"> -</w:t>
      </w:r>
      <w:r w:rsidRPr="003B4B72">
        <w:t xml:space="preserve"> </w:t>
      </w:r>
      <w:r w:rsidRPr="008D1DE4">
        <w:rPr>
          <w:i/>
          <w:iCs/>
        </w:rPr>
        <w:t>complétant le règlement (CE) n</w:t>
      </w:r>
      <w:r w:rsidR="003B4B72" w:rsidRPr="008D1DE4">
        <w:rPr>
          <w:i/>
          <w:iCs/>
        </w:rPr>
        <w:t>°</w:t>
      </w:r>
      <w:r w:rsidRPr="008D1DE4">
        <w:rPr>
          <w:i/>
          <w:iCs/>
        </w:rPr>
        <w:t>715/2007 du Parlement européen et du Conseil relatif à la réception des véhicules à moteur au regard des émissions des véhicules particuliers et utilitaires légers (Euro 5 et Euro 6) et aux informations sur la réparation et l’entretien des véhicules, modifiant la directive 2007/46/CE du Parlement européen et du Conseil, le règlement (CE) n</w:t>
      </w:r>
      <w:r w:rsidR="003B4B72" w:rsidRPr="008D1DE4">
        <w:rPr>
          <w:i/>
          <w:iCs/>
        </w:rPr>
        <w:t>°</w:t>
      </w:r>
      <w:r w:rsidRPr="008D1DE4">
        <w:rPr>
          <w:i/>
          <w:iCs/>
        </w:rPr>
        <w:t>692/2008 de la Commission et le règlement (UE) n</w:t>
      </w:r>
      <w:r w:rsidR="003B4B72" w:rsidRPr="008D1DE4">
        <w:rPr>
          <w:i/>
          <w:iCs/>
        </w:rPr>
        <w:t>°</w:t>
      </w:r>
      <w:r w:rsidRPr="008D1DE4">
        <w:rPr>
          <w:i/>
          <w:iCs/>
        </w:rPr>
        <w:t>1230/2012 de la Commission et abrogeant le règlement (CE) n</w:t>
      </w:r>
      <w:r w:rsidR="003B4B72" w:rsidRPr="008D1DE4">
        <w:rPr>
          <w:i/>
          <w:iCs/>
        </w:rPr>
        <w:t>°</w:t>
      </w:r>
      <w:r w:rsidRPr="008D1DE4">
        <w:rPr>
          <w:i/>
          <w:iCs/>
        </w:rPr>
        <w:t>692/2008</w:t>
      </w:r>
      <w:r w:rsidRPr="003B4B72">
        <w:t xml:space="preserve"> – tel que modifié. </w:t>
      </w:r>
      <w:r w:rsidR="001E0F44">
        <w:t>Il répond</w:t>
      </w:r>
      <w:r w:rsidRPr="003B4B72">
        <w:t xml:space="preserve"> plus particulièrement </w:t>
      </w:r>
      <w:r w:rsidR="001E0F44">
        <w:t>au</w:t>
      </w:r>
      <w:r w:rsidR="003B4B72" w:rsidRPr="003B4B72">
        <w:t xml:space="preserve"> point 8 de la partie B (N</w:t>
      </w:r>
      <w:r w:rsidR="003B4B72">
        <w:t>ouvelle méthodologie applicable à la conformité en service</w:t>
      </w:r>
      <w:r w:rsidR="003B4B72" w:rsidRPr="003B4B72">
        <w:t xml:space="preserve">) de l’annexe II (Conformité en service) </w:t>
      </w:r>
      <w:r w:rsidR="003B4B72">
        <w:t>qui stipule :</w:t>
      </w:r>
    </w:p>
    <w:p w14:paraId="0F607664" w14:textId="77777777" w:rsidR="003B4B72" w:rsidRDefault="003B4B72" w:rsidP="003B4B72"/>
    <w:p w14:paraId="02AAA064" w14:textId="77777777" w:rsidR="003B4B72" w:rsidRPr="003B4B72" w:rsidRDefault="003B4B72" w:rsidP="003B4B72">
      <w:pPr>
        <w:rPr>
          <w:i/>
          <w:iCs/>
        </w:rPr>
      </w:pPr>
      <w:r w:rsidRPr="003B4B72">
        <w:t>« </w:t>
      </w:r>
      <w:r w:rsidRPr="003B4B72">
        <w:rPr>
          <w:i/>
          <w:iCs/>
        </w:rPr>
        <w:t>Rapport annuel de l'autorité responsable de l'octroi de la réception par type</w:t>
      </w:r>
      <w:r w:rsidR="00CA0759">
        <w:rPr>
          <w:i/>
          <w:iCs/>
        </w:rPr>
        <w:t> :</w:t>
      </w:r>
    </w:p>
    <w:p w14:paraId="66D7C96F" w14:textId="77777777" w:rsidR="003B4B72" w:rsidRDefault="003B4B72" w:rsidP="003B4B72">
      <w:r w:rsidRPr="003B4B72">
        <w:rPr>
          <w:i/>
          <w:iCs/>
        </w:rPr>
        <w:t>L'autorité responsable de l'octroi de la réception par type met à disposition gratuitement, sur un site web publiquement accessible et sans que l'utilisateur ne soit contraint de révéler son identité ou de s'enregistrer, un rapport contenant les résultats de toutes les enquêtes ISC menées à terme au cours de l'année précédente, au plus tard le 31 mars de chaque année. Si certaines enquêtes ISC de l'année précédente sont encore ouvertes à cette date, elles doivent être publiées dès que l'enquête est clôturée. Le rapport doit contenir au minimum les éléments énoncés à l'appendice 4</w:t>
      </w:r>
      <w:r w:rsidRPr="003B4B72">
        <w:t xml:space="preserve"> »</w:t>
      </w:r>
      <w:r>
        <w:t>.</w:t>
      </w:r>
    </w:p>
    <w:p w14:paraId="7F578E80" w14:textId="77777777" w:rsidR="003B4B72" w:rsidRDefault="003B4B72" w:rsidP="003B4B72"/>
    <w:p w14:paraId="5D02B9E9" w14:textId="22420D10" w:rsidR="003B4B72" w:rsidRPr="001731B1" w:rsidRDefault="003B4B72" w:rsidP="003B4B72">
      <w:r>
        <w:t xml:space="preserve">Il est </w:t>
      </w:r>
      <w:r w:rsidR="00130B1A">
        <w:t>établi</w:t>
      </w:r>
      <w:r>
        <w:t xml:space="preserve"> de façon à répondre aux exigences de présentation formulées à l’appendice 4 ci-dessus évoquée.</w:t>
      </w:r>
    </w:p>
    <w:p w14:paraId="4CA311C3" w14:textId="77777777" w:rsidR="001731B1" w:rsidRPr="001731B1" w:rsidRDefault="001731B1" w:rsidP="001731B1"/>
    <w:p w14:paraId="749CFFCE" w14:textId="47054EA8" w:rsidR="00CA0759" w:rsidRDefault="00CA0759" w:rsidP="001731B1">
      <w:r>
        <w:t xml:space="preserve">Il reprend les principales informations et conclusions des tests et essais ISC réalisés au cours de l’année précédente </w:t>
      </w:r>
      <w:r w:rsidRPr="001731B1">
        <w:t>– tant par le constructeur que par l’autorité</w:t>
      </w:r>
      <w:r>
        <w:t xml:space="preserve"> ou encore par les laboratoires accrédités ou services techniques</w:t>
      </w:r>
      <w:r w:rsidR="005B18F8">
        <w:t xml:space="preserve"> (si</w:t>
      </w:r>
      <w:r w:rsidR="00EE49F1">
        <w:t xml:space="preserve"> applicable)</w:t>
      </w:r>
      <w:r>
        <w:t>.</w:t>
      </w:r>
    </w:p>
    <w:p w14:paraId="31A74E56" w14:textId="7A7501C5" w:rsidR="00ED5A66" w:rsidRDefault="00ED5A66" w:rsidP="001731B1"/>
    <w:p w14:paraId="05C18A11" w14:textId="1B08C567" w:rsidR="00CF518D" w:rsidRDefault="00CF518D" w:rsidP="00CF518D">
      <w:pPr>
        <w:pStyle w:val="Sous-titre"/>
      </w:pPr>
      <w:r w:rsidRPr="0081535F">
        <w:t xml:space="preserve">ESSAI </w:t>
      </w:r>
      <w:r>
        <w:t xml:space="preserve">ISC </w:t>
      </w:r>
      <w:r w:rsidRPr="0081535F">
        <w:t>2020</w:t>
      </w:r>
      <w:r>
        <w:t xml:space="preserve"> – CONSTRUCTEUR</w:t>
      </w:r>
      <w:r w:rsidRPr="00C57540">
        <w:rPr>
          <w:u w:val="none"/>
        </w:rPr>
        <w:t xml:space="preserve"> </w:t>
      </w:r>
    </w:p>
    <w:p w14:paraId="3D5A689A" w14:textId="77777777" w:rsidR="00AE2670" w:rsidRDefault="00AD37D8" w:rsidP="001731B1">
      <w:r>
        <w:t xml:space="preserve">Selon </w:t>
      </w:r>
      <w:r w:rsidR="007D7595">
        <w:t xml:space="preserve">1) </w:t>
      </w:r>
      <w:r w:rsidR="00A67DFC">
        <w:t>la</w:t>
      </w:r>
      <w:r w:rsidR="00380D30">
        <w:t xml:space="preserve"> date de la première émission du</w:t>
      </w:r>
      <w:r w:rsidR="00466B0D">
        <w:t xml:space="preserve"> Certificat de Conformité,</w:t>
      </w:r>
      <w:r w:rsidR="008E11DA">
        <w:t xml:space="preserve"> </w:t>
      </w:r>
      <w:r w:rsidR="007D7595">
        <w:t>2) le</w:t>
      </w:r>
      <w:r w:rsidR="000462B5">
        <w:t xml:space="preserve"> volume des ventes total</w:t>
      </w:r>
      <w:r w:rsidR="002A1184">
        <w:t xml:space="preserve"> pour chaque famille (tests ISC requis uniquement si </w:t>
      </w:r>
      <w:r w:rsidR="00BA5555">
        <w:t>les ventes totales</w:t>
      </w:r>
      <w:r w:rsidR="009E1B6A">
        <w:t xml:space="preserve"> de l’année précédente</w:t>
      </w:r>
      <w:r w:rsidR="00BA5555">
        <w:t xml:space="preserve"> de la famille </w:t>
      </w:r>
      <w:r w:rsidR="009E1B6A">
        <w:t xml:space="preserve">concernée </w:t>
      </w:r>
      <w:r w:rsidR="00BA5555">
        <w:t>excède 5000 unités)</w:t>
      </w:r>
      <w:r w:rsidR="009E1B6A">
        <w:t xml:space="preserve"> et 3)</w:t>
      </w:r>
      <w:r w:rsidR="00466B0D">
        <w:t xml:space="preserve"> la</w:t>
      </w:r>
      <w:r w:rsidR="00A67DFC">
        <w:t xml:space="preserve"> fréquence </w:t>
      </w:r>
      <w:r w:rsidR="00FD13BA">
        <w:t xml:space="preserve">minimale </w:t>
      </w:r>
      <w:r w:rsidR="00A67DFC">
        <w:t xml:space="preserve">des essais </w:t>
      </w:r>
      <w:r w:rsidR="00F226E8">
        <w:t>que requière la règlementation (</w:t>
      </w:r>
      <w:r w:rsidR="00352764">
        <w:t>le délai</w:t>
      </w:r>
      <w:r w:rsidR="003C5D74">
        <w:t xml:space="preserve"> entre </w:t>
      </w:r>
      <w:r w:rsidR="00523D19">
        <w:t>deux vérifications</w:t>
      </w:r>
      <w:r w:rsidR="003C5D74">
        <w:t xml:space="preserve"> de conformité en service pour une famille ISC ne peut être supérieur à 24 mois</w:t>
      </w:r>
      <w:r w:rsidR="00AE2670">
        <w:t>)</w:t>
      </w:r>
      <w:r w:rsidR="00D23D75">
        <w:t xml:space="preserve">, </w:t>
      </w:r>
      <w:r w:rsidR="003C5D74" w:rsidRPr="00287151">
        <w:rPr>
          <w:u w:val="single"/>
        </w:rPr>
        <w:t>le nombre de familles à tester par le constructeur en 2020 s’élève à 6</w:t>
      </w:r>
      <w:r w:rsidR="003C5D74">
        <w:t>.</w:t>
      </w:r>
      <w:r w:rsidR="00760385" w:rsidRPr="00760385">
        <w:t xml:space="preserve"> </w:t>
      </w:r>
    </w:p>
    <w:p w14:paraId="095C6E13" w14:textId="7CCD2621" w:rsidR="005712E7" w:rsidRDefault="00760385" w:rsidP="001731B1">
      <w:r>
        <w:t xml:space="preserve">Le nombre de véhicules à tester au sein de chaque famille dépend du volume d’immatriculations européennes escomptées </w:t>
      </w:r>
      <w:r w:rsidRPr="00C37AA7">
        <w:t xml:space="preserve">(&lt; 100.000 </w:t>
      </w:r>
      <w:r w:rsidRPr="00C37AA7">
        <w:rPr>
          <w:rFonts w:ascii="Wingdings" w:eastAsia="Wingdings" w:hAnsi="Wingdings" w:cs="Wingdings"/>
        </w:rPr>
        <w:t>è</w:t>
      </w:r>
      <w:r w:rsidRPr="00C37AA7">
        <w:t xml:space="preserve"> 1 lot d’échantillons à tester ; &gt; 100.001 mais &lt; 200.000 </w:t>
      </w:r>
      <w:r w:rsidRPr="00C37AA7">
        <w:rPr>
          <w:rFonts w:ascii="Wingdings" w:eastAsia="Wingdings" w:hAnsi="Wingdings" w:cs="Wingdings"/>
        </w:rPr>
        <w:t>è</w:t>
      </w:r>
      <w:r w:rsidRPr="00C37AA7">
        <w:t xml:space="preserve"> 2 lots à tester ; &gt; 200.001 </w:t>
      </w:r>
      <w:r w:rsidRPr="00C37AA7">
        <w:rPr>
          <w:rFonts w:ascii="Wingdings" w:eastAsia="Wingdings" w:hAnsi="Wingdings" w:cs="Wingdings"/>
        </w:rPr>
        <w:t>è</w:t>
      </w:r>
      <w:r w:rsidRPr="00C37AA7">
        <w:t xml:space="preserve"> 3 lots à tester)</w:t>
      </w:r>
      <w:r w:rsidR="00514EBC" w:rsidRPr="00C37AA7">
        <w:t>.</w:t>
      </w:r>
      <w:r w:rsidR="00D6794B">
        <w:t xml:space="preserve"> Pour 2020, </w:t>
      </w:r>
      <w:r w:rsidR="00D6794B" w:rsidRPr="00287151">
        <w:rPr>
          <w:u w:val="single"/>
        </w:rPr>
        <w:t xml:space="preserve">le nombre de </w:t>
      </w:r>
      <w:r w:rsidR="0068012C" w:rsidRPr="00287151">
        <w:rPr>
          <w:u w:val="single"/>
        </w:rPr>
        <w:t>lot</w:t>
      </w:r>
      <w:r w:rsidR="008E54DE">
        <w:rPr>
          <w:u w:val="single"/>
        </w:rPr>
        <w:t>s</w:t>
      </w:r>
      <w:r w:rsidR="00D6794B" w:rsidRPr="00287151">
        <w:rPr>
          <w:u w:val="single"/>
        </w:rPr>
        <w:t xml:space="preserve"> pour chaque famille est établit </w:t>
      </w:r>
      <w:r w:rsidR="0068012C" w:rsidRPr="00287151">
        <w:rPr>
          <w:u w:val="single"/>
        </w:rPr>
        <w:t>à 1</w:t>
      </w:r>
      <w:r w:rsidR="0068012C">
        <w:t>.</w:t>
      </w:r>
      <w:r w:rsidR="00347676">
        <w:t xml:space="preserve"> </w:t>
      </w:r>
    </w:p>
    <w:p w14:paraId="0E998F99" w14:textId="55647153" w:rsidR="00CF518D" w:rsidRDefault="00347676" w:rsidP="001731B1">
      <w:r>
        <w:t xml:space="preserve">La taille </w:t>
      </w:r>
      <w:r w:rsidR="00681079">
        <w:t>minimale d’un</w:t>
      </w:r>
      <w:r>
        <w:t xml:space="preserve"> échantillon </w:t>
      </w:r>
      <w:r w:rsidR="00681079">
        <w:t xml:space="preserve">pour un résultat d’acceptation </w:t>
      </w:r>
      <w:r>
        <w:t xml:space="preserve">est </w:t>
      </w:r>
      <w:r w:rsidR="001221F2">
        <w:t>de</w:t>
      </w:r>
      <w:r>
        <w:t xml:space="preserve"> 3 véhicules</w:t>
      </w:r>
      <w:r w:rsidR="001221F2">
        <w:t xml:space="preserve"> et la taille cumulée d’</w:t>
      </w:r>
      <w:r w:rsidR="000B32B7">
        <w:t xml:space="preserve">un </w:t>
      </w:r>
      <w:r w:rsidR="001221F2">
        <w:t>échantillon</w:t>
      </w:r>
      <w:r w:rsidR="00913E39">
        <w:t xml:space="preserve"> est de </w:t>
      </w:r>
      <w:r w:rsidR="00E857DA">
        <w:t xml:space="preserve">maximum 10 véhicules </w:t>
      </w:r>
      <w:r w:rsidR="00913E39">
        <w:t>pour les essais du type 1.</w:t>
      </w:r>
      <w:r w:rsidR="00E857DA">
        <w:t xml:space="preserve"> </w:t>
      </w:r>
      <w:r w:rsidR="000B32B7" w:rsidRPr="00287151">
        <w:rPr>
          <w:u w:val="single"/>
        </w:rPr>
        <w:t xml:space="preserve">Le constructeur a </w:t>
      </w:r>
      <w:r w:rsidR="00C16CE3" w:rsidRPr="00287151">
        <w:rPr>
          <w:u w:val="single"/>
        </w:rPr>
        <w:t xml:space="preserve">donc </w:t>
      </w:r>
      <w:r w:rsidR="000B32B7" w:rsidRPr="00287151">
        <w:rPr>
          <w:u w:val="single"/>
        </w:rPr>
        <w:t>testé</w:t>
      </w:r>
      <w:r w:rsidR="00C16CE3" w:rsidRPr="00287151">
        <w:rPr>
          <w:u w:val="single"/>
        </w:rPr>
        <w:t xml:space="preserve"> 18 véhicules</w:t>
      </w:r>
      <w:r w:rsidR="00C16CE3">
        <w:t>.</w:t>
      </w:r>
    </w:p>
    <w:p w14:paraId="0592002D" w14:textId="29353D81" w:rsidR="002B2296" w:rsidRDefault="002B2296" w:rsidP="001731B1">
      <w:r>
        <w:rPr>
          <w:b/>
          <w:bCs/>
        </w:rPr>
        <w:t>L</w:t>
      </w:r>
      <w:r w:rsidRPr="00D6555D">
        <w:rPr>
          <w:b/>
          <w:bCs/>
        </w:rPr>
        <w:t xml:space="preserve">es véhicules sélectionnés (soit 3 véhicules par famille) répondant aux limites d’émission établies par la règlementation 715/2007, une décision d’acceptation de l’échantillon a pu être prise (résultat « PASS » de l’arbre décisionnel) pour les </w:t>
      </w:r>
      <w:r>
        <w:rPr>
          <w:b/>
          <w:bCs/>
        </w:rPr>
        <w:t>six</w:t>
      </w:r>
      <w:r w:rsidRPr="00D6555D">
        <w:rPr>
          <w:b/>
          <w:bCs/>
        </w:rPr>
        <w:t xml:space="preserve"> familles sur base de</w:t>
      </w:r>
      <w:r>
        <w:rPr>
          <w:b/>
          <w:bCs/>
        </w:rPr>
        <w:t xml:space="preserve"> ces</w:t>
      </w:r>
      <w:r w:rsidRPr="00D6555D">
        <w:rPr>
          <w:b/>
          <w:bCs/>
        </w:rPr>
        <w:t xml:space="preserve"> </w:t>
      </w:r>
      <w:r>
        <w:rPr>
          <w:b/>
          <w:bCs/>
        </w:rPr>
        <w:t>18</w:t>
      </w:r>
      <w:r w:rsidRPr="00D6555D">
        <w:rPr>
          <w:b/>
          <w:bCs/>
        </w:rPr>
        <w:t xml:space="preserve"> véhicules</w:t>
      </w:r>
      <w:r>
        <w:t>.</w:t>
      </w:r>
    </w:p>
    <w:p w14:paraId="54103339" w14:textId="77777777" w:rsidR="00CF518D" w:rsidRPr="000F712B" w:rsidRDefault="00CF518D" w:rsidP="001731B1">
      <w:pPr>
        <w:rPr>
          <w:lang w:val="fr-FR"/>
        </w:rPr>
      </w:pPr>
    </w:p>
    <w:p w14:paraId="0E841B8D" w14:textId="7BC1D9C6" w:rsidR="0081535F" w:rsidRPr="000F712B" w:rsidRDefault="0081535F" w:rsidP="00094748">
      <w:pPr>
        <w:pStyle w:val="Sous-titre"/>
        <w:rPr>
          <w:b w:val="0"/>
          <w:bCs w:val="0"/>
          <w:u w:val="none"/>
          <w:lang w:val="fr-FR"/>
        </w:rPr>
      </w:pPr>
      <w:r w:rsidRPr="000F712B">
        <w:rPr>
          <w:lang w:val="fr-FR"/>
        </w:rPr>
        <w:t xml:space="preserve">ESSAI </w:t>
      </w:r>
      <w:r w:rsidR="00B172A9" w:rsidRPr="000F712B">
        <w:rPr>
          <w:lang w:val="fr-FR"/>
        </w:rPr>
        <w:t xml:space="preserve">ISC </w:t>
      </w:r>
      <w:r w:rsidRPr="000F712B">
        <w:rPr>
          <w:lang w:val="fr-FR"/>
        </w:rPr>
        <w:t>2020</w:t>
      </w:r>
      <w:r w:rsidR="00B172A9" w:rsidRPr="000F712B">
        <w:rPr>
          <w:lang w:val="fr-FR"/>
        </w:rPr>
        <w:t xml:space="preserve"> </w:t>
      </w:r>
      <w:r w:rsidR="00574D2B" w:rsidRPr="000F712B">
        <w:rPr>
          <w:lang w:val="fr-FR"/>
        </w:rPr>
        <w:t>–</w:t>
      </w:r>
      <w:r w:rsidR="00B172A9" w:rsidRPr="000F712B">
        <w:rPr>
          <w:lang w:val="fr-FR"/>
        </w:rPr>
        <w:t xml:space="preserve"> AUTORITE</w:t>
      </w:r>
      <w:r w:rsidR="00574D2B" w:rsidRPr="000F712B">
        <w:rPr>
          <w:b w:val="0"/>
          <w:bCs w:val="0"/>
          <w:u w:val="none"/>
          <w:lang w:val="fr-FR"/>
        </w:rPr>
        <w:t xml:space="preserve"> </w:t>
      </w:r>
    </w:p>
    <w:p w14:paraId="402807B8" w14:textId="014BE652" w:rsidR="004E5CCF" w:rsidRDefault="001B7487" w:rsidP="001731B1">
      <w:r>
        <w:t>L</w:t>
      </w:r>
      <w:r w:rsidR="00A926B3">
        <w:t xml:space="preserve">’autorité wallonne </w:t>
      </w:r>
      <w:r w:rsidR="004D0207">
        <w:t>a</w:t>
      </w:r>
      <w:r w:rsidR="008D7D38">
        <w:t xml:space="preserve"> </w:t>
      </w:r>
      <w:r>
        <w:t xml:space="preserve">délivré </w:t>
      </w:r>
      <w:r w:rsidR="00EB55E6">
        <w:t>des</w:t>
      </w:r>
      <w:r w:rsidR="00C10545">
        <w:t xml:space="preserve"> </w:t>
      </w:r>
      <w:r w:rsidR="00F16E84">
        <w:t>« </w:t>
      </w:r>
      <w:r w:rsidR="008E2DEE" w:rsidRPr="008D7D38">
        <w:rPr>
          <w:i/>
          <w:iCs/>
        </w:rPr>
        <w:t>réception</w:t>
      </w:r>
      <w:r w:rsidR="00EB55E6" w:rsidRPr="008D7D38">
        <w:rPr>
          <w:i/>
          <w:iCs/>
        </w:rPr>
        <w:t>s</w:t>
      </w:r>
      <w:r w:rsidR="0077358C" w:rsidRPr="008D7D38">
        <w:rPr>
          <w:i/>
          <w:iCs/>
        </w:rPr>
        <w:t xml:space="preserve"> CE par type</w:t>
      </w:r>
      <w:r w:rsidR="0018761C" w:rsidRPr="008D7D38">
        <w:rPr>
          <w:i/>
          <w:iCs/>
        </w:rPr>
        <w:t xml:space="preserve"> d’un véhicule en ce qui concerne les émission</w:t>
      </w:r>
      <w:r w:rsidR="00F16E84" w:rsidRPr="008D7D38">
        <w:rPr>
          <w:i/>
          <w:iCs/>
        </w:rPr>
        <w:t>s</w:t>
      </w:r>
      <w:r w:rsidR="00F16E84">
        <w:t> » à un seul constructeur. Ce constructeur</w:t>
      </w:r>
      <w:r w:rsidR="007D34FA">
        <w:t>, au moment de la sélection des véhicules, disposait de 1</w:t>
      </w:r>
      <w:r w:rsidR="004C1E70">
        <w:t>4</w:t>
      </w:r>
      <w:r w:rsidR="007D34FA">
        <w:t xml:space="preserve"> familles </w:t>
      </w:r>
      <w:r w:rsidR="0080297A">
        <w:t>ISC</w:t>
      </w:r>
      <w:r w:rsidR="007D34FA">
        <w:t xml:space="preserve"> différentes.</w:t>
      </w:r>
      <w:r w:rsidR="00801FDA">
        <w:t xml:space="preserve"> Dès lors, étant entendu que </w:t>
      </w:r>
      <w:r w:rsidR="00391883">
        <w:t>la règlementation impose</w:t>
      </w:r>
      <w:r w:rsidR="008D7D38">
        <w:t xml:space="preserve"> que 5% au moins</w:t>
      </w:r>
      <w:r w:rsidR="00223717">
        <w:t xml:space="preserve"> de famille ISC par constructeur et par an</w:t>
      </w:r>
      <w:r w:rsidR="00C70263">
        <w:t xml:space="preserve"> </w:t>
      </w:r>
      <w:r w:rsidR="00C70263" w:rsidRPr="00282A86">
        <w:rPr>
          <w:u w:val="single"/>
        </w:rPr>
        <w:t xml:space="preserve">ou au moins deux familles ISC par constructeur et par </w:t>
      </w:r>
      <w:r w:rsidR="00C70263" w:rsidRPr="002F692B">
        <w:rPr>
          <w:u w:val="single"/>
        </w:rPr>
        <w:t>an soient soumises aux essais</w:t>
      </w:r>
      <w:r w:rsidR="00C70263">
        <w:t>,</w:t>
      </w:r>
      <w:r w:rsidR="00C10545">
        <w:t xml:space="preserve"> </w:t>
      </w:r>
      <w:r w:rsidR="004E5CCF">
        <w:t xml:space="preserve">2 familles </w:t>
      </w:r>
      <w:r w:rsidR="005A0F68">
        <w:t>ISC</w:t>
      </w:r>
      <w:r w:rsidR="004E5CCF">
        <w:t xml:space="preserve"> ont été testé</w:t>
      </w:r>
      <w:r w:rsidR="00566608">
        <w:t>e</w:t>
      </w:r>
      <w:r w:rsidR="004E5CCF">
        <w:t xml:space="preserve">s. </w:t>
      </w:r>
      <w:r w:rsidR="006C5E26">
        <w:t>Cela représente un</w:t>
      </w:r>
      <w:r w:rsidR="00084B60">
        <w:t xml:space="preserve"> échantillon</w:t>
      </w:r>
      <w:r w:rsidR="006C5E26">
        <w:t xml:space="preserve"> de </w:t>
      </w:r>
      <w:r w:rsidR="006D4C3D">
        <w:t>6 véhicules</w:t>
      </w:r>
      <w:r w:rsidR="00752B4D">
        <w:t xml:space="preserve"> </w:t>
      </w:r>
      <w:r w:rsidR="00F769E9">
        <w:t>conformément au</w:t>
      </w:r>
      <w:r w:rsidR="0098215B">
        <w:t xml:space="preserve"> tableau</w:t>
      </w:r>
      <w:r w:rsidR="00835149">
        <w:t xml:space="preserve"> décisionnel applicable pour la procédure statistique</w:t>
      </w:r>
      <w:r w:rsidR="00752B4D">
        <w:t>. En effet,</w:t>
      </w:r>
      <w:r w:rsidR="00AB2A52">
        <w:t xml:space="preserve"> </w:t>
      </w:r>
      <w:r w:rsidR="00752B4D" w:rsidRPr="00D6555D">
        <w:rPr>
          <w:b/>
          <w:bCs/>
        </w:rPr>
        <w:t xml:space="preserve">les véhicules </w:t>
      </w:r>
      <w:r w:rsidR="00752B4D" w:rsidRPr="00D6555D">
        <w:rPr>
          <w:b/>
          <w:bCs/>
        </w:rPr>
        <w:lastRenderedPageBreak/>
        <w:t>sélectionnés</w:t>
      </w:r>
      <w:r w:rsidR="00074A65" w:rsidRPr="00D6555D">
        <w:rPr>
          <w:b/>
          <w:bCs/>
        </w:rPr>
        <w:t xml:space="preserve"> </w:t>
      </w:r>
      <w:r w:rsidR="00835149" w:rsidRPr="00D6555D">
        <w:rPr>
          <w:b/>
          <w:bCs/>
        </w:rPr>
        <w:t xml:space="preserve">(soit 3 véhicules par famille) </w:t>
      </w:r>
      <w:r w:rsidR="00FC41C9" w:rsidRPr="00D6555D">
        <w:rPr>
          <w:b/>
          <w:bCs/>
        </w:rPr>
        <w:t>répond</w:t>
      </w:r>
      <w:r w:rsidR="006834FD" w:rsidRPr="00D6555D">
        <w:rPr>
          <w:b/>
          <w:bCs/>
        </w:rPr>
        <w:t>a</w:t>
      </w:r>
      <w:r w:rsidR="00FC41C9" w:rsidRPr="00D6555D">
        <w:rPr>
          <w:b/>
          <w:bCs/>
        </w:rPr>
        <w:t>nt aux limites</w:t>
      </w:r>
      <w:r w:rsidR="004F4722" w:rsidRPr="00D6555D">
        <w:rPr>
          <w:b/>
          <w:bCs/>
        </w:rPr>
        <w:t xml:space="preserve"> d’émission établies par la règlementation 715/2007</w:t>
      </w:r>
      <w:r w:rsidR="006834FD" w:rsidRPr="00D6555D">
        <w:rPr>
          <w:b/>
          <w:bCs/>
        </w:rPr>
        <w:t>, u</w:t>
      </w:r>
      <w:r w:rsidR="00D4045B" w:rsidRPr="00D6555D">
        <w:rPr>
          <w:b/>
          <w:bCs/>
        </w:rPr>
        <w:t>ne</w:t>
      </w:r>
      <w:r w:rsidR="007840F5" w:rsidRPr="00D6555D">
        <w:rPr>
          <w:b/>
          <w:bCs/>
        </w:rPr>
        <w:t xml:space="preserve"> décision d’acceptation de l’échantillon a</w:t>
      </w:r>
      <w:r w:rsidR="00D4045B" w:rsidRPr="00D6555D">
        <w:rPr>
          <w:b/>
          <w:bCs/>
        </w:rPr>
        <w:t xml:space="preserve"> </w:t>
      </w:r>
      <w:r w:rsidR="007840F5" w:rsidRPr="00D6555D">
        <w:rPr>
          <w:b/>
          <w:bCs/>
        </w:rPr>
        <w:t>pu être</w:t>
      </w:r>
      <w:r w:rsidR="0042261D" w:rsidRPr="00D6555D">
        <w:rPr>
          <w:b/>
          <w:bCs/>
        </w:rPr>
        <w:t xml:space="preserve"> prise (résultat « PASS » de l’arbre décisionnel)</w:t>
      </w:r>
      <w:r w:rsidR="00AB2A52" w:rsidRPr="00D6555D">
        <w:rPr>
          <w:b/>
          <w:bCs/>
        </w:rPr>
        <w:t xml:space="preserve"> pour les deux familles sur base de</w:t>
      </w:r>
      <w:r w:rsidR="009D2868">
        <w:rPr>
          <w:b/>
          <w:bCs/>
        </w:rPr>
        <w:t xml:space="preserve"> ces</w:t>
      </w:r>
      <w:r w:rsidR="00AB2A52" w:rsidRPr="00D6555D">
        <w:rPr>
          <w:b/>
          <w:bCs/>
        </w:rPr>
        <w:t xml:space="preserve"> 6 véhicules</w:t>
      </w:r>
      <w:r w:rsidR="004F4722">
        <w:t>.</w:t>
      </w:r>
    </w:p>
    <w:p w14:paraId="7B32CD2C" w14:textId="2CA7C966" w:rsidR="00F56BBB" w:rsidRDefault="00BD1EAF" w:rsidP="00BD1EAF">
      <w:pPr>
        <w:pStyle w:val="Titre1"/>
        <w:rPr>
          <w:lang w:val="en-GB"/>
        </w:rPr>
      </w:pPr>
      <w:bookmarkStart w:id="1" w:name="_Toc67507801"/>
      <w:r w:rsidRPr="00BD1EAF">
        <w:rPr>
          <w:lang w:val="en-GB"/>
        </w:rPr>
        <w:t>Quick overview and main conclusions</w:t>
      </w:r>
      <w:bookmarkEnd w:id="1"/>
    </w:p>
    <w:p w14:paraId="0723E59A" w14:textId="6F781732" w:rsidR="00F56BBB" w:rsidRPr="000F712B" w:rsidRDefault="00B66FBD" w:rsidP="008219DA">
      <w:pPr>
        <w:rPr>
          <w:lang w:val="en-GB"/>
        </w:rPr>
      </w:pPr>
      <w:r w:rsidRPr="000F712B">
        <w:rPr>
          <w:lang w:val="en-GB"/>
        </w:rPr>
        <w:t>(French</w:t>
      </w:r>
      <w:r w:rsidR="009F79ED" w:rsidRPr="000F712B">
        <w:rPr>
          <w:lang w:val="en-GB"/>
        </w:rPr>
        <w:t xml:space="preserve"> above)</w:t>
      </w:r>
    </w:p>
    <w:p w14:paraId="415A133A" w14:textId="77777777" w:rsidR="009F79ED" w:rsidRPr="000F712B" w:rsidRDefault="009F79ED" w:rsidP="008219DA">
      <w:pPr>
        <w:rPr>
          <w:lang w:val="en-GB"/>
        </w:rPr>
      </w:pPr>
    </w:p>
    <w:p w14:paraId="001D8732" w14:textId="546A6BE7" w:rsidR="008219DA" w:rsidRDefault="008219DA" w:rsidP="008219DA">
      <w:pPr>
        <w:rPr>
          <w:rFonts w:ascii="Arial" w:hAnsi="Arial" w:cs="Arial"/>
          <w:lang w:val="en-GB"/>
        </w:rPr>
      </w:pPr>
      <w:r w:rsidRPr="00BD1EAF">
        <w:rPr>
          <w:rFonts w:ascii="Arial" w:hAnsi="Arial" w:cs="Arial"/>
          <w:lang w:val="en-GB"/>
        </w:rPr>
        <w:t xml:space="preserve">This report is published according to regulation (UE) 2017/1151. </w:t>
      </w:r>
    </w:p>
    <w:p w14:paraId="11BA691E" w14:textId="77777777" w:rsidR="007706D6" w:rsidRDefault="007706D6" w:rsidP="008219DA">
      <w:pPr>
        <w:rPr>
          <w:lang w:val="en-GB"/>
        </w:rPr>
      </w:pPr>
    </w:p>
    <w:p w14:paraId="663BEF01" w14:textId="6450FB72" w:rsidR="002F0B11" w:rsidRPr="00882854" w:rsidRDefault="002F0B11" w:rsidP="002F0B11">
      <w:pPr>
        <w:rPr>
          <w:rFonts w:ascii="Arial" w:hAnsi="Arial" w:cs="Arial"/>
          <w:i/>
          <w:iCs/>
          <w:lang w:val="en-GB"/>
        </w:rPr>
      </w:pPr>
      <w:r w:rsidRPr="00882854">
        <w:rPr>
          <w:rFonts w:ascii="Arial" w:hAnsi="Arial" w:cs="Arial"/>
          <w:lang w:val="en-GB"/>
        </w:rPr>
        <w:t>“</w:t>
      </w:r>
      <w:r w:rsidRPr="00882854">
        <w:rPr>
          <w:rFonts w:ascii="Arial" w:hAnsi="Arial" w:cs="Arial"/>
          <w:i/>
          <w:iCs/>
          <w:lang w:val="en-GB"/>
        </w:rPr>
        <w:t>Annual report by the granting type approval authority</w:t>
      </w:r>
    </w:p>
    <w:p w14:paraId="1085B6BB" w14:textId="02DC3CDD" w:rsidR="002F0B11" w:rsidRPr="00882854" w:rsidRDefault="002F0B11" w:rsidP="002F0B11">
      <w:pPr>
        <w:rPr>
          <w:rFonts w:ascii="Arial" w:hAnsi="Arial" w:cs="Arial"/>
          <w:lang w:val="en-GB"/>
        </w:rPr>
      </w:pPr>
      <w:r w:rsidRPr="00882854">
        <w:rPr>
          <w:rFonts w:ascii="Arial" w:hAnsi="Arial" w:cs="Arial"/>
          <w:i/>
          <w:iCs/>
          <w:lang w:val="en-GB"/>
        </w:rPr>
        <w:t>The granting type approval authority shall make available on a publicly accessible website, free of charge and without the need for the user to reveal their identity or sign up, a report with the results of all the finalised ISC investigations of the previous year, at the latest by the 31 March of each year. In case some ISC investigations of the previous year are still open by that date, they shall be reported as soon as the investigation is finalised. The report shall contain at least the items listed in Appendix 4</w:t>
      </w:r>
      <w:r w:rsidRPr="00882854">
        <w:rPr>
          <w:rFonts w:ascii="Arial" w:hAnsi="Arial" w:cs="Arial"/>
          <w:lang w:val="en-GB"/>
        </w:rPr>
        <w:t>.”</w:t>
      </w:r>
    </w:p>
    <w:p w14:paraId="5DB3C3C6" w14:textId="77777777" w:rsidR="007706D6" w:rsidRDefault="007706D6" w:rsidP="007706D6">
      <w:pPr>
        <w:rPr>
          <w:rFonts w:ascii="Arial" w:hAnsi="Arial" w:cs="Arial"/>
          <w:lang w:val="en-GB"/>
        </w:rPr>
      </w:pPr>
    </w:p>
    <w:p w14:paraId="7C9AF245" w14:textId="31B3E70E" w:rsidR="007706D6" w:rsidRPr="00BD1EAF" w:rsidRDefault="007706D6" w:rsidP="007706D6">
      <w:pPr>
        <w:rPr>
          <w:rFonts w:ascii="Arial" w:hAnsi="Arial" w:cs="Arial"/>
          <w:lang w:val="en-GB"/>
        </w:rPr>
      </w:pPr>
      <w:r w:rsidRPr="00BD1EAF">
        <w:rPr>
          <w:rFonts w:ascii="Arial" w:hAnsi="Arial" w:cs="Arial"/>
          <w:lang w:val="en-GB"/>
        </w:rPr>
        <w:t>It contains information and conclusions about ISC tests conducted in 2020 by both manufacturer and authority.</w:t>
      </w:r>
    </w:p>
    <w:p w14:paraId="5F4D4098" w14:textId="77777777" w:rsidR="007706D6" w:rsidRDefault="007706D6" w:rsidP="007706D6">
      <w:pPr>
        <w:rPr>
          <w:lang w:val="en-GB"/>
        </w:rPr>
      </w:pPr>
    </w:p>
    <w:p w14:paraId="70E349B7" w14:textId="77777777" w:rsidR="008219DA" w:rsidRPr="003B6879" w:rsidRDefault="008219DA" w:rsidP="008219DA">
      <w:pPr>
        <w:pStyle w:val="Sous-titre"/>
        <w:rPr>
          <w:rFonts w:ascii="Arial" w:hAnsi="Arial" w:cs="Arial"/>
          <w:lang w:val="en-GB"/>
        </w:rPr>
      </w:pPr>
      <w:r w:rsidRPr="003B6879">
        <w:rPr>
          <w:rFonts w:ascii="Arial" w:hAnsi="Arial" w:cs="Arial"/>
          <w:lang w:val="en-GB"/>
        </w:rPr>
        <w:t>ISC TESTS 2020 – MANUFACTURER</w:t>
      </w:r>
    </w:p>
    <w:p w14:paraId="5A8FDF19" w14:textId="77777777" w:rsidR="008219DA" w:rsidRPr="003B6879" w:rsidRDefault="008219DA" w:rsidP="008219DA">
      <w:pPr>
        <w:rPr>
          <w:rFonts w:ascii="Arial" w:hAnsi="Arial" w:cs="Arial"/>
          <w:lang w:val="en-GB"/>
        </w:rPr>
      </w:pPr>
      <w:r w:rsidRPr="003B6879">
        <w:rPr>
          <w:rFonts w:ascii="Arial" w:hAnsi="Arial" w:cs="Arial"/>
          <w:lang w:val="en-GB"/>
        </w:rPr>
        <w:t xml:space="preserve">According to 1) the date of the first Certificate of Conformity issued, 2) the total sales for each family (ISC tests required only if the total sales for the family in the past year exceed 5000) and 3) the minimal frequency (the time period between </w:t>
      </w:r>
      <w:r w:rsidRPr="00F56BBB">
        <w:rPr>
          <w:rFonts w:ascii="Arial" w:hAnsi="Arial" w:cs="Arial"/>
          <w:lang w:val="en-GB"/>
        </w:rPr>
        <w:t>commencing</w:t>
      </w:r>
      <w:r w:rsidRPr="003B6879">
        <w:rPr>
          <w:rFonts w:ascii="Arial" w:hAnsi="Arial" w:cs="Arial"/>
          <w:lang w:val="en-GB"/>
        </w:rPr>
        <w:t xml:space="preserve"> two in-service conformity checks by the manufacturer for an ISC family shall not exceed 24 months), </w:t>
      </w:r>
      <w:r w:rsidRPr="003B6879">
        <w:rPr>
          <w:rFonts w:ascii="Arial" w:hAnsi="Arial" w:cs="Arial"/>
          <w:u w:val="single"/>
          <w:lang w:val="en-GB"/>
        </w:rPr>
        <w:t>the manufacturer had to test 6 ISC families in 2020</w:t>
      </w:r>
      <w:r w:rsidRPr="003B6879">
        <w:rPr>
          <w:rFonts w:ascii="Arial" w:hAnsi="Arial" w:cs="Arial"/>
          <w:lang w:val="en-GB"/>
        </w:rPr>
        <w:t xml:space="preserve">. </w:t>
      </w:r>
    </w:p>
    <w:p w14:paraId="5C6EB864" w14:textId="77777777" w:rsidR="008219DA" w:rsidRPr="003B6879" w:rsidRDefault="008219DA" w:rsidP="008219DA">
      <w:pPr>
        <w:rPr>
          <w:rFonts w:ascii="Arial" w:hAnsi="Arial" w:cs="Arial"/>
          <w:lang w:val="en-GB"/>
        </w:rPr>
      </w:pPr>
      <w:r w:rsidRPr="003B6879">
        <w:rPr>
          <w:rFonts w:ascii="Arial" w:hAnsi="Arial" w:cs="Arial"/>
          <w:lang w:val="en-GB"/>
        </w:rPr>
        <w:t xml:space="preserve">The number of vehicles to be tested depends on the volume of European registrations </w:t>
      </w:r>
      <w:r w:rsidRPr="0082623F">
        <w:rPr>
          <w:rFonts w:ascii="Arial" w:hAnsi="Arial" w:cs="Arial"/>
          <w:lang w:val="en-GB"/>
        </w:rPr>
        <w:t xml:space="preserve">(&lt; 100.000 </w:t>
      </w:r>
      <w:r w:rsidRPr="0082623F">
        <w:rPr>
          <w:rFonts w:ascii="Wingdings" w:eastAsia="Wingdings" w:hAnsi="Wingdings" w:cs="Wingdings"/>
          <w:lang w:val="en-GB"/>
        </w:rPr>
        <w:t>è</w:t>
      </w:r>
      <w:r w:rsidRPr="0082623F">
        <w:rPr>
          <w:rFonts w:ascii="Arial" w:hAnsi="Arial" w:cs="Arial"/>
          <w:lang w:val="en-GB"/>
        </w:rPr>
        <w:t xml:space="preserve"> 1 sample lot to be tested; &gt; 100.001 but &lt; 200.000 </w:t>
      </w:r>
      <w:r w:rsidRPr="0082623F">
        <w:rPr>
          <w:rFonts w:ascii="Wingdings" w:eastAsia="Wingdings" w:hAnsi="Wingdings" w:cs="Wingdings"/>
          <w:lang w:val="en-GB"/>
        </w:rPr>
        <w:t>è</w:t>
      </w:r>
      <w:r w:rsidRPr="0082623F">
        <w:rPr>
          <w:rFonts w:ascii="Arial" w:hAnsi="Arial" w:cs="Arial"/>
          <w:lang w:val="en-GB"/>
        </w:rPr>
        <w:t xml:space="preserve"> 2 sample lots; &gt; 200.001 </w:t>
      </w:r>
      <w:r w:rsidRPr="0082623F">
        <w:rPr>
          <w:rFonts w:ascii="Wingdings" w:eastAsia="Wingdings" w:hAnsi="Wingdings" w:cs="Wingdings"/>
          <w:lang w:val="en-GB"/>
        </w:rPr>
        <w:t>è</w:t>
      </w:r>
      <w:r w:rsidRPr="0082623F">
        <w:rPr>
          <w:rFonts w:ascii="Arial" w:hAnsi="Arial" w:cs="Arial"/>
          <w:lang w:val="en-GB"/>
        </w:rPr>
        <w:t xml:space="preserve"> 3 sample lots).</w:t>
      </w:r>
      <w:r w:rsidRPr="003B6879">
        <w:rPr>
          <w:rFonts w:ascii="Arial" w:hAnsi="Arial" w:cs="Arial"/>
          <w:lang w:val="en-GB"/>
        </w:rPr>
        <w:t xml:space="preserve"> In 2020, </w:t>
      </w:r>
      <w:r w:rsidRPr="003B6879">
        <w:rPr>
          <w:rFonts w:ascii="Arial" w:hAnsi="Arial" w:cs="Arial"/>
          <w:u w:val="single"/>
          <w:lang w:val="en-GB"/>
        </w:rPr>
        <w:t>the number of lots for each family is fixed at 1</w:t>
      </w:r>
      <w:r w:rsidRPr="003B6879">
        <w:rPr>
          <w:rFonts w:ascii="Arial" w:hAnsi="Arial" w:cs="Arial"/>
          <w:lang w:val="en-GB"/>
        </w:rPr>
        <w:t xml:space="preserve">. </w:t>
      </w:r>
    </w:p>
    <w:p w14:paraId="1EA4CD44" w14:textId="77777777" w:rsidR="008219DA" w:rsidRPr="003B6879" w:rsidRDefault="008219DA" w:rsidP="008219DA">
      <w:pPr>
        <w:rPr>
          <w:rFonts w:ascii="Arial" w:hAnsi="Arial" w:cs="Arial"/>
          <w:lang w:val="en-GB"/>
        </w:rPr>
      </w:pPr>
      <w:r w:rsidRPr="003B6879">
        <w:rPr>
          <w:rFonts w:ascii="Arial" w:hAnsi="Arial" w:cs="Arial"/>
          <w:lang w:val="en-GB"/>
        </w:rPr>
        <w:t xml:space="preserve">The minimum sample size for a pass result is three vehicles, and the maximum cumulative sample size is ten vehicles for the Type 1. So, </w:t>
      </w:r>
      <w:r w:rsidRPr="003B6879">
        <w:rPr>
          <w:rFonts w:ascii="Arial" w:hAnsi="Arial" w:cs="Arial"/>
          <w:u w:val="single"/>
          <w:lang w:val="en-GB"/>
        </w:rPr>
        <w:t>the manufacturer had test 18 vehicles</w:t>
      </w:r>
      <w:r w:rsidRPr="003B6879">
        <w:rPr>
          <w:rFonts w:ascii="Arial" w:hAnsi="Arial" w:cs="Arial"/>
          <w:lang w:val="en-GB"/>
        </w:rPr>
        <w:t>.</w:t>
      </w:r>
    </w:p>
    <w:p w14:paraId="336363A0" w14:textId="77777777" w:rsidR="008219DA" w:rsidRPr="003B6879" w:rsidRDefault="008219DA" w:rsidP="008219DA">
      <w:pPr>
        <w:rPr>
          <w:rFonts w:ascii="Arial" w:hAnsi="Arial" w:cs="Arial"/>
          <w:lang w:val="en-GB"/>
        </w:rPr>
      </w:pPr>
      <w:r w:rsidRPr="003B6879">
        <w:rPr>
          <w:rFonts w:ascii="Arial" w:hAnsi="Arial" w:cs="Arial"/>
          <w:b/>
          <w:bCs/>
          <w:lang w:val="en-GB"/>
        </w:rPr>
        <w:t>All selected vehicles (i.e. 3 vehicles per family) complying with the emission limits established by regulation 715/2007, a « </w:t>
      </w:r>
      <w:r w:rsidRPr="007706D6">
        <w:rPr>
          <w:rFonts w:ascii="Arial" w:hAnsi="Arial" w:cs="Arial"/>
          <w:b/>
          <w:bCs/>
          <w:lang w:val="en-GB"/>
        </w:rPr>
        <w:t>sample</w:t>
      </w:r>
      <w:r w:rsidRPr="003B6879">
        <w:rPr>
          <w:rFonts w:ascii="Arial" w:hAnsi="Arial" w:cs="Arial"/>
          <w:b/>
          <w:bCs/>
          <w:lang w:val="en-GB"/>
        </w:rPr>
        <w:t xml:space="preserve"> pass » outcome ha</w:t>
      </w:r>
      <w:r>
        <w:rPr>
          <w:rFonts w:ascii="Arial" w:hAnsi="Arial" w:cs="Arial"/>
          <w:b/>
          <w:bCs/>
          <w:lang w:val="en-GB"/>
        </w:rPr>
        <w:t>s</w:t>
      </w:r>
      <w:r w:rsidRPr="003B6879">
        <w:rPr>
          <w:rFonts w:ascii="Arial" w:hAnsi="Arial" w:cs="Arial"/>
          <w:b/>
          <w:bCs/>
          <w:lang w:val="en-GB"/>
        </w:rPr>
        <w:t xml:space="preserve"> been reached for six selected families based on these 18 vehicles</w:t>
      </w:r>
      <w:r w:rsidRPr="003B6879">
        <w:rPr>
          <w:rFonts w:ascii="Arial" w:hAnsi="Arial" w:cs="Arial"/>
          <w:lang w:val="en-GB"/>
        </w:rPr>
        <w:t>.</w:t>
      </w:r>
    </w:p>
    <w:p w14:paraId="4CD7BDD5" w14:textId="77777777" w:rsidR="008219DA" w:rsidRDefault="008219DA" w:rsidP="003B38DD">
      <w:pPr>
        <w:pStyle w:val="Sous-titre"/>
        <w:rPr>
          <w:rFonts w:ascii="Arial" w:hAnsi="Arial" w:cs="Arial"/>
          <w:lang w:val="en-GB"/>
        </w:rPr>
      </w:pPr>
    </w:p>
    <w:p w14:paraId="0FC7DFE1" w14:textId="0B9A7BB5" w:rsidR="003B38DD" w:rsidRPr="005613A5" w:rsidRDefault="003B38DD" w:rsidP="003B38DD">
      <w:pPr>
        <w:pStyle w:val="Sous-titre"/>
        <w:rPr>
          <w:rFonts w:ascii="Arial" w:hAnsi="Arial" w:cs="Arial"/>
          <w:lang w:val="en-GB"/>
        </w:rPr>
      </w:pPr>
      <w:r w:rsidRPr="005613A5">
        <w:rPr>
          <w:rFonts w:ascii="Arial" w:hAnsi="Arial" w:cs="Arial"/>
          <w:lang w:val="en-GB"/>
        </w:rPr>
        <w:t>ISC TESTS 2020 – AUTHORITY</w:t>
      </w:r>
    </w:p>
    <w:p w14:paraId="23E1E142" w14:textId="795D91A6" w:rsidR="00574D2B" w:rsidRPr="005613A5" w:rsidRDefault="00574D2B" w:rsidP="00F63CDA">
      <w:pPr>
        <w:rPr>
          <w:rFonts w:ascii="Arial" w:hAnsi="Arial" w:cs="Arial"/>
          <w:lang w:val="en-GB"/>
        </w:rPr>
      </w:pPr>
      <w:r w:rsidRPr="005613A5">
        <w:rPr>
          <w:rFonts w:ascii="Arial" w:hAnsi="Arial" w:cs="Arial"/>
          <w:lang w:val="en-GB"/>
        </w:rPr>
        <w:t xml:space="preserve">The </w:t>
      </w:r>
      <w:r w:rsidR="008E2849" w:rsidRPr="005613A5">
        <w:rPr>
          <w:rFonts w:ascii="Arial" w:hAnsi="Arial" w:cs="Arial"/>
          <w:lang w:val="en-GB"/>
        </w:rPr>
        <w:t>Walloon</w:t>
      </w:r>
      <w:r w:rsidRPr="005613A5">
        <w:rPr>
          <w:rFonts w:ascii="Arial" w:hAnsi="Arial" w:cs="Arial"/>
          <w:lang w:val="en-GB"/>
        </w:rPr>
        <w:t xml:space="preserve"> </w:t>
      </w:r>
      <w:r w:rsidR="00F63CDA" w:rsidRPr="005613A5">
        <w:rPr>
          <w:rFonts w:ascii="Arial" w:hAnsi="Arial" w:cs="Arial"/>
          <w:lang w:val="en-GB"/>
        </w:rPr>
        <w:t>a</w:t>
      </w:r>
      <w:r w:rsidRPr="005613A5">
        <w:rPr>
          <w:rFonts w:ascii="Arial" w:hAnsi="Arial" w:cs="Arial"/>
          <w:lang w:val="en-GB"/>
        </w:rPr>
        <w:t>uthority</w:t>
      </w:r>
      <w:r w:rsidR="004D5868" w:rsidRPr="005613A5">
        <w:rPr>
          <w:rFonts w:ascii="Arial" w:hAnsi="Arial" w:cs="Arial"/>
          <w:lang w:val="en-GB"/>
        </w:rPr>
        <w:t xml:space="preserve"> delivered </w:t>
      </w:r>
      <w:r w:rsidR="00F63CDA" w:rsidRPr="005613A5">
        <w:rPr>
          <w:rFonts w:ascii="Arial" w:hAnsi="Arial" w:cs="Arial"/>
          <w:lang w:val="en-GB"/>
        </w:rPr>
        <w:t>« </w:t>
      </w:r>
      <w:r w:rsidR="00997DB2" w:rsidRPr="005613A5">
        <w:rPr>
          <w:rFonts w:ascii="Arial" w:hAnsi="Arial" w:cs="Arial"/>
          <w:lang w:val="en-GB"/>
        </w:rPr>
        <w:t>EC type-approval</w:t>
      </w:r>
      <w:r w:rsidR="00925E59" w:rsidRPr="005613A5">
        <w:rPr>
          <w:rFonts w:ascii="Arial" w:hAnsi="Arial" w:cs="Arial"/>
          <w:lang w:val="en-GB"/>
        </w:rPr>
        <w:t>s</w:t>
      </w:r>
      <w:r w:rsidR="00997DB2" w:rsidRPr="005613A5">
        <w:rPr>
          <w:rFonts w:ascii="Arial" w:hAnsi="Arial" w:cs="Arial"/>
          <w:lang w:val="en-GB"/>
        </w:rPr>
        <w:t xml:space="preserve"> of a vehicle </w:t>
      </w:r>
      <w:proofErr w:type="gramStart"/>
      <w:r w:rsidR="00997DB2" w:rsidRPr="005613A5">
        <w:rPr>
          <w:rFonts w:ascii="Arial" w:hAnsi="Arial" w:cs="Arial"/>
          <w:lang w:val="en-GB"/>
        </w:rPr>
        <w:t>with regard to</w:t>
      </w:r>
      <w:proofErr w:type="gramEnd"/>
      <w:r w:rsidR="00997DB2" w:rsidRPr="005613A5">
        <w:rPr>
          <w:rFonts w:ascii="Arial" w:hAnsi="Arial" w:cs="Arial"/>
          <w:lang w:val="en-GB"/>
        </w:rPr>
        <w:t xml:space="preserve"> emissions</w:t>
      </w:r>
      <w:r w:rsidR="00925E59" w:rsidRPr="005613A5">
        <w:rPr>
          <w:rFonts w:ascii="Arial" w:hAnsi="Arial" w:cs="Arial"/>
          <w:lang w:val="en-GB"/>
        </w:rPr>
        <w:t> »</w:t>
      </w:r>
      <w:r w:rsidR="00997DB2" w:rsidRPr="005613A5">
        <w:rPr>
          <w:rFonts w:ascii="Arial" w:hAnsi="Arial" w:cs="Arial"/>
          <w:lang w:val="en-GB"/>
        </w:rPr>
        <w:t xml:space="preserve"> </w:t>
      </w:r>
      <w:r w:rsidR="004D5868" w:rsidRPr="005613A5">
        <w:rPr>
          <w:rFonts w:ascii="Arial" w:hAnsi="Arial" w:cs="Arial"/>
          <w:lang w:val="en-GB"/>
        </w:rPr>
        <w:t>to one manufacturer. This manufacturer</w:t>
      </w:r>
      <w:r w:rsidR="007847CC" w:rsidRPr="005613A5">
        <w:rPr>
          <w:rFonts w:ascii="Arial" w:hAnsi="Arial" w:cs="Arial"/>
          <w:lang w:val="en-GB"/>
        </w:rPr>
        <w:t xml:space="preserve"> ha</w:t>
      </w:r>
      <w:r w:rsidR="009B3FA8" w:rsidRPr="005613A5">
        <w:rPr>
          <w:rFonts w:ascii="Arial" w:hAnsi="Arial" w:cs="Arial"/>
          <w:lang w:val="en-GB"/>
        </w:rPr>
        <w:t>s</w:t>
      </w:r>
      <w:r w:rsidR="007847CC" w:rsidRPr="005613A5">
        <w:rPr>
          <w:rFonts w:ascii="Arial" w:hAnsi="Arial" w:cs="Arial"/>
          <w:lang w:val="en-GB"/>
        </w:rPr>
        <w:t xml:space="preserve"> 14 different ISC families.</w:t>
      </w:r>
      <w:r w:rsidR="009512BB" w:rsidRPr="005613A5">
        <w:rPr>
          <w:rFonts w:ascii="Arial" w:hAnsi="Arial" w:cs="Arial"/>
          <w:lang w:val="en-GB"/>
        </w:rPr>
        <w:t xml:space="preserve"> </w:t>
      </w:r>
      <w:r w:rsidR="00550A72" w:rsidRPr="005613A5">
        <w:rPr>
          <w:rFonts w:ascii="Arial" w:hAnsi="Arial" w:cs="Arial"/>
          <w:lang w:val="en-GB"/>
        </w:rPr>
        <w:t>T</w:t>
      </w:r>
      <w:r w:rsidR="009512BB" w:rsidRPr="005613A5">
        <w:rPr>
          <w:rFonts w:ascii="Arial" w:hAnsi="Arial" w:cs="Arial"/>
          <w:lang w:val="en-GB"/>
        </w:rPr>
        <w:t>he regulation</w:t>
      </w:r>
      <w:r w:rsidR="004B4215" w:rsidRPr="005613A5">
        <w:rPr>
          <w:rFonts w:ascii="Arial" w:hAnsi="Arial" w:cs="Arial"/>
          <w:lang w:val="en-GB"/>
        </w:rPr>
        <w:t xml:space="preserve"> </w:t>
      </w:r>
      <w:r w:rsidR="004A0CAE" w:rsidRPr="005613A5">
        <w:rPr>
          <w:rFonts w:ascii="Arial" w:hAnsi="Arial" w:cs="Arial"/>
          <w:lang w:val="en-GB"/>
        </w:rPr>
        <w:t>requires that</w:t>
      </w:r>
      <w:r w:rsidR="00271F48" w:rsidRPr="005613A5">
        <w:rPr>
          <w:rFonts w:ascii="Arial" w:hAnsi="Arial" w:cs="Arial"/>
          <w:lang w:val="en-GB"/>
        </w:rPr>
        <w:t xml:space="preserve"> a minimum of 5 % of the ISC families per manufacturer per year </w:t>
      </w:r>
      <w:r w:rsidR="00271F48" w:rsidRPr="005613A5">
        <w:rPr>
          <w:rFonts w:ascii="Arial" w:hAnsi="Arial" w:cs="Arial"/>
          <w:u w:val="single"/>
          <w:lang w:val="en-GB"/>
        </w:rPr>
        <w:t>or at least two ISC families per manufacturer per year</w:t>
      </w:r>
      <w:r w:rsidR="00861778" w:rsidRPr="005613A5">
        <w:rPr>
          <w:rFonts w:ascii="Arial" w:hAnsi="Arial" w:cs="Arial"/>
          <w:u w:val="single"/>
          <w:lang w:val="en-GB"/>
        </w:rPr>
        <w:t xml:space="preserve"> </w:t>
      </w:r>
      <w:r w:rsidR="00712CFF" w:rsidRPr="005613A5">
        <w:rPr>
          <w:rFonts w:ascii="Arial" w:hAnsi="Arial" w:cs="Arial"/>
          <w:u w:val="single"/>
          <w:lang w:val="en-GB"/>
        </w:rPr>
        <w:t>must</w:t>
      </w:r>
      <w:r w:rsidR="00414EB5" w:rsidRPr="005613A5">
        <w:rPr>
          <w:rFonts w:ascii="Arial" w:hAnsi="Arial" w:cs="Arial"/>
          <w:u w:val="single"/>
          <w:lang w:val="en-GB"/>
        </w:rPr>
        <w:t xml:space="preserve"> </w:t>
      </w:r>
      <w:r w:rsidR="00861778" w:rsidRPr="005613A5">
        <w:rPr>
          <w:rFonts w:ascii="Arial" w:hAnsi="Arial" w:cs="Arial"/>
          <w:u w:val="single"/>
          <w:lang w:val="en-GB"/>
        </w:rPr>
        <w:t>be tested</w:t>
      </w:r>
      <w:r w:rsidR="00861778" w:rsidRPr="005613A5">
        <w:rPr>
          <w:rFonts w:ascii="Arial" w:hAnsi="Arial" w:cs="Arial"/>
          <w:lang w:val="en-GB"/>
        </w:rPr>
        <w:t>.</w:t>
      </w:r>
      <w:r w:rsidR="00351EE4" w:rsidRPr="005613A5">
        <w:rPr>
          <w:rFonts w:ascii="Arial" w:hAnsi="Arial" w:cs="Arial"/>
          <w:lang w:val="en-GB"/>
        </w:rPr>
        <w:t xml:space="preserve"> So, 2 ISC families ha</w:t>
      </w:r>
      <w:r w:rsidR="0070721D" w:rsidRPr="005613A5">
        <w:rPr>
          <w:rFonts w:ascii="Arial" w:hAnsi="Arial" w:cs="Arial"/>
          <w:lang w:val="en-GB"/>
        </w:rPr>
        <w:t>ve</w:t>
      </w:r>
      <w:r w:rsidR="00351EE4" w:rsidRPr="005613A5">
        <w:rPr>
          <w:rFonts w:ascii="Arial" w:hAnsi="Arial" w:cs="Arial"/>
          <w:lang w:val="en-GB"/>
        </w:rPr>
        <w:t xml:space="preserve"> been tested.</w:t>
      </w:r>
      <w:r w:rsidR="00414EB5" w:rsidRPr="005613A5">
        <w:rPr>
          <w:rFonts w:ascii="Arial" w:hAnsi="Arial" w:cs="Arial"/>
          <w:lang w:val="en-GB"/>
        </w:rPr>
        <w:t xml:space="preserve"> It represents </w:t>
      </w:r>
      <w:r w:rsidR="009C1631" w:rsidRPr="005613A5">
        <w:rPr>
          <w:rFonts w:ascii="Arial" w:hAnsi="Arial" w:cs="Arial"/>
          <w:lang w:val="en-GB"/>
        </w:rPr>
        <w:t xml:space="preserve">a sample of </w:t>
      </w:r>
      <w:r w:rsidR="004274D3" w:rsidRPr="005613A5">
        <w:rPr>
          <w:rFonts w:ascii="Arial" w:hAnsi="Arial" w:cs="Arial"/>
          <w:lang w:val="en-GB"/>
        </w:rPr>
        <w:t xml:space="preserve">6 vehicles </w:t>
      </w:r>
      <w:r w:rsidR="00884FED" w:rsidRPr="005613A5">
        <w:rPr>
          <w:rFonts w:ascii="Arial" w:hAnsi="Arial" w:cs="Arial"/>
          <w:lang w:val="en-GB"/>
        </w:rPr>
        <w:t>in accordance to</w:t>
      </w:r>
      <w:r w:rsidR="00740A66" w:rsidRPr="005613A5">
        <w:rPr>
          <w:rFonts w:ascii="Arial" w:hAnsi="Arial" w:cs="Arial"/>
          <w:lang w:val="en-GB"/>
        </w:rPr>
        <w:t xml:space="preserve"> the applicable decision chart</w:t>
      </w:r>
      <w:r w:rsidR="00457DDA" w:rsidRPr="005613A5">
        <w:rPr>
          <w:rFonts w:ascii="Arial" w:hAnsi="Arial" w:cs="Arial"/>
          <w:lang w:val="en-GB"/>
        </w:rPr>
        <w:t xml:space="preserve"> for a statistical procedure</w:t>
      </w:r>
      <w:r w:rsidR="00637B2D" w:rsidRPr="005613A5">
        <w:rPr>
          <w:rFonts w:ascii="Arial" w:hAnsi="Arial" w:cs="Arial"/>
          <w:lang w:val="en-GB"/>
        </w:rPr>
        <w:t>.</w:t>
      </w:r>
      <w:r w:rsidR="00457DDA" w:rsidRPr="005613A5">
        <w:rPr>
          <w:rFonts w:ascii="Arial" w:hAnsi="Arial" w:cs="Arial"/>
          <w:lang w:val="en-GB"/>
        </w:rPr>
        <w:t xml:space="preserve"> Indeed,</w:t>
      </w:r>
      <w:r w:rsidR="00457DDA" w:rsidRPr="005613A5">
        <w:rPr>
          <w:rFonts w:ascii="Arial" w:hAnsi="Arial" w:cs="Arial"/>
          <w:b/>
          <w:bCs/>
          <w:lang w:val="en-GB"/>
        </w:rPr>
        <w:t xml:space="preserve"> </w:t>
      </w:r>
      <w:r w:rsidR="00873586" w:rsidRPr="005613A5">
        <w:rPr>
          <w:rFonts w:ascii="Arial" w:hAnsi="Arial" w:cs="Arial"/>
          <w:b/>
          <w:bCs/>
          <w:lang w:val="en-GB"/>
        </w:rPr>
        <w:t xml:space="preserve">all </w:t>
      </w:r>
      <w:r w:rsidR="00457DDA" w:rsidRPr="005613A5">
        <w:rPr>
          <w:rFonts w:ascii="Arial" w:hAnsi="Arial" w:cs="Arial"/>
          <w:b/>
          <w:bCs/>
          <w:lang w:val="en-GB"/>
        </w:rPr>
        <w:t>selected vehicles</w:t>
      </w:r>
      <w:r w:rsidR="00D12686" w:rsidRPr="005613A5">
        <w:rPr>
          <w:rFonts w:ascii="Arial" w:hAnsi="Arial" w:cs="Arial"/>
          <w:b/>
          <w:bCs/>
          <w:lang w:val="en-GB"/>
        </w:rPr>
        <w:t xml:space="preserve"> (</w:t>
      </w:r>
      <w:r w:rsidR="00B838AE" w:rsidRPr="005613A5">
        <w:rPr>
          <w:rFonts w:ascii="Arial" w:hAnsi="Arial" w:cs="Arial"/>
          <w:b/>
          <w:bCs/>
          <w:lang w:val="en-GB"/>
        </w:rPr>
        <w:t xml:space="preserve">i.e. </w:t>
      </w:r>
      <w:r w:rsidR="00D12686" w:rsidRPr="005613A5">
        <w:rPr>
          <w:rFonts w:ascii="Arial" w:hAnsi="Arial" w:cs="Arial"/>
          <w:b/>
          <w:bCs/>
          <w:lang w:val="en-GB"/>
        </w:rPr>
        <w:t xml:space="preserve">3 vehicles per family) </w:t>
      </w:r>
      <w:r w:rsidR="009A060D" w:rsidRPr="005613A5">
        <w:rPr>
          <w:rFonts w:ascii="Arial" w:hAnsi="Arial" w:cs="Arial"/>
          <w:b/>
          <w:bCs/>
          <w:lang w:val="en-GB"/>
        </w:rPr>
        <w:t>complying with</w:t>
      </w:r>
      <w:r w:rsidR="00B838AE" w:rsidRPr="005613A5">
        <w:rPr>
          <w:rFonts w:ascii="Arial" w:hAnsi="Arial" w:cs="Arial"/>
          <w:b/>
          <w:bCs/>
          <w:lang w:val="en-GB"/>
        </w:rPr>
        <w:t xml:space="preserve"> the emission limits established by regulation 715/2007, a </w:t>
      </w:r>
      <w:r w:rsidR="00640403" w:rsidRPr="005613A5">
        <w:rPr>
          <w:rFonts w:ascii="Arial" w:hAnsi="Arial" w:cs="Arial"/>
          <w:b/>
          <w:bCs/>
          <w:lang w:val="en-GB"/>
        </w:rPr>
        <w:t>« </w:t>
      </w:r>
      <w:r w:rsidR="001D7E24" w:rsidRPr="003E1697">
        <w:rPr>
          <w:rFonts w:ascii="Arial" w:hAnsi="Arial" w:cs="Arial"/>
          <w:b/>
          <w:bCs/>
          <w:lang w:val="en-GB"/>
        </w:rPr>
        <w:t>sample</w:t>
      </w:r>
      <w:r w:rsidR="001D7E24" w:rsidRPr="005613A5">
        <w:rPr>
          <w:rFonts w:ascii="Arial" w:hAnsi="Arial" w:cs="Arial"/>
          <w:b/>
          <w:bCs/>
          <w:lang w:val="en-GB"/>
        </w:rPr>
        <w:t xml:space="preserve"> pass » outcome ha</w:t>
      </w:r>
      <w:r w:rsidR="007549A8">
        <w:rPr>
          <w:rFonts w:ascii="Arial" w:hAnsi="Arial" w:cs="Arial"/>
          <w:b/>
          <w:bCs/>
          <w:lang w:val="en-GB"/>
        </w:rPr>
        <w:t>s</w:t>
      </w:r>
      <w:r w:rsidR="001D7E24" w:rsidRPr="005613A5">
        <w:rPr>
          <w:rFonts w:ascii="Arial" w:hAnsi="Arial" w:cs="Arial"/>
          <w:b/>
          <w:bCs/>
          <w:lang w:val="en-GB"/>
        </w:rPr>
        <w:t xml:space="preserve"> </w:t>
      </w:r>
      <w:r w:rsidR="007028AD" w:rsidRPr="005613A5">
        <w:rPr>
          <w:rFonts w:ascii="Arial" w:hAnsi="Arial" w:cs="Arial"/>
          <w:b/>
          <w:bCs/>
          <w:lang w:val="en-GB"/>
        </w:rPr>
        <w:t>been</w:t>
      </w:r>
      <w:r w:rsidR="001D7E24" w:rsidRPr="005613A5">
        <w:rPr>
          <w:rFonts w:ascii="Arial" w:hAnsi="Arial" w:cs="Arial"/>
          <w:b/>
          <w:bCs/>
          <w:lang w:val="en-GB"/>
        </w:rPr>
        <w:t xml:space="preserve"> reached</w:t>
      </w:r>
      <w:r w:rsidR="002822D9" w:rsidRPr="005613A5">
        <w:rPr>
          <w:rFonts w:ascii="Arial" w:hAnsi="Arial" w:cs="Arial"/>
          <w:b/>
          <w:bCs/>
          <w:lang w:val="en-GB"/>
        </w:rPr>
        <w:t xml:space="preserve"> </w:t>
      </w:r>
      <w:r w:rsidR="00110214" w:rsidRPr="005613A5">
        <w:rPr>
          <w:rFonts w:ascii="Arial" w:hAnsi="Arial" w:cs="Arial"/>
          <w:b/>
          <w:bCs/>
          <w:lang w:val="en-GB"/>
        </w:rPr>
        <w:t xml:space="preserve">for </w:t>
      </w:r>
      <w:r w:rsidR="00873586" w:rsidRPr="005613A5">
        <w:rPr>
          <w:rFonts w:ascii="Arial" w:hAnsi="Arial" w:cs="Arial"/>
          <w:b/>
          <w:bCs/>
          <w:lang w:val="en-GB"/>
        </w:rPr>
        <w:t xml:space="preserve">both selected </w:t>
      </w:r>
      <w:r w:rsidR="00110214" w:rsidRPr="005613A5">
        <w:rPr>
          <w:rFonts w:ascii="Arial" w:hAnsi="Arial" w:cs="Arial"/>
          <w:b/>
          <w:bCs/>
          <w:lang w:val="en-GB"/>
        </w:rPr>
        <w:t xml:space="preserve">families </w:t>
      </w:r>
      <w:r w:rsidR="001E4A1B" w:rsidRPr="005613A5">
        <w:rPr>
          <w:rFonts w:ascii="Arial" w:hAnsi="Arial" w:cs="Arial"/>
          <w:b/>
          <w:bCs/>
          <w:lang w:val="en-GB"/>
        </w:rPr>
        <w:t>based on</w:t>
      </w:r>
      <w:r w:rsidR="002822D9" w:rsidRPr="005613A5">
        <w:rPr>
          <w:rFonts w:ascii="Arial" w:hAnsi="Arial" w:cs="Arial"/>
          <w:b/>
          <w:bCs/>
          <w:lang w:val="en-GB"/>
        </w:rPr>
        <w:t xml:space="preserve"> th</w:t>
      </w:r>
      <w:r w:rsidR="00110214" w:rsidRPr="005613A5">
        <w:rPr>
          <w:rFonts w:ascii="Arial" w:hAnsi="Arial" w:cs="Arial"/>
          <w:b/>
          <w:bCs/>
          <w:lang w:val="en-GB"/>
        </w:rPr>
        <w:t xml:space="preserve">ese </w:t>
      </w:r>
      <w:r w:rsidR="002822D9" w:rsidRPr="005613A5">
        <w:rPr>
          <w:rFonts w:ascii="Arial" w:hAnsi="Arial" w:cs="Arial"/>
          <w:b/>
          <w:bCs/>
          <w:lang w:val="en-GB"/>
        </w:rPr>
        <w:t>6</w:t>
      </w:r>
      <w:r w:rsidR="00110214" w:rsidRPr="005613A5">
        <w:rPr>
          <w:rFonts w:ascii="Arial" w:hAnsi="Arial" w:cs="Arial"/>
          <w:b/>
          <w:bCs/>
          <w:lang w:val="en-GB"/>
        </w:rPr>
        <w:t xml:space="preserve"> </w:t>
      </w:r>
      <w:r w:rsidR="001E4A1B" w:rsidRPr="005613A5">
        <w:rPr>
          <w:rFonts w:ascii="Arial" w:hAnsi="Arial" w:cs="Arial"/>
          <w:b/>
          <w:bCs/>
          <w:lang w:val="en-GB"/>
        </w:rPr>
        <w:t>vehicles</w:t>
      </w:r>
      <w:r w:rsidR="00F37DB5" w:rsidRPr="005613A5">
        <w:rPr>
          <w:rFonts w:ascii="Arial" w:hAnsi="Arial" w:cs="Arial"/>
          <w:lang w:val="en-GB"/>
        </w:rPr>
        <w:t>.</w:t>
      </w:r>
    </w:p>
    <w:p w14:paraId="0E8E87C4" w14:textId="77777777" w:rsidR="00AD7759" w:rsidRDefault="00AD7759" w:rsidP="00F63CDA">
      <w:pPr>
        <w:rPr>
          <w:lang w:val="en-GB"/>
        </w:rPr>
      </w:pPr>
    </w:p>
    <w:p w14:paraId="3BCAB7E2" w14:textId="7FCBA95A" w:rsidR="00C35F3D" w:rsidRDefault="00C35F3D">
      <w:pPr>
        <w:autoSpaceDE/>
        <w:autoSpaceDN/>
        <w:adjustRightInd/>
        <w:spacing w:after="200" w:line="276" w:lineRule="auto"/>
        <w:jc w:val="left"/>
        <w:rPr>
          <w:lang w:val="en-GB"/>
        </w:rPr>
      </w:pPr>
      <w:r>
        <w:rPr>
          <w:lang w:val="en-GB"/>
        </w:rPr>
        <w:br w:type="page"/>
      </w:r>
    </w:p>
    <w:p w14:paraId="34D3747D" w14:textId="1232D9E3" w:rsidR="00013FA9" w:rsidRDefault="00013FA9" w:rsidP="001731B1">
      <w:pPr>
        <w:pStyle w:val="Titre1"/>
      </w:pPr>
      <w:bookmarkStart w:id="2" w:name="_Toc67507802"/>
      <w:r>
        <w:lastRenderedPageBreak/>
        <w:t>Activités ISC menées par le constructeur au cours de l’année précédente</w:t>
      </w:r>
      <w:bookmarkEnd w:id="2"/>
    </w:p>
    <w:p w14:paraId="2F28AA7D" w14:textId="6D193622" w:rsidR="00013FA9" w:rsidRDefault="00013FA9" w:rsidP="001731B1"/>
    <w:p w14:paraId="46215766" w14:textId="77777777" w:rsidR="00013FA9" w:rsidRDefault="00013FA9" w:rsidP="001731B1">
      <w:pPr>
        <w:pStyle w:val="Titre2"/>
      </w:pPr>
      <w:bookmarkStart w:id="3" w:name="_Toc67507803"/>
      <w:r>
        <w:t>Collecte des informations par le constructeur</w:t>
      </w:r>
      <w:bookmarkEnd w:id="3"/>
    </w:p>
    <w:p w14:paraId="0822C3AB" w14:textId="7187342F" w:rsidR="00013FA9" w:rsidRDefault="00013FA9" w:rsidP="001731B1"/>
    <w:p w14:paraId="29EA29A5" w14:textId="3356A548" w:rsidR="00D26263" w:rsidRDefault="00BB7095" w:rsidP="00D26263">
      <w:r>
        <w:t xml:space="preserve">La division </w:t>
      </w:r>
      <w:r w:rsidR="00D26263">
        <w:t xml:space="preserve">DTS </w:t>
      </w:r>
      <w:r w:rsidR="00E75884">
        <w:t xml:space="preserve">(en Allemagne) </w:t>
      </w:r>
      <w:r>
        <w:t xml:space="preserve">de </w:t>
      </w:r>
      <w:r w:rsidR="00807488">
        <w:t>HME</w:t>
      </w:r>
      <w:r>
        <w:t xml:space="preserve"> </w:t>
      </w:r>
      <w:r w:rsidR="00992B0F">
        <w:t>dispose d’une</w:t>
      </w:r>
      <w:r w:rsidR="00D26263">
        <w:t xml:space="preserve"> liste des </w:t>
      </w:r>
      <w:r w:rsidR="00992B0F">
        <w:t>véhicules</w:t>
      </w:r>
      <w:r w:rsidR="00D26263">
        <w:t xml:space="preserve"> de société </w:t>
      </w:r>
      <w:r w:rsidR="00CC6B43" w:rsidRPr="00733E23">
        <w:t xml:space="preserve">en </w:t>
      </w:r>
      <w:r w:rsidR="00BA499C" w:rsidRPr="00733E23">
        <w:t>circulation</w:t>
      </w:r>
      <w:r w:rsidR="00D26263">
        <w:t xml:space="preserve"> </w:t>
      </w:r>
      <w:r w:rsidR="00E75884">
        <w:t>sur le territoire allemand</w:t>
      </w:r>
      <w:r w:rsidR="00D26263">
        <w:t>.</w:t>
      </w:r>
    </w:p>
    <w:p w14:paraId="6894E6ED" w14:textId="029626DD" w:rsidR="00D26263" w:rsidRDefault="00CC6B43" w:rsidP="00A33C38">
      <w:r>
        <w:t>Dès</w:t>
      </w:r>
      <w:r w:rsidR="00D26263">
        <w:t xml:space="preserve"> que les </w:t>
      </w:r>
      <w:r w:rsidR="00E75884">
        <w:t xml:space="preserve">modèles de </w:t>
      </w:r>
      <w:r w:rsidR="00D26263">
        <w:t xml:space="preserve">voitures à tester </w:t>
      </w:r>
      <w:r w:rsidR="00E75884">
        <w:t xml:space="preserve">(selon la famille ISC) </w:t>
      </w:r>
      <w:r w:rsidR="00D26263">
        <w:t xml:space="preserve">sont connus, ils </w:t>
      </w:r>
      <w:r w:rsidR="00323989">
        <w:t>consultent</w:t>
      </w:r>
      <w:r w:rsidR="00D26263">
        <w:t xml:space="preserve"> </w:t>
      </w:r>
      <w:r w:rsidR="00465DF3">
        <w:t>celle-ci</w:t>
      </w:r>
      <w:r w:rsidR="00D26263">
        <w:t xml:space="preserve"> pour </w:t>
      </w:r>
      <w:r w:rsidR="009B030B">
        <w:t>trouver</w:t>
      </w:r>
      <w:r w:rsidR="00323989">
        <w:t xml:space="preserve"> </w:t>
      </w:r>
      <w:r w:rsidR="009B030B">
        <w:t>d</w:t>
      </w:r>
      <w:r w:rsidR="00323989">
        <w:t>es véhicules</w:t>
      </w:r>
      <w:r w:rsidR="00D26263">
        <w:t xml:space="preserve"> qui pourraient</w:t>
      </w:r>
      <w:r w:rsidR="009B030B">
        <w:t xml:space="preserve"> potentiellement</w:t>
      </w:r>
      <w:r w:rsidR="00D26263">
        <w:t xml:space="preserve"> être </w:t>
      </w:r>
      <w:r w:rsidR="00323989">
        <w:t>sélectionnés</w:t>
      </w:r>
      <w:r w:rsidR="00D26263">
        <w:t xml:space="preserve"> pour </w:t>
      </w:r>
      <w:r w:rsidR="00323989">
        <w:t>la réalisation de</w:t>
      </w:r>
      <w:r w:rsidR="00D26263">
        <w:t xml:space="preserve">s </w:t>
      </w:r>
      <w:r w:rsidR="009B030B">
        <w:t>essais</w:t>
      </w:r>
      <w:r w:rsidR="00D26263">
        <w:t xml:space="preserve">. </w:t>
      </w:r>
    </w:p>
    <w:p w14:paraId="336BFAD9" w14:textId="77777777" w:rsidR="00D26263" w:rsidRDefault="00D26263" w:rsidP="00D26263"/>
    <w:p w14:paraId="538D4C8D" w14:textId="037B08B8" w:rsidR="00D26263" w:rsidRDefault="009B030B" w:rsidP="00D26263">
      <w:r>
        <w:t>E</w:t>
      </w:r>
      <w:r w:rsidR="00D26263">
        <w:t xml:space="preserve">n parallèle, </w:t>
      </w:r>
      <w:r w:rsidR="0036666C">
        <w:t xml:space="preserve">la division </w:t>
      </w:r>
      <w:r w:rsidR="00D26263">
        <w:t>HCC (un centre d'appels</w:t>
      </w:r>
      <w:r>
        <w:t xml:space="preserve"> du constructeur</w:t>
      </w:r>
      <w:r w:rsidR="00D26263">
        <w:t xml:space="preserve">) contacte les </w:t>
      </w:r>
      <w:r>
        <w:t>clients</w:t>
      </w:r>
      <w:r w:rsidR="00D26263">
        <w:t xml:space="preserve"> de </w:t>
      </w:r>
      <w:r>
        <w:t>la firme</w:t>
      </w:r>
      <w:r w:rsidR="00D26263">
        <w:t xml:space="preserve"> </w:t>
      </w:r>
      <w:r w:rsidR="00EA3934">
        <w:t xml:space="preserve">(propriétaires des véhicules) </w:t>
      </w:r>
      <w:r w:rsidR="00D26263">
        <w:t xml:space="preserve">pour leur demander s'ils sont intéressés </w:t>
      </w:r>
      <w:r w:rsidR="00EA3934">
        <w:t>de</w:t>
      </w:r>
      <w:r w:rsidR="006A7A67">
        <w:t xml:space="preserve"> </w:t>
      </w:r>
      <w:r w:rsidR="00EA3934">
        <w:t>participer</w:t>
      </w:r>
      <w:r w:rsidR="006A7A67">
        <w:t xml:space="preserve"> aux essais ISC des familles sélectionnées</w:t>
      </w:r>
      <w:r w:rsidR="00D26263">
        <w:t xml:space="preserve">. </w:t>
      </w:r>
      <w:r w:rsidR="00AF730D">
        <w:t xml:space="preserve">Des incitants sont proposés aux clients </w:t>
      </w:r>
      <w:r w:rsidR="002E0510">
        <w:t>en vue de</w:t>
      </w:r>
      <w:r w:rsidR="00AF730D">
        <w:t xml:space="preserve"> favoriser leur acceptation </w:t>
      </w:r>
      <w:r w:rsidR="00586383">
        <w:t xml:space="preserve">à </w:t>
      </w:r>
      <w:r w:rsidR="009B3360">
        <w:t xml:space="preserve">soumettre </w:t>
      </w:r>
      <w:r w:rsidR="00586383">
        <w:t xml:space="preserve">leur véhicule </w:t>
      </w:r>
      <w:r w:rsidR="00AF730D">
        <w:t xml:space="preserve">aux essais </w:t>
      </w:r>
      <w:r w:rsidR="009B3360">
        <w:t>ISC (</w:t>
      </w:r>
      <w:r w:rsidR="00D26263">
        <w:t>belle voiture de remplacement et un entretien gratuit).</w:t>
      </w:r>
    </w:p>
    <w:p w14:paraId="38B921E8" w14:textId="77777777" w:rsidR="00013FA9" w:rsidRDefault="00013FA9" w:rsidP="001731B1"/>
    <w:p w14:paraId="31569042" w14:textId="77777777" w:rsidR="00013FA9" w:rsidRDefault="00013FA9" w:rsidP="001731B1">
      <w:pPr>
        <w:pStyle w:val="Titre2"/>
      </w:pPr>
      <w:bookmarkStart w:id="4" w:name="_Toc67507804"/>
      <w:r>
        <w:t>Contrôles ISC (comprenant la planification et la sélection des familles soumises aux essais, ainsi que les résultats finaux des essais).</w:t>
      </w:r>
      <w:bookmarkEnd w:id="4"/>
    </w:p>
    <w:p w14:paraId="60E8F8AF" w14:textId="0F466733" w:rsidR="00013FA9" w:rsidRDefault="00013FA9" w:rsidP="001731B1"/>
    <w:p w14:paraId="1AF1C8DA" w14:textId="7DE9A2C7" w:rsidR="006A381A" w:rsidRPr="00A60129" w:rsidRDefault="006A381A" w:rsidP="00094748">
      <w:pPr>
        <w:pStyle w:val="Sous-titre"/>
      </w:pPr>
      <w:r w:rsidRPr="00A60129">
        <w:t>PLANIFICATION</w:t>
      </w:r>
    </w:p>
    <w:p w14:paraId="07169C04" w14:textId="77777777" w:rsidR="00A60129" w:rsidRDefault="00A60129" w:rsidP="001731B1"/>
    <w:p w14:paraId="70120228" w14:textId="5E7E506C" w:rsidR="00A60129" w:rsidRDefault="00DB6EA5" w:rsidP="001731B1">
      <w:r>
        <w:t>Ci-après le planning de tests</w:t>
      </w:r>
      <w:r w:rsidR="00A60129">
        <w:t xml:space="preserve"> établi par le constructeur pour la réalisation de ses essais ISC</w:t>
      </w:r>
      <w:r w:rsidR="00B55A6C">
        <w:t> :</w:t>
      </w:r>
    </w:p>
    <w:p w14:paraId="2EE01BB2" w14:textId="4572A90C" w:rsidR="00B55A6C" w:rsidRDefault="00B55A6C" w:rsidP="001731B1"/>
    <w:p w14:paraId="56248254" w14:textId="3BF9093B" w:rsidR="00662211" w:rsidRDefault="00A6580C" w:rsidP="00C82FF2">
      <w:pPr>
        <w:jc w:val="center"/>
      </w:pPr>
      <w:r w:rsidRPr="00A6580C">
        <w:rPr>
          <w:noProof/>
        </w:rPr>
        <w:drawing>
          <wp:inline distT="0" distB="0" distL="0" distR="0" wp14:anchorId="4D4DD828" wp14:editId="6B4DD2B9">
            <wp:extent cx="5641440" cy="436245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78885" cy="4391405"/>
                    </a:xfrm>
                    <a:prstGeom prst="rect">
                      <a:avLst/>
                    </a:prstGeom>
                    <a:noFill/>
                    <a:ln>
                      <a:noFill/>
                    </a:ln>
                  </pic:spPr>
                </pic:pic>
              </a:graphicData>
            </a:graphic>
          </wp:inline>
        </w:drawing>
      </w:r>
    </w:p>
    <w:p w14:paraId="67C97FB0" w14:textId="13DF6DE9" w:rsidR="00662211" w:rsidRDefault="00662211" w:rsidP="001731B1"/>
    <w:p w14:paraId="0810AE50" w14:textId="731A6DE0" w:rsidR="00D34649" w:rsidRDefault="00B55A6C" w:rsidP="001731B1">
      <w:r>
        <w:t xml:space="preserve">Pour 2020, </w:t>
      </w:r>
      <w:r w:rsidR="000574B2">
        <w:t>6 familles ISC ont donc été testées par le constructeur</w:t>
      </w:r>
      <w:r w:rsidR="00CF5907">
        <w:t xml:space="preserve"> (</w:t>
      </w:r>
      <w:r w:rsidR="009974E0">
        <w:t xml:space="preserve">essais de </w:t>
      </w:r>
      <w:r w:rsidR="00CF5907">
        <w:t xml:space="preserve">type 1). </w:t>
      </w:r>
    </w:p>
    <w:p w14:paraId="57F62E9F" w14:textId="77777777" w:rsidR="00D43C49" w:rsidRDefault="00D43C49" w:rsidP="001731B1"/>
    <w:p w14:paraId="4CEF0324" w14:textId="5003148C" w:rsidR="00066ADC" w:rsidRPr="00A22C92" w:rsidRDefault="00066ADC" w:rsidP="00094748">
      <w:pPr>
        <w:pStyle w:val="Sous-titre"/>
      </w:pPr>
      <w:r w:rsidRPr="00A22C92">
        <w:lastRenderedPageBreak/>
        <w:t>SELECTION</w:t>
      </w:r>
    </w:p>
    <w:p w14:paraId="409EB1A0" w14:textId="590B9520" w:rsidR="00066ADC" w:rsidRDefault="00066ADC" w:rsidP="001731B1"/>
    <w:p w14:paraId="3C10F2DD" w14:textId="62581C2B" w:rsidR="00C16C3A" w:rsidRDefault="009C1B65" w:rsidP="001731B1">
      <w:r>
        <w:t xml:space="preserve">Les véhicules soumis aux essais </w:t>
      </w:r>
      <w:r w:rsidR="00A17AC1">
        <w:t>sont issu</w:t>
      </w:r>
      <w:r w:rsidR="00C16C3A">
        <w:t>s de la flotte de véhicules de l’entreprise et/ou de clients</w:t>
      </w:r>
      <w:r w:rsidR="00A1496C">
        <w:t xml:space="preserve"> allemands</w:t>
      </w:r>
      <w:r w:rsidR="00C16C3A">
        <w:t>.</w:t>
      </w:r>
    </w:p>
    <w:p w14:paraId="44C868F7" w14:textId="6B1996D5" w:rsidR="00FE1ADB" w:rsidRDefault="00FE1ADB" w:rsidP="001731B1">
      <w:r>
        <w:rPr>
          <w:noProof/>
        </w:rPr>
        <mc:AlternateContent>
          <mc:Choice Requires="wps">
            <w:drawing>
              <wp:anchor distT="0" distB="0" distL="114300" distR="114300" simplePos="0" relativeHeight="251658240" behindDoc="0" locked="0" layoutInCell="1" allowOverlap="1" wp14:anchorId="5162DACE" wp14:editId="2356E79E">
                <wp:simplePos x="0" y="0"/>
                <wp:positionH relativeFrom="column">
                  <wp:posOffset>424180</wp:posOffset>
                </wp:positionH>
                <wp:positionV relativeFrom="paragraph">
                  <wp:posOffset>57150</wp:posOffset>
                </wp:positionV>
                <wp:extent cx="4667250" cy="962025"/>
                <wp:effectExtent l="76200" t="57150" r="76200" b="104775"/>
                <wp:wrapSquare wrapText="bothSides"/>
                <wp:docPr id="5" name="Rectangle : avec coins rognés en diagonale 5"/>
                <wp:cNvGraphicFramePr/>
                <a:graphic xmlns:a="http://schemas.openxmlformats.org/drawingml/2006/main">
                  <a:graphicData uri="http://schemas.microsoft.com/office/word/2010/wordprocessingShape">
                    <wps:wsp>
                      <wps:cNvSpPr/>
                      <wps:spPr>
                        <a:xfrm>
                          <a:off x="0" y="0"/>
                          <a:ext cx="4667250" cy="962025"/>
                        </a:xfrm>
                        <a:prstGeom prst="snip2DiagRect">
                          <a:avLst/>
                        </a:prstGeom>
                      </wps:spPr>
                      <wps:style>
                        <a:lnRef idx="3">
                          <a:schemeClr val="lt1"/>
                        </a:lnRef>
                        <a:fillRef idx="1">
                          <a:schemeClr val="accent5"/>
                        </a:fillRef>
                        <a:effectRef idx="1">
                          <a:schemeClr val="accent5"/>
                        </a:effectRef>
                        <a:fontRef idx="minor">
                          <a:schemeClr val="lt1"/>
                        </a:fontRef>
                      </wps:style>
                      <wps:txbx>
                        <w:txbxContent>
                          <w:p w14:paraId="1E39A2D7" w14:textId="77777777" w:rsidR="00320A56" w:rsidRPr="00A47709" w:rsidRDefault="00320A56" w:rsidP="00047D32">
                            <w:pPr>
                              <w:rPr>
                                <w:b/>
                                <w:bCs/>
                              </w:rPr>
                            </w:pPr>
                            <w:r w:rsidRPr="00A47709">
                              <w:rPr>
                                <w:b/>
                                <w:bCs/>
                              </w:rPr>
                              <w:t>Extrait du rapport du constructeur :</w:t>
                            </w:r>
                          </w:p>
                          <w:p w14:paraId="2428C1C3" w14:textId="77777777" w:rsidR="00320A56" w:rsidRDefault="00320A56" w:rsidP="00047D32"/>
                          <w:p w14:paraId="4A9E2B2F" w14:textId="77777777" w:rsidR="00320A56" w:rsidRPr="008E2849" w:rsidRDefault="00320A56" w:rsidP="00A47709">
                            <w:pPr>
                              <w:jc w:val="center"/>
                              <w:rPr>
                                <w:lang w:val="en-GB"/>
                              </w:rPr>
                            </w:pPr>
                            <w:r w:rsidRPr="008E2849">
                              <w:rPr>
                                <w:lang w:val="en-GB"/>
                              </w:rPr>
                              <w:t>« </w:t>
                            </w:r>
                            <w:r w:rsidRPr="008E2849">
                              <w:rPr>
                                <w:rFonts w:hint="eastAsia"/>
                                <w:i/>
                                <w:iCs/>
                                <w:lang w:val="en-GB"/>
                              </w:rPr>
                              <w:t>Procured</w:t>
                            </w:r>
                            <w:r w:rsidRPr="008E2849">
                              <w:rPr>
                                <w:i/>
                                <w:iCs/>
                                <w:lang w:val="en-GB"/>
                              </w:rPr>
                              <w:t xml:space="preserve"> from company car fleet and customers</w:t>
                            </w:r>
                            <w:r w:rsidRPr="008E2849">
                              <w:rPr>
                                <w:lang w:val="en-GB"/>
                              </w:rPr>
                              <w:t> »</w:t>
                            </w:r>
                          </w:p>
                          <w:p w14:paraId="18F2570D" w14:textId="77777777" w:rsidR="00320A56" w:rsidRPr="008E2849" w:rsidRDefault="00320A56" w:rsidP="00047D32">
                            <w:pPr>
                              <w:jc w:val="cente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62DACE" id="Rectangle : avec coins rognés en diagonale 5" o:spid="_x0000_s1026" style="position:absolute;left:0;text-align:left;margin-left:33.4pt;margin-top:4.5pt;width:367.5pt;height:75.75pt;z-index:251658240;visibility:visible;mso-wrap-style:square;mso-wrap-distance-left:9pt;mso-wrap-distance-top:0;mso-wrap-distance-right:9pt;mso-wrap-distance-bottom:0;mso-position-horizontal:absolute;mso-position-horizontal-relative:text;mso-position-vertical:absolute;mso-position-vertical-relative:text;v-text-anchor:middle" coordsize="4667250,962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" adj="-11796480,,5400" path="m,l4506909,r160341,160341l4667250,962025r,l160341,962025,,801684,,xe" fillcolor="#4bacc6 [3208]" strokecolor="white [3201]" strokeweight="3pt">
                <v:stroke joinstyle="miter"/>
                <v:shadow on="t" color="black" opacity="24903f" origin=",.5" offset="0,.55556mm"/>
                <v:formulas/>
                <v:path arrowok="t" o:connecttype="custom" o:connectlocs="0,0;4506909,0;4667250,160341;4667250,962025;4667250,962025;160341,962025;0,801684;0,0" o:connectangles="0,0,0,0,0,0,0,0" textboxrect="0,0,4667250,962025"/>
                <v:textbox>
                  <w:txbxContent>
                    <w:p w14:paraId="1E39A2D7" w14:textId="77777777" w:rsidR="00320A56" w:rsidRPr="00A47709" w:rsidRDefault="00320A56" w:rsidP="00047D32">
                      <w:pPr>
                        <w:rPr>
                          <w:b/>
                          <w:bCs/>
                        </w:rPr>
                      </w:pPr>
                      <w:r w:rsidRPr="00A47709">
                        <w:rPr>
                          <w:b/>
                          <w:bCs/>
                        </w:rPr>
                        <w:t>Extrait du rapport du constructeur :</w:t>
                      </w:r>
                    </w:p>
                    <w:p w14:paraId="2428C1C3" w14:textId="77777777" w:rsidR="00320A56" w:rsidRDefault="00320A56" w:rsidP="00047D32"/>
                    <w:p w14:paraId="4A9E2B2F" w14:textId="77777777" w:rsidR="00320A56" w:rsidRPr="008E2849" w:rsidRDefault="00320A56" w:rsidP="00A47709">
                      <w:pPr>
                        <w:jc w:val="center"/>
                        <w:rPr>
                          <w:lang w:val="en-GB"/>
                        </w:rPr>
                      </w:pPr>
                      <w:r w:rsidRPr="008E2849">
                        <w:rPr>
                          <w:lang w:val="en-GB"/>
                        </w:rPr>
                        <w:t>« </w:t>
                      </w:r>
                      <w:r w:rsidRPr="008E2849">
                        <w:rPr>
                          <w:rFonts w:hint="eastAsia"/>
                          <w:i/>
                          <w:iCs/>
                          <w:lang w:val="en-GB"/>
                        </w:rPr>
                        <w:t>Procured</w:t>
                      </w:r>
                      <w:r w:rsidRPr="008E2849">
                        <w:rPr>
                          <w:i/>
                          <w:iCs/>
                          <w:lang w:val="en-GB"/>
                        </w:rPr>
                        <w:t xml:space="preserve"> from company car fleet and customers</w:t>
                      </w:r>
                      <w:r w:rsidRPr="008E2849">
                        <w:rPr>
                          <w:lang w:val="en-GB"/>
                        </w:rPr>
                        <w:t> »</w:t>
                      </w:r>
                    </w:p>
                    <w:p w14:paraId="18F2570D" w14:textId="77777777" w:rsidR="00320A56" w:rsidRPr="008E2849" w:rsidRDefault="00320A56" w:rsidP="00047D32">
                      <w:pPr>
                        <w:jc w:val="center"/>
                        <w:rPr>
                          <w:lang w:val="en-GB"/>
                        </w:rPr>
                      </w:pPr>
                    </w:p>
                  </w:txbxContent>
                </v:textbox>
                <w10:wrap type="square"/>
              </v:shape>
            </w:pict>
          </mc:Fallback>
        </mc:AlternateContent>
      </w:r>
    </w:p>
    <w:p w14:paraId="717A6059" w14:textId="438E96CE" w:rsidR="00FE1ADB" w:rsidRDefault="00FE1ADB" w:rsidP="001731B1"/>
    <w:p w14:paraId="69CBACCC" w14:textId="55B6449F" w:rsidR="00FE1ADB" w:rsidRDefault="00FE1ADB" w:rsidP="001731B1"/>
    <w:p w14:paraId="31378A80" w14:textId="77777777" w:rsidR="00FE1ADB" w:rsidRDefault="00FE1ADB" w:rsidP="001731B1"/>
    <w:p w14:paraId="09728172" w14:textId="6A416DAE" w:rsidR="00C16C3A" w:rsidRDefault="00C16C3A" w:rsidP="001731B1"/>
    <w:p w14:paraId="361CFD90" w14:textId="338F1526" w:rsidR="00A16FB7" w:rsidRDefault="00A16FB7" w:rsidP="001731B1"/>
    <w:p w14:paraId="1DB98D66" w14:textId="77777777" w:rsidR="00A16FB7" w:rsidRDefault="00A16FB7" w:rsidP="001731B1"/>
    <w:p w14:paraId="46580E7D" w14:textId="412E14E2" w:rsidR="00DB6EA5" w:rsidRDefault="003C79DE" w:rsidP="001731B1">
      <w:r>
        <w:rPr>
          <w:noProof/>
        </w:rPr>
        <mc:AlternateContent>
          <mc:Choice Requires="wps">
            <w:drawing>
              <wp:anchor distT="0" distB="0" distL="114300" distR="114300" simplePos="0" relativeHeight="251658241" behindDoc="0" locked="0" layoutInCell="1" allowOverlap="1" wp14:anchorId="1218FB42" wp14:editId="4F017E55">
                <wp:simplePos x="0" y="0"/>
                <wp:positionH relativeFrom="column">
                  <wp:posOffset>481330</wp:posOffset>
                </wp:positionH>
                <wp:positionV relativeFrom="paragraph">
                  <wp:posOffset>402590</wp:posOffset>
                </wp:positionV>
                <wp:extent cx="4667250" cy="962025"/>
                <wp:effectExtent l="76200" t="57150" r="76200" b="104775"/>
                <wp:wrapSquare wrapText="bothSides"/>
                <wp:docPr id="6" name="Rectangle : avec coins rognés en diagonale 6"/>
                <wp:cNvGraphicFramePr/>
                <a:graphic xmlns:a="http://schemas.openxmlformats.org/drawingml/2006/main">
                  <a:graphicData uri="http://schemas.microsoft.com/office/word/2010/wordprocessingShape">
                    <wps:wsp>
                      <wps:cNvSpPr/>
                      <wps:spPr>
                        <a:xfrm>
                          <a:off x="0" y="0"/>
                          <a:ext cx="4667250" cy="962025"/>
                        </a:xfrm>
                        <a:prstGeom prst="snip2DiagRect">
                          <a:avLst/>
                        </a:prstGeom>
                      </wps:spPr>
                      <wps:style>
                        <a:lnRef idx="3">
                          <a:schemeClr val="lt1"/>
                        </a:lnRef>
                        <a:fillRef idx="1">
                          <a:schemeClr val="accent5"/>
                        </a:fillRef>
                        <a:effectRef idx="1">
                          <a:schemeClr val="accent5"/>
                        </a:effectRef>
                        <a:fontRef idx="minor">
                          <a:schemeClr val="lt1"/>
                        </a:fontRef>
                      </wps:style>
                      <wps:txbx>
                        <w:txbxContent>
                          <w:p w14:paraId="234DC43E" w14:textId="77777777" w:rsidR="00320A56" w:rsidRPr="00A47709" w:rsidRDefault="00320A56" w:rsidP="00A47709">
                            <w:pPr>
                              <w:rPr>
                                <w:b/>
                                <w:bCs/>
                              </w:rPr>
                            </w:pPr>
                            <w:r w:rsidRPr="00A47709">
                              <w:rPr>
                                <w:b/>
                                <w:bCs/>
                              </w:rPr>
                              <w:t>Extrait du rapport du constructeur :</w:t>
                            </w:r>
                          </w:p>
                          <w:p w14:paraId="796E4375" w14:textId="77777777" w:rsidR="00320A56" w:rsidRDefault="00320A56" w:rsidP="00A47709"/>
                          <w:p w14:paraId="161ECBEE" w14:textId="2459AE86" w:rsidR="00320A56" w:rsidRPr="008E2849" w:rsidRDefault="00320A56" w:rsidP="00A47709">
                            <w:pPr>
                              <w:jc w:val="center"/>
                              <w:rPr>
                                <w:lang w:val="en-GB"/>
                              </w:rPr>
                            </w:pPr>
                            <w:r w:rsidRPr="008E2849">
                              <w:rPr>
                                <w:lang w:val="en-GB"/>
                              </w:rPr>
                              <w:t>« </w:t>
                            </w:r>
                            <w:r w:rsidRPr="008E2849">
                              <w:rPr>
                                <w:rFonts w:hint="eastAsia"/>
                                <w:i/>
                                <w:iCs/>
                                <w:lang w:val="en-GB"/>
                              </w:rPr>
                              <w:t xml:space="preserve">According to the list in Appendix 1 of Annex II </w:t>
                            </w:r>
                            <w:r w:rsidRPr="008E2849">
                              <w:rPr>
                                <w:i/>
                                <w:iCs/>
                                <w:lang w:val="en-GB"/>
                              </w:rPr>
                              <w:t>of EU 2017/1151</w:t>
                            </w:r>
                            <w:r w:rsidRPr="008E2849">
                              <w:rPr>
                                <w:lang w:val="en-GB"/>
                              </w:rPr>
                              <w:t> »</w:t>
                            </w:r>
                          </w:p>
                          <w:p w14:paraId="368216A5" w14:textId="77777777" w:rsidR="00320A56" w:rsidRPr="008E2849" w:rsidRDefault="00320A56" w:rsidP="00A47709">
                            <w:pPr>
                              <w:jc w:val="cente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18FB42" id="Rectangle : avec coins rognés en diagonale 6" o:spid="_x0000_s1027" style="position:absolute;left:0;text-align:left;margin-left:37.9pt;margin-top:31.7pt;width:367.5pt;height:75.75pt;z-index:251658241;visibility:visible;mso-wrap-style:square;mso-wrap-distance-left:9pt;mso-wrap-distance-top:0;mso-wrap-distance-right:9pt;mso-wrap-distance-bottom:0;mso-position-horizontal:absolute;mso-position-horizontal-relative:text;mso-position-vertical:absolute;mso-position-vertical-relative:text;v-text-anchor:middle" coordsize="4667250,962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" adj="-11796480,,5400" path="m,l4506909,r160341,160341l4667250,962025r,l160341,962025,,801684,,xe" fillcolor="#4bacc6 [3208]" strokecolor="white [3201]" strokeweight="3pt">
                <v:stroke joinstyle="miter"/>
                <v:shadow on="t" color="black" opacity="24903f" origin=",.5" offset="0,.55556mm"/>
                <v:formulas/>
                <v:path arrowok="t" o:connecttype="custom" o:connectlocs="0,0;4506909,0;4667250,160341;4667250,962025;4667250,962025;160341,962025;0,801684;0,0" o:connectangles="0,0,0,0,0,0,0,0" textboxrect="0,0,4667250,962025"/>
                <v:textbox>
                  <w:txbxContent>
                    <w:p w14:paraId="234DC43E" w14:textId="77777777" w:rsidR="00320A56" w:rsidRPr="00A47709" w:rsidRDefault="00320A56" w:rsidP="00A47709">
                      <w:pPr>
                        <w:rPr>
                          <w:b/>
                          <w:bCs/>
                        </w:rPr>
                      </w:pPr>
                      <w:r w:rsidRPr="00A47709">
                        <w:rPr>
                          <w:b/>
                          <w:bCs/>
                        </w:rPr>
                        <w:t>Extrait du rapport du constructeur :</w:t>
                      </w:r>
                    </w:p>
                    <w:p w14:paraId="796E4375" w14:textId="77777777" w:rsidR="00320A56" w:rsidRDefault="00320A56" w:rsidP="00A47709"/>
                    <w:p w14:paraId="161ECBEE" w14:textId="2459AE86" w:rsidR="00320A56" w:rsidRPr="008E2849" w:rsidRDefault="00320A56" w:rsidP="00A47709">
                      <w:pPr>
                        <w:jc w:val="center"/>
                        <w:rPr>
                          <w:lang w:val="en-GB"/>
                        </w:rPr>
                      </w:pPr>
                      <w:r w:rsidRPr="008E2849">
                        <w:rPr>
                          <w:lang w:val="en-GB"/>
                        </w:rPr>
                        <w:t>« </w:t>
                      </w:r>
                      <w:r w:rsidRPr="008E2849">
                        <w:rPr>
                          <w:rFonts w:hint="eastAsia"/>
                          <w:i/>
                          <w:iCs/>
                          <w:lang w:val="en-GB"/>
                        </w:rPr>
                        <w:t xml:space="preserve">According to the list in Appendix 1 of Annex II </w:t>
                      </w:r>
                      <w:r w:rsidRPr="008E2849">
                        <w:rPr>
                          <w:i/>
                          <w:iCs/>
                          <w:lang w:val="en-GB"/>
                        </w:rPr>
                        <w:t>of EU 2017/1151</w:t>
                      </w:r>
                      <w:r w:rsidRPr="008E2849">
                        <w:rPr>
                          <w:lang w:val="en-GB"/>
                        </w:rPr>
                        <w:t> »</w:t>
                      </w:r>
                    </w:p>
                    <w:p w14:paraId="368216A5" w14:textId="77777777" w:rsidR="00320A56" w:rsidRPr="008E2849" w:rsidRDefault="00320A56" w:rsidP="00A47709">
                      <w:pPr>
                        <w:jc w:val="center"/>
                        <w:rPr>
                          <w:lang w:val="en-GB"/>
                        </w:rPr>
                      </w:pPr>
                    </w:p>
                  </w:txbxContent>
                </v:textbox>
                <w10:wrap type="square"/>
              </v:shape>
            </w:pict>
          </mc:Fallback>
        </mc:AlternateContent>
      </w:r>
      <w:r w:rsidR="00A60129">
        <w:t xml:space="preserve">Les véhicules ont été sélectionnés </w:t>
      </w:r>
      <w:r w:rsidR="000A0FD4">
        <w:t xml:space="preserve">conformément </w:t>
      </w:r>
      <w:r w:rsidR="00C451E3">
        <w:t xml:space="preserve">à la liste </w:t>
      </w:r>
      <w:r w:rsidR="00747888">
        <w:t>de critère</w:t>
      </w:r>
      <w:r w:rsidR="003379AF">
        <w:t>s</w:t>
      </w:r>
      <w:r w:rsidR="00747888">
        <w:t xml:space="preserve"> </w:t>
      </w:r>
      <w:r w:rsidR="00C451E3">
        <w:t>établie à l’appendice 1 de l’annexe II du règlement</w:t>
      </w:r>
      <w:r w:rsidR="00A22C92">
        <w:t xml:space="preserve"> européen 2017/1151.</w:t>
      </w:r>
    </w:p>
    <w:p w14:paraId="3644DB51" w14:textId="3104E5C8" w:rsidR="003C79DE" w:rsidRDefault="003C79DE" w:rsidP="00C451E3"/>
    <w:p w14:paraId="7B8CAB82" w14:textId="6C1A08FA" w:rsidR="003C79DE" w:rsidRDefault="003C79DE" w:rsidP="00C451E3"/>
    <w:p w14:paraId="35DDC22A" w14:textId="6A374460" w:rsidR="003C79DE" w:rsidRDefault="003C79DE" w:rsidP="00C451E3"/>
    <w:p w14:paraId="1E383AE8" w14:textId="7A7DA4F4" w:rsidR="00C451E3" w:rsidRDefault="00C451E3" w:rsidP="00C451E3"/>
    <w:p w14:paraId="16C0EEDB" w14:textId="7AEE5775" w:rsidR="00C451E3" w:rsidRDefault="00C451E3" w:rsidP="001731B1"/>
    <w:p w14:paraId="52972568" w14:textId="2E35254D" w:rsidR="00DB6EA5" w:rsidRDefault="00DB6EA5" w:rsidP="001731B1"/>
    <w:p w14:paraId="47E4BCE9" w14:textId="2D300A7E" w:rsidR="004F46DA" w:rsidRDefault="004F46DA" w:rsidP="001731B1"/>
    <w:p w14:paraId="36705A6A" w14:textId="350BE139" w:rsidR="004F46DA" w:rsidRDefault="004F46DA" w:rsidP="004F46DA">
      <w:r>
        <w:t>Les résultats de la vérification</w:t>
      </w:r>
      <w:r w:rsidR="009C748B">
        <w:t>, par le constructeur,</w:t>
      </w:r>
      <w:r>
        <w:t xml:space="preserve"> de la conformité des véhicules aux critères de sélection sont disponibles en annexe du présent rapport.</w:t>
      </w:r>
    </w:p>
    <w:p w14:paraId="23595DCE" w14:textId="77777777" w:rsidR="004F46DA" w:rsidRDefault="004F46DA" w:rsidP="001731B1"/>
    <w:p w14:paraId="6341745E" w14:textId="7747870B" w:rsidR="00066ADC" w:rsidRPr="00E77533" w:rsidRDefault="00066ADC" w:rsidP="00094748">
      <w:pPr>
        <w:pStyle w:val="Sous-titre"/>
      </w:pPr>
      <w:r w:rsidRPr="00E77533">
        <w:t>RESULTATS FINAUX</w:t>
      </w:r>
      <w:r w:rsidR="00FB20BA">
        <w:t xml:space="preserve"> des essais WLTP (type 1)</w:t>
      </w:r>
    </w:p>
    <w:p w14:paraId="3D730226" w14:textId="658C8272" w:rsidR="00A22C92" w:rsidRDefault="00A22C92" w:rsidP="001731B1"/>
    <w:p w14:paraId="6DD3EAC8" w14:textId="48EBBB52" w:rsidR="002C3F7C" w:rsidRDefault="002C3F7C" w:rsidP="002C3F7C">
      <w:pPr>
        <w:rPr>
          <w:u w:val="single"/>
        </w:rPr>
      </w:pPr>
      <w:r w:rsidRPr="0098716E">
        <w:rPr>
          <w:u w:val="single"/>
        </w:rPr>
        <w:t>Famille 6-JHM-0</w:t>
      </w:r>
      <w:r>
        <w:rPr>
          <w:u w:val="single"/>
        </w:rPr>
        <w:t>8</w:t>
      </w:r>
      <w:r w:rsidRPr="0098716E">
        <w:rPr>
          <w:u w:val="single"/>
        </w:rPr>
        <w:t xml:space="preserve">-0 – </w:t>
      </w:r>
      <w:r w:rsidR="00C73D7B">
        <w:rPr>
          <w:u w:val="single"/>
        </w:rPr>
        <w:t>HR-V/CR-V</w:t>
      </w:r>
      <w:r w:rsidR="002E3375">
        <w:rPr>
          <w:u w:val="single"/>
        </w:rPr>
        <w:t xml:space="preserve"> 1.5</w:t>
      </w:r>
    </w:p>
    <w:p w14:paraId="04A86947" w14:textId="4BDB6F75" w:rsidR="00161774" w:rsidRDefault="00161774" w:rsidP="00161774"/>
    <w:p w14:paraId="0D50A0E5" w14:textId="487DFFE6" w:rsidR="00A26F61" w:rsidRPr="00E60677" w:rsidRDefault="001039DE" w:rsidP="001039DE">
      <w:pPr>
        <w:jc w:val="center"/>
      </w:pPr>
      <w:r w:rsidRPr="001039DE">
        <w:rPr>
          <w:noProof/>
        </w:rPr>
        <w:drawing>
          <wp:inline distT="0" distB="0" distL="0" distR="0" wp14:anchorId="1DC41F73" wp14:editId="2397E8B3">
            <wp:extent cx="5760720" cy="3707765"/>
            <wp:effectExtent l="0" t="0" r="0" b="698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707765"/>
                    </a:xfrm>
                    <a:prstGeom prst="rect">
                      <a:avLst/>
                    </a:prstGeom>
                    <a:noFill/>
                    <a:ln>
                      <a:noFill/>
                    </a:ln>
                  </pic:spPr>
                </pic:pic>
              </a:graphicData>
            </a:graphic>
          </wp:inline>
        </w:drawing>
      </w:r>
    </w:p>
    <w:p w14:paraId="0EFA3821" w14:textId="77777777" w:rsidR="00E03082" w:rsidRDefault="00E03082" w:rsidP="00161774">
      <w:pPr>
        <w:rPr>
          <w:highlight w:val="yellow"/>
        </w:rPr>
      </w:pPr>
    </w:p>
    <w:p w14:paraId="6E707B51" w14:textId="77777777" w:rsidR="00ED116F" w:rsidRDefault="00ED116F" w:rsidP="00ED116F">
      <w:r>
        <w:t>La famille est composée de véhicules construits sur la période 2018/2019.</w:t>
      </w:r>
    </w:p>
    <w:p w14:paraId="6C37B302" w14:textId="3FDD794B" w:rsidR="00ED116F" w:rsidRDefault="00ED116F" w:rsidP="00ED116F">
      <w:r>
        <w:t xml:space="preserve">Les informations ont été collectées par le constructeur </w:t>
      </w:r>
      <w:r w:rsidR="006B6DD4">
        <w:t>en août</w:t>
      </w:r>
      <w:r>
        <w:t xml:space="preserve"> 2020. </w:t>
      </w:r>
    </w:p>
    <w:p w14:paraId="2FDB32D0" w14:textId="38F51D57" w:rsidR="00ED116F" w:rsidRDefault="00ED116F" w:rsidP="00ED116F">
      <w:r>
        <w:lastRenderedPageBreak/>
        <w:t>La valeur limite applicable pour les émissions de type 1 est la norme Euro 6d</w:t>
      </w:r>
      <w:r w:rsidR="00D710A5">
        <w:t>-Temp</w:t>
      </w:r>
      <w:r>
        <w:t>.</w:t>
      </w:r>
    </w:p>
    <w:p w14:paraId="07391C60" w14:textId="77777777" w:rsidR="00ED116F" w:rsidRDefault="00ED116F" w:rsidP="00ED116F">
      <w:r>
        <w:t>Aucune modification et / ou pièce suspectes dans l'historique de maintenance n’ont été relevées.</w:t>
      </w:r>
    </w:p>
    <w:p w14:paraId="350234F1" w14:textId="77777777" w:rsidR="00ED116F" w:rsidRDefault="00ED116F" w:rsidP="00ED116F">
      <w:r>
        <w:t>L'huile moteur et le filtre à air ont été remplacés avant le test d'émission.</w:t>
      </w:r>
    </w:p>
    <w:p w14:paraId="30B5BF85" w14:textId="77777777" w:rsidR="00ED116F" w:rsidRPr="001B4DB5" w:rsidRDefault="00ED116F" w:rsidP="00ED116F">
      <w:pPr>
        <w:rPr>
          <w:b/>
          <w:bCs/>
        </w:rPr>
      </w:pPr>
      <w:r w:rsidRPr="001B4DB5">
        <w:rPr>
          <w:b/>
          <w:bCs/>
        </w:rPr>
        <w:t>Trois véhicules ont été soumis aux tests d'émissions sans aucun rejet.</w:t>
      </w:r>
    </w:p>
    <w:p w14:paraId="5CA97806" w14:textId="29813CF2" w:rsidR="00E60677" w:rsidRDefault="00E60677" w:rsidP="002C3F7C">
      <w:pPr>
        <w:rPr>
          <w:u w:val="single"/>
        </w:rPr>
      </w:pPr>
    </w:p>
    <w:p w14:paraId="75E2EA4C" w14:textId="15CE1443" w:rsidR="002C3F7C" w:rsidRDefault="002C3F7C" w:rsidP="002C3F7C">
      <w:pPr>
        <w:rPr>
          <w:u w:val="single"/>
        </w:rPr>
      </w:pPr>
      <w:r w:rsidRPr="0098716E">
        <w:rPr>
          <w:u w:val="single"/>
        </w:rPr>
        <w:t>Famille 6-JHM-</w:t>
      </w:r>
      <w:r w:rsidR="00C73D7B">
        <w:rPr>
          <w:u w:val="single"/>
        </w:rPr>
        <w:t>13</w:t>
      </w:r>
      <w:r w:rsidRPr="0098716E">
        <w:rPr>
          <w:u w:val="single"/>
        </w:rPr>
        <w:t xml:space="preserve">-0 – </w:t>
      </w:r>
      <w:r w:rsidR="00C73D7B">
        <w:rPr>
          <w:u w:val="single"/>
        </w:rPr>
        <w:t>JAZZ</w:t>
      </w:r>
      <w:r w:rsidR="006E50F0">
        <w:rPr>
          <w:u w:val="single"/>
        </w:rPr>
        <w:t xml:space="preserve"> 1.3</w:t>
      </w:r>
    </w:p>
    <w:p w14:paraId="1DEC0783" w14:textId="77777777" w:rsidR="00275F77" w:rsidRDefault="00275F77" w:rsidP="002C3F7C">
      <w:pPr>
        <w:rPr>
          <w:u w:val="single"/>
        </w:rPr>
      </w:pPr>
    </w:p>
    <w:p w14:paraId="7D269DE3" w14:textId="0A716212" w:rsidR="00A421DA" w:rsidRDefault="00FF0593" w:rsidP="00161774">
      <w:r w:rsidRPr="00FF0593">
        <w:rPr>
          <w:noProof/>
        </w:rPr>
        <w:drawing>
          <wp:inline distT="0" distB="0" distL="0" distR="0" wp14:anchorId="2E1FD8E9" wp14:editId="44B91A20">
            <wp:extent cx="5760720" cy="3707765"/>
            <wp:effectExtent l="0" t="0" r="0" b="698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707765"/>
                    </a:xfrm>
                    <a:prstGeom prst="rect">
                      <a:avLst/>
                    </a:prstGeom>
                    <a:noFill/>
                    <a:ln>
                      <a:noFill/>
                    </a:ln>
                  </pic:spPr>
                </pic:pic>
              </a:graphicData>
            </a:graphic>
          </wp:inline>
        </w:drawing>
      </w:r>
    </w:p>
    <w:p w14:paraId="536F1FF0" w14:textId="77777777" w:rsidR="00E03082" w:rsidRDefault="00E03082" w:rsidP="00E71FD6">
      <w:pPr>
        <w:rPr>
          <w:highlight w:val="yellow"/>
        </w:rPr>
      </w:pPr>
    </w:p>
    <w:p w14:paraId="4072AC2D" w14:textId="77777777" w:rsidR="002D3C6C" w:rsidRDefault="002D3C6C" w:rsidP="002D3C6C">
      <w:r>
        <w:t>La famille est composée de véhicules construits sur la période 2018/2019.</w:t>
      </w:r>
    </w:p>
    <w:p w14:paraId="0A441743" w14:textId="77777777" w:rsidR="002D3C6C" w:rsidRDefault="002D3C6C" w:rsidP="002D3C6C">
      <w:r>
        <w:t xml:space="preserve">Les informations ont été collectées par le constructeur en août 2020. </w:t>
      </w:r>
    </w:p>
    <w:p w14:paraId="713D21CE" w14:textId="77777777" w:rsidR="002D3C6C" w:rsidRDefault="002D3C6C" w:rsidP="002D3C6C">
      <w:r>
        <w:t>La valeur limite applicable pour les émissions de type 1 est la norme Euro 6d-Temp.</w:t>
      </w:r>
    </w:p>
    <w:p w14:paraId="5146CC14" w14:textId="77777777" w:rsidR="002D3C6C" w:rsidRDefault="002D3C6C" w:rsidP="002D3C6C">
      <w:r>
        <w:t>Aucune modification et / ou pièce suspectes dans l'historique de maintenance n’ont été relevées.</w:t>
      </w:r>
    </w:p>
    <w:p w14:paraId="240FF901" w14:textId="77777777" w:rsidR="002D3C6C" w:rsidRDefault="002D3C6C" w:rsidP="002D3C6C">
      <w:r>
        <w:t>L'huile moteur et le filtre à air ont été remplacés avant le test d'émission.</w:t>
      </w:r>
    </w:p>
    <w:p w14:paraId="13D057C2" w14:textId="77777777" w:rsidR="002D3C6C" w:rsidRPr="001B4DB5" w:rsidRDefault="002D3C6C" w:rsidP="002D3C6C">
      <w:pPr>
        <w:rPr>
          <w:b/>
          <w:bCs/>
        </w:rPr>
      </w:pPr>
      <w:r w:rsidRPr="001B4DB5">
        <w:rPr>
          <w:b/>
          <w:bCs/>
        </w:rPr>
        <w:t>Trois véhicules ont été soumis aux tests d'émissions sans aucun rejet.</w:t>
      </w:r>
    </w:p>
    <w:p w14:paraId="4299E618" w14:textId="77777777" w:rsidR="00E71FD6" w:rsidRDefault="00E71FD6" w:rsidP="00E23A21">
      <w:pPr>
        <w:rPr>
          <w:u w:val="single"/>
        </w:rPr>
      </w:pPr>
    </w:p>
    <w:p w14:paraId="5D29402F" w14:textId="77777777" w:rsidR="00C526A1" w:rsidRDefault="00C526A1">
      <w:pPr>
        <w:autoSpaceDE/>
        <w:autoSpaceDN/>
        <w:adjustRightInd/>
        <w:spacing w:after="200" w:line="276" w:lineRule="auto"/>
        <w:jc w:val="left"/>
        <w:rPr>
          <w:u w:val="single"/>
        </w:rPr>
      </w:pPr>
      <w:r>
        <w:rPr>
          <w:u w:val="single"/>
        </w:rPr>
        <w:br w:type="page"/>
      </w:r>
    </w:p>
    <w:p w14:paraId="30D142C1" w14:textId="36AE70C7" w:rsidR="00E23A21" w:rsidRDefault="002C3F7C" w:rsidP="00E23A21">
      <w:r w:rsidRPr="0098716E">
        <w:rPr>
          <w:u w:val="single"/>
        </w:rPr>
        <w:lastRenderedPageBreak/>
        <w:t>Famille 6-JHM-</w:t>
      </w:r>
      <w:r w:rsidR="00C73D7B">
        <w:rPr>
          <w:u w:val="single"/>
        </w:rPr>
        <w:t>16</w:t>
      </w:r>
      <w:r w:rsidRPr="0098716E">
        <w:rPr>
          <w:u w:val="single"/>
        </w:rPr>
        <w:t>-0 – C</w:t>
      </w:r>
      <w:r w:rsidR="00C73D7B">
        <w:rPr>
          <w:u w:val="single"/>
        </w:rPr>
        <w:t>R-V</w:t>
      </w:r>
      <w:r w:rsidR="009A7CCD">
        <w:rPr>
          <w:u w:val="single"/>
        </w:rPr>
        <w:t>-</w:t>
      </w:r>
      <w:proofErr w:type="spellStart"/>
      <w:r w:rsidR="009A7CCD">
        <w:rPr>
          <w:u w:val="single"/>
        </w:rPr>
        <w:t>Hybrid</w:t>
      </w:r>
      <w:proofErr w:type="spellEnd"/>
    </w:p>
    <w:p w14:paraId="668620F1" w14:textId="77777777" w:rsidR="00E23A21" w:rsidRDefault="00E23A21" w:rsidP="00E23A21"/>
    <w:p w14:paraId="227C5B58" w14:textId="63913034" w:rsidR="006025F4" w:rsidRPr="00791CEB" w:rsidRDefault="006E469E" w:rsidP="00E71FD6">
      <w:r w:rsidRPr="00791CEB">
        <w:rPr>
          <w:noProof/>
        </w:rPr>
        <w:drawing>
          <wp:inline distT="0" distB="0" distL="0" distR="0" wp14:anchorId="1CD89007" wp14:editId="560C6F71">
            <wp:extent cx="5760720" cy="3707765"/>
            <wp:effectExtent l="0" t="0" r="0" b="698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707765"/>
                    </a:xfrm>
                    <a:prstGeom prst="rect">
                      <a:avLst/>
                    </a:prstGeom>
                    <a:noFill/>
                    <a:ln>
                      <a:noFill/>
                    </a:ln>
                  </pic:spPr>
                </pic:pic>
              </a:graphicData>
            </a:graphic>
          </wp:inline>
        </w:drawing>
      </w:r>
    </w:p>
    <w:p w14:paraId="1D7BB03B" w14:textId="77777777" w:rsidR="00647971" w:rsidRDefault="00647971" w:rsidP="00E71FD6">
      <w:pPr>
        <w:rPr>
          <w:highlight w:val="yellow"/>
        </w:rPr>
      </w:pPr>
    </w:p>
    <w:p w14:paraId="4E58A93F" w14:textId="77777777" w:rsidR="00E8785A" w:rsidRDefault="00E8785A" w:rsidP="00E8785A">
      <w:r>
        <w:t>La famille est composée de véhicules construits sur la période 2018/2019.</w:t>
      </w:r>
    </w:p>
    <w:p w14:paraId="3A61C707" w14:textId="77777777" w:rsidR="00E8785A" w:rsidRDefault="00E8785A" w:rsidP="00E8785A">
      <w:r>
        <w:t xml:space="preserve">Les informations ont été collectées par le constructeur en août 2020. </w:t>
      </w:r>
    </w:p>
    <w:p w14:paraId="541D3C05" w14:textId="77777777" w:rsidR="00E8785A" w:rsidRDefault="00E8785A" w:rsidP="00E8785A">
      <w:r>
        <w:t>La valeur limite applicable pour les émissions de type 1 est la norme Euro 6d-Temp.</w:t>
      </w:r>
    </w:p>
    <w:p w14:paraId="00947BEA" w14:textId="77777777" w:rsidR="00E8785A" w:rsidRDefault="00E8785A" w:rsidP="00E8785A">
      <w:r>
        <w:t>Aucune modification et / ou pièce suspectes dans l'historique de maintenance n’ont été relevées.</w:t>
      </w:r>
    </w:p>
    <w:p w14:paraId="5B62694B" w14:textId="77777777" w:rsidR="00E8785A" w:rsidRDefault="00E8785A" w:rsidP="00E8785A">
      <w:r>
        <w:t>L'huile moteur et le filtre à air ont été remplacés avant le test d'émission.</w:t>
      </w:r>
    </w:p>
    <w:p w14:paraId="696E3F4E" w14:textId="77777777" w:rsidR="00E8785A" w:rsidRPr="001B4DB5" w:rsidRDefault="00E8785A" w:rsidP="00E8785A">
      <w:pPr>
        <w:rPr>
          <w:b/>
          <w:bCs/>
        </w:rPr>
      </w:pPr>
      <w:r w:rsidRPr="001B4DB5">
        <w:rPr>
          <w:b/>
          <w:bCs/>
        </w:rPr>
        <w:t>Trois véhicules ont été soumis aux tests d'émissions sans aucun rejet.</w:t>
      </w:r>
    </w:p>
    <w:p w14:paraId="1D435854" w14:textId="7922B7BC" w:rsidR="002C3F7C" w:rsidRDefault="002C3F7C" w:rsidP="002C3F7C">
      <w:pPr>
        <w:rPr>
          <w:u w:val="single"/>
        </w:rPr>
      </w:pPr>
    </w:p>
    <w:p w14:paraId="3F9B05B9" w14:textId="77777777" w:rsidR="00703ACE" w:rsidRDefault="00703ACE">
      <w:pPr>
        <w:autoSpaceDE/>
        <w:autoSpaceDN/>
        <w:adjustRightInd/>
        <w:spacing w:after="200" w:line="276" w:lineRule="auto"/>
        <w:jc w:val="left"/>
        <w:rPr>
          <w:u w:val="single"/>
        </w:rPr>
      </w:pPr>
      <w:r>
        <w:rPr>
          <w:u w:val="single"/>
        </w:rPr>
        <w:br w:type="page"/>
      </w:r>
    </w:p>
    <w:p w14:paraId="3BA04597" w14:textId="3C9873B0" w:rsidR="002C3F7C" w:rsidRDefault="002C3F7C" w:rsidP="002C3F7C">
      <w:pPr>
        <w:rPr>
          <w:u w:val="single"/>
        </w:rPr>
      </w:pPr>
      <w:r w:rsidRPr="0098716E">
        <w:rPr>
          <w:u w:val="single"/>
        </w:rPr>
        <w:lastRenderedPageBreak/>
        <w:t>Famille 6-JHM-</w:t>
      </w:r>
      <w:r w:rsidR="00F22636">
        <w:rPr>
          <w:u w:val="single"/>
        </w:rPr>
        <w:t>18</w:t>
      </w:r>
      <w:r w:rsidRPr="0098716E">
        <w:rPr>
          <w:u w:val="single"/>
        </w:rPr>
        <w:t>-0 – Civic 1.</w:t>
      </w:r>
      <w:r w:rsidR="00F22636">
        <w:rPr>
          <w:u w:val="single"/>
        </w:rPr>
        <w:t>6</w:t>
      </w:r>
    </w:p>
    <w:p w14:paraId="6A98AFE1" w14:textId="7EA04CBC" w:rsidR="00E23A21" w:rsidRDefault="00E23A21" w:rsidP="00E23A21"/>
    <w:p w14:paraId="4524974D" w14:textId="4843B323" w:rsidR="008F1410" w:rsidRPr="00373121" w:rsidRDefault="00373121" w:rsidP="00E71FD6">
      <w:r w:rsidRPr="00373121">
        <w:rPr>
          <w:noProof/>
        </w:rPr>
        <w:drawing>
          <wp:inline distT="0" distB="0" distL="0" distR="0" wp14:anchorId="1C210F30" wp14:editId="2C58A141">
            <wp:extent cx="5760720" cy="442277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4422775"/>
                    </a:xfrm>
                    <a:prstGeom prst="rect">
                      <a:avLst/>
                    </a:prstGeom>
                    <a:noFill/>
                    <a:ln>
                      <a:noFill/>
                    </a:ln>
                  </pic:spPr>
                </pic:pic>
              </a:graphicData>
            </a:graphic>
          </wp:inline>
        </w:drawing>
      </w:r>
    </w:p>
    <w:p w14:paraId="702F38E7" w14:textId="77777777" w:rsidR="00647971" w:rsidRDefault="00647971" w:rsidP="00E71FD6">
      <w:pPr>
        <w:rPr>
          <w:highlight w:val="yellow"/>
        </w:rPr>
      </w:pPr>
    </w:p>
    <w:p w14:paraId="775C6CBD" w14:textId="16CA954D" w:rsidR="00703ACE" w:rsidRDefault="00703ACE" w:rsidP="00703ACE">
      <w:r>
        <w:t xml:space="preserve">La famille est composée de véhicules construits sur la période </w:t>
      </w:r>
      <w:r w:rsidR="009B3F51">
        <w:t>juin</w:t>
      </w:r>
      <w:r>
        <w:t>2018/</w:t>
      </w:r>
      <w:r w:rsidR="009B3F51">
        <w:t>septembre</w:t>
      </w:r>
      <w:r>
        <w:t>201</w:t>
      </w:r>
      <w:r w:rsidR="009B3F51">
        <w:t>8</w:t>
      </w:r>
      <w:r>
        <w:t>.</w:t>
      </w:r>
    </w:p>
    <w:p w14:paraId="2FC47683" w14:textId="04AB691A" w:rsidR="00703ACE" w:rsidRDefault="00703ACE" w:rsidP="00703ACE">
      <w:r>
        <w:t xml:space="preserve">Les informations ont été collectées par le constructeur </w:t>
      </w:r>
      <w:r w:rsidR="000F6B19">
        <w:t>sur la période allant d’avril 2020 à octobre</w:t>
      </w:r>
      <w:r>
        <w:t xml:space="preserve"> 2020. </w:t>
      </w:r>
    </w:p>
    <w:p w14:paraId="1F035024" w14:textId="0C5524E4" w:rsidR="00703ACE" w:rsidRDefault="00703ACE" w:rsidP="00703ACE">
      <w:r>
        <w:t>La valeur limite applicable pour les émissions de type 1 est la norme Euro 6d.</w:t>
      </w:r>
    </w:p>
    <w:p w14:paraId="5D2632AB" w14:textId="77777777" w:rsidR="00703ACE" w:rsidRDefault="00703ACE" w:rsidP="00703ACE">
      <w:r>
        <w:t>Aucune modification et / ou pièce suspectes dans l'historique de maintenance n’ont été relevées.</w:t>
      </w:r>
    </w:p>
    <w:p w14:paraId="1D72AFCD" w14:textId="77777777" w:rsidR="00703ACE" w:rsidRDefault="00703ACE" w:rsidP="00703ACE">
      <w:r>
        <w:t>L'huile moteur et le filtre à air ont été remplacés avant le test d'émission.</w:t>
      </w:r>
    </w:p>
    <w:p w14:paraId="53CF119B" w14:textId="77777777" w:rsidR="00703ACE" w:rsidRPr="001B4DB5" w:rsidRDefault="00703ACE" w:rsidP="00703ACE">
      <w:pPr>
        <w:rPr>
          <w:b/>
          <w:bCs/>
        </w:rPr>
      </w:pPr>
      <w:r w:rsidRPr="001B4DB5">
        <w:rPr>
          <w:b/>
          <w:bCs/>
        </w:rPr>
        <w:t>Trois véhicules ont été soumis aux tests d'émissions sans aucun rejet.</w:t>
      </w:r>
    </w:p>
    <w:p w14:paraId="69AB3EEA" w14:textId="33E8E018" w:rsidR="00E23A21" w:rsidRDefault="00E23A21" w:rsidP="00E23A21"/>
    <w:p w14:paraId="2E5E1F71" w14:textId="77777777" w:rsidR="00703ACE" w:rsidRDefault="00703ACE">
      <w:pPr>
        <w:autoSpaceDE/>
        <w:autoSpaceDN/>
        <w:adjustRightInd/>
        <w:spacing w:after="200" w:line="276" w:lineRule="auto"/>
        <w:jc w:val="left"/>
        <w:rPr>
          <w:u w:val="single"/>
        </w:rPr>
      </w:pPr>
      <w:r>
        <w:rPr>
          <w:u w:val="single"/>
        </w:rPr>
        <w:br w:type="page"/>
      </w:r>
    </w:p>
    <w:p w14:paraId="0E9A78BE" w14:textId="49E341BF" w:rsidR="002C3F7C" w:rsidRDefault="002C3F7C" w:rsidP="002C3F7C">
      <w:pPr>
        <w:rPr>
          <w:u w:val="single"/>
        </w:rPr>
      </w:pPr>
      <w:r w:rsidRPr="0098716E">
        <w:rPr>
          <w:u w:val="single"/>
        </w:rPr>
        <w:lastRenderedPageBreak/>
        <w:t>Famille 6-JHM-</w:t>
      </w:r>
      <w:r w:rsidR="00F22636">
        <w:rPr>
          <w:u w:val="single"/>
        </w:rPr>
        <w:t>19</w:t>
      </w:r>
      <w:r w:rsidRPr="0098716E">
        <w:rPr>
          <w:u w:val="single"/>
        </w:rPr>
        <w:t>-0 – Civic 1</w:t>
      </w:r>
      <w:r w:rsidR="008306D8">
        <w:rPr>
          <w:u w:val="single"/>
        </w:rPr>
        <w:t>.0</w:t>
      </w:r>
    </w:p>
    <w:p w14:paraId="3FC73847" w14:textId="3CD4CCD2" w:rsidR="00E23A21" w:rsidRDefault="00E23A21" w:rsidP="00E23A21"/>
    <w:p w14:paraId="4AC26C68" w14:textId="39870905" w:rsidR="00373121" w:rsidRDefault="0009514F" w:rsidP="00E23A21">
      <w:r w:rsidRPr="0009514F">
        <w:rPr>
          <w:noProof/>
        </w:rPr>
        <w:drawing>
          <wp:inline distT="0" distB="0" distL="0" distR="0" wp14:anchorId="04801D9D" wp14:editId="14435FF2">
            <wp:extent cx="5676900" cy="4358422"/>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76900" cy="4358422"/>
                    </a:xfrm>
                    <a:prstGeom prst="rect">
                      <a:avLst/>
                    </a:prstGeom>
                    <a:noFill/>
                    <a:ln>
                      <a:noFill/>
                    </a:ln>
                  </pic:spPr>
                </pic:pic>
              </a:graphicData>
            </a:graphic>
          </wp:inline>
        </w:drawing>
      </w:r>
    </w:p>
    <w:p w14:paraId="44120E0B" w14:textId="77777777" w:rsidR="00647971" w:rsidRDefault="00647971" w:rsidP="00E71FD6">
      <w:pPr>
        <w:rPr>
          <w:highlight w:val="yellow"/>
        </w:rPr>
      </w:pPr>
    </w:p>
    <w:p w14:paraId="2389D4FC" w14:textId="77777777" w:rsidR="005F2439" w:rsidRDefault="005F2439" w:rsidP="005F2439">
      <w:r>
        <w:t>La famille est composée de véhicules construits sur la période juin2018/septembre2018.</w:t>
      </w:r>
    </w:p>
    <w:p w14:paraId="79BC9F23" w14:textId="3D563F35" w:rsidR="005F2439" w:rsidRDefault="005F2439" w:rsidP="005F2439">
      <w:r>
        <w:t>Les informations ont été collectées par le constructeur sur la période allant d’a</w:t>
      </w:r>
      <w:r w:rsidR="0074222A">
        <w:t>oût</w:t>
      </w:r>
      <w:r w:rsidR="00C168AB">
        <w:t xml:space="preserve"> 2019</w:t>
      </w:r>
      <w:r w:rsidR="001D0D31">
        <w:t xml:space="preserve"> </w:t>
      </w:r>
      <w:r>
        <w:t xml:space="preserve">à </w:t>
      </w:r>
      <w:r w:rsidR="00C168AB">
        <w:t>décembre</w:t>
      </w:r>
      <w:r>
        <w:t xml:space="preserve"> 20</w:t>
      </w:r>
      <w:r w:rsidR="00C168AB">
        <w:t>19</w:t>
      </w:r>
      <w:r>
        <w:t xml:space="preserve">. </w:t>
      </w:r>
    </w:p>
    <w:p w14:paraId="5431E884" w14:textId="77777777" w:rsidR="005F2439" w:rsidRDefault="005F2439" w:rsidP="005F2439">
      <w:r>
        <w:t>La valeur limite applicable pour les émissions de type 1 est la norme Euro 6d.</w:t>
      </w:r>
    </w:p>
    <w:p w14:paraId="19B1F1E3" w14:textId="77777777" w:rsidR="005F2439" w:rsidRDefault="005F2439" w:rsidP="005F2439">
      <w:r>
        <w:t>Aucune modification et / ou pièce suspectes dans l'historique de maintenance n’ont été relevées.</w:t>
      </w:r>
    </w:p>
    <w:p w14:paraId="5A995473" w14:textId="77777777" w:rsidR="005F2439" w:rsidRDefault="005F2439" w:rsidP="005F2439">
      <w:r>
        <w:t>L'huile moteur et le filtre à air ont été remplacés avant le test d'émission.</w:t>
      </w:r>
    </w:p>
    <w:p w14:paraId="4749A874" w14:textId="77777777" w:rsidR="005F2439" w:rsidRPr="001B4DB5" w:rsidRDefault="005F2439" w:rsidP="005F2439">
      <w:pPr>
        <w:rPr>
          <w:b/>
          <w:bCs/>
        </w:rPr>
      </w:pPr>
      <w:r w:rsidRPr="001B4DB5">
        <w:rPr>
          <w:b/>
          <w:bCs/>
        </w:rPr>
        <w:t>Trois véhicules ont été soumis aux tests d'émissions sans aucun rejet.</w:t>
      </w:r>
    </w:p>
    <w:p w14:paraId="37B7899C" w14:textId="44E5BBC5" w:rsidR="00E23A21" w:rsidRDefault="00E23A21" w:rsidP="00E23A21"/>
    <w:p w14:paraId="7237A3B7" w14:textId="77777777" w:rsidR="0074222A" w:rsidRDefault="0074222A">
      <w:pPr>
        <w:autoSpaceDE/>
        <w:autoSpaceDN/>
        <w:adjustRightInd/>
        <w:spacing w:after="200" w:line="276" w:lineRule="auto"/>
        <w:jc w:val="left"/>
        <w:rPr>
          <w:u w:val="single"/>
        </w:rPr>
      </w:pPr>
      <w:r>
        <w:rPr>
          <w:u w:val="single"/>
        </w:rPr>
        <w:br w:type="page"/>
      </w:r>
    </w:p>
    <w:p w14:paraId="24EC9765" w14:textId="4D87EA63" w:rsidR="00A22C92" w:rsidRDefault="0027215D" w:rsidP="001731B1">
      <w:pPr>
        <w:rPr>
          <w:u w:val="single"/>
        </w:rPr>
      </w:pPr>
      <w:r w:rsidRPr="0098716E">
        <w:rPr>
          <w:u w:val="single"/>
        </w:rPr>
        <w:lastRenderedPageBreak/>
        <w:t xml:space="preserve">Famille 6-JHM-20-0 </w:t>
      </w:r>
      <w:r w:rsidR="0085310C" w:rsidRPr="0098716E">
        <w:rPr>
          <w:u w:val="single"/>
        </w:rPr>
        <w:t>–</w:t>
      </w:r>
      <w:r w:rsidRPr="0098716E">
        <w:rPr>
          <w:u w:val="single"/>
        </w:rPr>
        <w:t xml:space="preserve"> Civic</w:t>
      </w:r>
      <w:r w:rsidR="0085310C" w:rsidRPr="0098716E">
        <w:rPr>
          <w:u w:val="single"/>
        </w:rPr>
        <w:t xml:space="preserve"> 1</w:t>
      </w:r>
      <w:r w:rsidR="0098716E" w:rsidRPr="0098716E">
        <w:rPr>
          <w:u w:val="single"/>
        </w:rPr>
        <w:t>.5</w:t>
      </w:r>
    </w:p>
    <w:p w14:paraId="0D2EE6E7" w14:textId="33773B26" w:rsidR="00A421DA" w:rsidRDefault="00A421DA" w:rsidP="001731B1">
      <w:pPr>
        <w:rPr>
          <w:u w:val="single"/>
        </w:rPr>
      </w:pPr>
    </w:p>
    <w:p w14:paraId="00250297" w14:textId="1B244E49" w:rsidR="00275F77" w:rsidRPr="0098716E" w:rsidRDefault="00275F77" w:rsidP="001731B1">
      <w:pPr>
        <w:rPr>
          <w:u w:val="single"/>
        </w:rPr>
      </w:pPr>
      <w:r w:rsidRPr="00275F77">
        <w:rPr>
          <w:noProof/>
        </w:rPr>
        <w:drawing>
          <wp:inline distT="0" distB="0" distL="0" distR="0" wp14:anchorId="31E78103" wp14:editId="70ACB2A7">
            <wp:extent cx="5760720" cy="473011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4730115"/>
                    </a:xfrm>
                    <a:prstGeom prst="rect">
                      <a:avLst/>
                    </a:prstGeom>
                    <a:noFill/>
                    <a:ln>
                      <a:noFill/>
                    </a:ln>
                  </pic:spPr>
                </pic:pic>
              </a:graphicData>
            </a:graphic>
          </wp:inline>
        </w:drawing>
      </w:r>
    </w:p>
    <w:p w14:paraId="575FD1C0" w14:textId="77777777" w:rsidR="003701C7" w:rsidRDefault="003701C7" w:rsidP="001731B1"/>
    <w:p w14:paraId="759E16A8" w14:textId="77777777" w:rsidR="001B4DB5" w:rsidRDefault="001B4DB5" w:rsidP="001B4DB5">
      <w:r>
        <w:t>La famille est composée de véhicules construits sur la période 2018/2019.</w:t>
      </w:r>
    </w:p>
    <w:p w14:paraId="189D1975" w14:textId="5A0F95AF" w:rsidR="00807488" w:rsidRDefault="00807488" w:rsidP="00807488">
      <w:r>
        <w:t xml:space="preserve">Les informations ont été collectées par le constructeur sur la période allant d’avril 2020 à octobre 2020. </w:t>
      </w:r>
    </w:p>
    <w:p w14:paraId="4D48B91C" w14:textId="77777777" w:rsidR="00256E59" w:rsidRDefault="00256E59" w:rsidP="00256E59">
      <w:r>
        <w:t>La valeur limite applicable pour les émissions de type 1 est la norme Euro 6d.</w:t>
      </w:r>
    </w:p>
    <w:p w14:paraId="79F23E89" w14:textId="39A850C8" w:rsidR="00256E59" w:rsidRDefault="00256E59" w:rsidP="00256E59">
      <w:r>
        <w:t>Aucune modification et / ou pièce suspectes dans l'historique de maintenance</w:t>
      </w:r>
      <w:r w:rsidR="000A25FC">
        <w:t xml:space="preserve"> </w:t>
      </w:r>
      <w:r w:rsidR="00741872">
        <w:t xml:space="preserve">n’ont </w:t>
      </w:r>
      <w:r w:rsidR="000A25FC">
        <w:t>été relevée</w:t>
      </w:r>
      <w:r w:rsidR="00741872">
        <w:t>s</w:t>
      </w:r>
      <w:r>
        <w:t>.</w:t>
      </w:r>
    </w:p>
    <w:p w14:paraId="0AA081C1" w14:textId="34CDFF53" w:rsidR="00256E59" w:rsidRDefault="000F1A2F" w:rsidP="00256E59">
      <w:r>
        <w:t>L</w:t>
      </w:r>
      <w:r w:rsidR="00256E59">
        <w:t>'huile moteur et le filtre à air ont été remplacés avant le test d'émission</w:t>
      </w:r>
      <w:r>
        <w:t>.</w:t>
      </w:r>
    </w:p>
    <w:p w14:paraId="0712E1AA" w14:textId="77777777" w:rsidR="001B4DB5" w:rsidRPr="001B4DB5" w:rsidRDefault="001B4DB5" w:rsidP="001B4DB5">
      <w:pPr>
        <w:rPr>
          <w:b/>
          <w:bCs/>
        </w:rPr>
      </w:pPr>
      <w:r w:rsidRPr="001B4DB5">
        <w:rPr>
          <w:b/>
          <w:bCs/>
        </w:rPr>
        <w:t>Trois véhicules ont été soumis aux tests d'émissions sans aucun rejet.</w:t>
      </w:r>
    </w:p>
    <w:p w14:paraId="3D693B2A" w14:textId="77777777" w:rsidR="00256E59" w:rsidRDefault="00256E59" w:rsidP="001731B1"/>
    <w:p w14:paraId="505CAB50" w14:textId="04E17618" w:rsidR="00BA352F" w:rsidRPr="007E7D0B" w:rsidRDefault="00BA352F" w:rsidP="00094748">
      <w:pPr>
        <w:pStyle w:val="Sous-titre"/>
      </w:pPr>
      <w:r w:rsidRPr="007E7D0B">
        <w:t>CONCLUSION</w:t>
      </w:r>
    </w:p>
    <w:p w14:paraId="587C2D31" w14:textId="2EDE8CAA" w:rsidR="00BA352F" w:rsidRDefault="00BA352F" w:rsidP="001731B1"/>
    <w:p w14:paraId="2AC723C3" w14:textId="0AA40FBF" w:rsidR="00523DE9" w:rsidRDefault="00BA352F" w:rsidP="001731B1">
      <w:r>
        <w:t xml:space="preserve">L’ensemble des </w:t>
      </w:r>
      <w:r w:rsidR="005F3E8D">
        <w:t xml:space="preserve">18 </w:t>
      </w:r>
      <w:r>
        <w:t xml:space="preserve">véhicules </w:t>
      </w:r>
      <w:r w:rsidR="007E7D0B">
        <w:t xml:space="preserve">testés </w:t>
      </w:r>
      <w:r w:rsidR="005F3E8D">
        <w:t xml:space="preserve">(3 </w:t>
      </w:r>
      <w:r w:rsidR="009F54BF">
        <w:t xml:space="preserve">véhicules </w:t>
      </w:r>
      <w:r w:rsidR="005F3E8D">
        <w:t xml:space="preserve">par familles </w:t>
      </w:r>
      <w:r w:rsidR="009F54BF">
        <w:t>pour les</w:t>
      </w:r>
      <w:r w:rsidR="005F3E8D">
        <w:t xml:space="preserve"> 6 familles</w:t>
      </w:r>
      <w:r w:rsidR="009F54BF">
        <w:t xml:space="preserve"> </w:t>
      </w:r>
      <w:r w:rsidR="002D55AE">
        <w:t xml:space="preserve">testées </w:t>
      </w:r>
      <w:r w:rsidR="009F54BF">
        <w:t>en 2020</w:t>
      </w:r>
      <w:r w:rsidR="005F3E8D">
        <w:t xml:space="preserve">) </w:t>
      </w:r>
      <w:r w:rsidR="00741872">
        <w:t xml:space="preserve">est </w:t>
      </w:r>
      <w:r w:rsidR="005F3E8D">
        <w:t>conforme</w:t>
      </w:r>
      <w:r w:rsidR="007E7D0B">
        <w:t xml:space="preserve"> aux normes imposées par la règlementation.</w:t>
      </w:r>
    </w:p>
    <w:p w14:paraId="46B9941D" w14:textId="77777777" w:rsidR="00EE7902" w:rsidRDefault="00EE7902" w:rsidP="001731B1"/>
    <w:p w14:paraId="5D1F7A6B" w14:textId="77777777" w:rsidR="00523DE9" w:rsidRDefault="00523DE9">
      <w:pPr>
        <w:autoSpaceDE/>
        <w:autoSpaceDN/>
        <w:adjustRightInd/>
        <w:spacing w:after="200" w:line="276" w:lineRule="auto"/>
        <w:jc w:val="left"/>
      </w:pPr>
      <w:r>
        <w:br w:type="page"/>
      </w:r>
    </w:p>
    <w:p w14:paraId="64994111" w14:textId="6BB91C51" w:rsidR="00013FA9" w:rsidRDefault="00013FA9" w:rsidP="001731B1">
      <w:pPr>
        <w:pStyle w:val="Titre1"/>
      </w:pPr>
      <w:bookmarkStart w:id="5" w:name="_Toc67507805"/>
      <w:r>
        <w:lastRenderedPageBreak/>
        <w:t xml:space="preserve">Activités ISC </w:t>
      </w:r>
      <w:r w:rsidRPr="004B00EB">
        <w:t>menées par les laboratoires accrédités ou les services techniques</w:t>
      </w:r>
      <w:r>
        <w:t xml:space="preserve"> au cours de l’année précédente</w:t>
      </w:r>
      <w:bookmarkEnd w:id="5"/>
    </w:p>
    <w:p w14:paraId="66620DCD" w14:textId="77777777" w:rsidR="00013FA9" w:rsidRPr="00013FA9" w:rsidRDefault="00013FA9" w:rsidP="001731B1"/>
    <w:p w14:paraId="5AB86F80" w14:textId="77777777" w:rsidR="00013FA9" w:rsidRDefault="00013FA9" w:rsidP="001731B1">
      <w:pPr>
        <w:pStyle w:val="Titre2"/>
      </w:pPr>
      <w:bookmarkStart w:id="6" w:name="_Toc67507806"/>
      <w:r>
        <w:t>Collecte des informations et évaluation des risques</w:t>
      </w:r>
      <w:bookmarkEnd w:id="6"/>
    </w:p>
    <w:p w14:paraId="709A6F44" w14:textId="132A77F9" w:rsidR="00013FA9" w:rsidRDefault="00013FA9" w:rsidP="001731B1"/>
    <w:p w14:paraId="5F49363D" w14:textId="30825E14" w:rsidR="00297761" w:rsidRDefault="006A381A" w:rsidP="001731B1">
      <w:r>
        <w:t>Non applica</w:t>
      </w:r>
      <w:r w:rsidR="00EE35FC">
        <w:t>ble</w:t>
      </w:r>
      <w:r>
        <w:t>.</w:t>
      </w:r>
      <w:r w:rsidR="00126279">
        <w:t xml:space="preserve"> Aucun test n’a été réalisé par un laboratoire accrédité ou en service </w:t>
      </w:r>
      <w:r w:rsidR="00126279" w:rsidRPr="004B00EB">
        <w:t>technique en 2020.</w:t>
      </w:r>
    </w:p>
    <w:p w14:paraId="61366E35" w14:textId="77777777" w:rsidR="00297761" w:rsidRDefault="00297761" w:rsidP="001731B1"/>
    <w:p w14:paraId="6FAB87E0" w14:textId="77777777" w:rsidR="00013FA9" w:rsidRDefault="00013FA9" w:rsidP="001731B1">
      <w:pPr>
        <w:pStyle w:val="Titre2"/>
      </w:pPr>
      <w:bookmarkStart w:id="7" w:name="_Toc67507807"/>
      <w:r>
        <w:t>Contrôles ISC (comprenant la planification et la sélection des familles soumises aux essais, ainsi que les résultats finaux des essais)</w:t>
      </w:r>
      <w:bookmarkEnd w:id="7"/>
    </w:p>
    <w:p w14:paraId="2288861A" w14:textId="4B120FB9" w:rsidR="00013FA9" w:rsidRDefault="00013FA9" w:rsidP="00936EC5"/>
    <w:p w14:paraId="7A83E5BF" w14:textId="07128BA7" w:rsidR="00126279" w:rsidRDefault="006A381A" w:rsidP="00126279">
      <w:r w:rsidRPr="004B00EB">
        <w:t>Non applicable.</w:t>
      </w:r>
      <w:r w:rsidR="00126279" w:rsidRPr="004B00EB">
        <w:t xml:space="preserve"> Aucun test n’a été réalisé par un laboratoire accrédité ou en service technique en 2020</w:t>
      </w:r>
      <w:r w:rsidR="00126279">
        <w:t>.</w:t>
      </w:r>
    </w:p>
    <w:p w14:paraId="37876B9A" w14:textId="77777777" w:rsidR="00126279" w:rsidRDefault="00126279" w:rsidP="00936EC5"/>
    <w:p w14:paraId="6A8D524F" w14:textId="131EF09A" w:rsidR="00523DE9" w:rsidRDefault="00523DE9">
      <w:pPr>
        <w:autoSpaceDE/>
        <w:autoSpaceDN/>
        <w:adjustRightInd/>
        <w:spacing w:after="200" w:line="276" w:lineRule="auto"/>
        <w:jc w:val="left"/>
      </w:pPr>
      <w:r>
        <w:br w:type="page"/>
      </w:r>
    </w:p>
    <w:p w14:paraId="4A9B89C0" w14:textId="77777777" w:rsidR="00013FA9" w:rsidRDefault="00013FA9" w:rsidP="001731B1">
      <w:pPr>
        <w:pStyle w:val="Titre1"/>
      </w:pPr>
      <w:bookmarkStart w:id="8" w:name="_Toc67507808"/>
      <w:r>
        <w:lastRenderedPageBreak/>
        <w:t>Activités ISC menées par l’autorités responsable de l’octroi de la réception par type</w:t>
      </w:r>
      <w:bookmarkEnd w:id="8"/>
    </w:p>
    <w:p w14:paraId="4C00578D" w14:textId="3C6BCFB1" w:rsidR="00013FA9" w:rsidRDefault="00013FA9" w:rsidP="001731B1"/>
    <w:p w14:paraId="0B48850F" w14:textId="77777777" w:rsidR="003C37A6" w:rsidRDefault="000903C5" w:rsidP="001731B1">
      <w:r>
        <w:t xml:space="preserve">Afin </w:t>
      </w:r>
      <w:r w:rsidRPr="004B00EB">
        <w:t xml:space="preserve">de </w:t>
      </w:r>
      <w:r w:rsidR="00123FF9" w:rsidRPr="004B00EB">
        <w:t>garantir l’</w:t>
      </w:r>
      <w:r w:rsidR="00353E74" w:rsidRPr="004B00EB">
        <w:t xml:space="preserve">entière </w:t>
      </w:r>
      <w:r w:rsidR="00123FF9" w:rsidRPr="004B00EB">
        <w:t>impartialité des laborat</w:t>
      </w:r>
      <w:r w:rsidR="00EF118D" w:rsidRPr="004B00EB">
        <w:t xml:space="preserve">oires réalisant les essais de </w:t>
      </w:r>
      <w:r w:rsidR="00DD431B" w:rsidRPr="004B00EB">
        <w:t>conformité</w:t>
      </w:r>
      <w:r w:rsidR="00EF118D" w:rsidRPr="004B00EB">
        <w:t xml:space="preserve"> en service et ainsi</w:t>
      </w:r>
      <w:r w:rsidR="00EF118D">
        <w:t xml:space="preserve"> </w:t>
      </w:r>
      <w:r>
        <w:t>rencontrer les</w:t>
      </w:r>
      <w:r w:rsidR="009A0B93">
        <w:t xml:space="preserve"> recommandations formulées par le Conseil européen</w:t>
      </w:r>
      <w:r w:rsidR="00EF118D">
        <w:t>,</w:t>
      </w:r>
      <w:r w:rsidR="00172EE9">
        <w:t xml:space="preserve"> l</w:t>
      </w:r>
      <w:r w:rsidR="00FE75C2">
        <w:t>e Gouvernement wallon a décidé</w:t>
      </w:r>
      <w:r w:rsidR="00EB5E22">
        <w:t>,</w:t>
      </w:r>
      <w:r w:rsidR="00FE75C2">
        <w:t xml:space="preserve"> en 2019</w:t>
      </w:r>
      <w:r w:rsidR="00EB5E22">
        <w:t>,</w:t>
      </w:r>
      <w:r w:rsidR="00FE75C2">
        <w:t xml:space="preserve"> de se doter d’un laboratoire </w:t>
      </w:r>
      <w:r w:rsidR="00336F9D">
        <w:t xml:space="preserve">wallon </w:t>
      </w:r>
      <w:r w:rsidR="00FE75C2">
        <w:t xml:space="preserve">permettant la </w:t>
      </w:r>
      <w:r w:rsidR="002D163A">
        <w:t>réalisation</w:t>
      </w:r>
      <w:r w:rsidR="00FE75C2">
        <w:t xml:space="preserve"> des essais ISC rendus obligatoire</w:t>
      </w:r>
      <w:r w:rsidR="00A13BB3">
        <w:t>s</w:t>
      </w:r>
      <w:r w:rsidR="00FE75C2">
        <w:t xml:space="preserve"> par l</w:t>
      </w:r>
      <w:r w:rsidR="00A13BB3">
        <w:t xml:space="preserve">’application du </w:t>
      </w:r>
      <w:r w:rsidR="00FE75C2">
        <w:t xml:space="preserve">règlement </w:t>
      </w:r>
      <w:r w:rsidR="00336F9D">
        <w:t>européen 2017/1151.</w:t>
      </w:r>
    </w:p>
    <w:p w14:paraId="49554524" w14:textId="77777777" w:rsidR="003C37A6" w:rsidRDefault="003C37A6" w:rsidP="001731B1"/>
    <w:p w14:paraId="66F8394B" w14:textId="03A8CC1E" w:rsidR="006C620A" w:rsidRDefault="008D7981" w:rsidP="001731B1">
      <w:r>
        <w:t>Le Gouvernement wallon</w:t>
      </w:r>
      <w:r w:rsidR="006C620A">
        <w:t xml:space="preserve"> a</w:t>
      </w:r>
      <w:r w:rsidR="00EB5E22">
        <w:t>,</w:t>
      </w:r>
      <w:r w:rsidR="00F134FF">
        <w:t xml:space="preserve"> </w:t>
      </w:r>
      <w:r w:rsidR="00EB5E22">
        <w:t>alors,</w:t>
      </w:r>
      <w:r w:rsidR="006C620A">
        <w:t xml:space="preserve"> confié </w:t>
      </w:r>
      <w:r w:rsidR="00424EC2">
        <w:t xml:space="preserve">à </w:t>
      </w:r>
      <w:r w:rsidR="00041FEC">
        <w:t>l’</w:t>
      </w:r>
      <w:proofErr w:type="spellStart"/>
      <w:r w:rsidR="00041FEC">
        <w:t>ISSeP</w:t>
      </w:r>
      <w:proofErr w:type="spellEnd"/>
      <w:r w:rsidR="00041FEC">
        <w:rPr>
          <w:rStyle w:val="Appelnotedebasdep"/>
        </w:rPr>
        <w:footnoteReference w:id="2"/>
      </w:r>
      <w:r w:rsidR="00041FEC">
        <w:t xml:space="preserve"> </w:t>
      </w:r>
      <w:r w:rsidR="00961B3F">
        <w:t>la</w:t>
      </w:r>
      <w:r w:rsidR="00424EC2">
        <w:t xml:space="preserve"> mission</w:t>
      </w:r>
      <w:r w:rsidR="00EB5E22">
        <w:t xml:space="preserve"> d’élabor</w:t>
      </w:r>
      <w:r w:rsidR="00D409EA">
        <w:t>er</w:t>
      </w:r>
      <w:r w:rsidR="00EB5E22">
        <w:t xml:space="preserve"> et de </w:t>
      </w:r>
      <w:r w:rsidR="00F27FB8">
        <w:t xml:space="preserve">faire </w:t>
      </w:r>
      <w:r w:rsidR="00EB5E22">
        <w:t>constru</w:t>
      </w:r>
      <w:r w:rsidR="00961B3F">
        <w:t>ire</w:t>
      </w:r>
      <w:r w:rsidR="00EB5E22">
        <w:t xml:space="preserve"> ce laboratoire de tes</w:t>
      </w:r>
      <w:r w:rsidR="006C620A">
        <w:t>t</w:t>
      </w:r>
      <w:r w:rsidR="00EB5E22">
        <w:t>s</w:t>
      </w:r>
      <w:r w:rsidR="00961B3F">
        <w:t xml:space="preserve"> en ses infrastructures de Colfontaine.</w:t>
      </w:r>
      <w:r w:rsidR="002A4202">
        <w:t xml:space="preserve"> L’</w:t>
      </w:r>
      <w:proofErr w:type="spellStart"/>
      <w:r w:rsidR="002A4202">
        <w:t>ISSeP</w:t>
      </w:r>
      <w:proofErr w:type="spellEnd"/>
      <w:r w:rsidR="002A4202">
        <w:t xml:space="preserve"> a</w:t>
      </w:r>
      <w:r w:rsidR="003E688D">
        <w:t>, par la même occasion,</w:t>
      </w:r>
      <w:r w:rsidR="002A4202">
        <w:t xml:space="preserve"> été désigné comme laboratoire de référence pour la réalisation des essais ISC</w:t>
      </w:r>
      <w:r w:rsidR="003E688D">
        <w:t xml:space="preserve"> de l’autorité régionale wallonne</w:t>
      </w:r>
      <w:r w:rsidR="002A4202">
        <w:t>.</w:t>
      </w:r>
    </w:p>
    <w:p w14:paraId="26E91311" w14:textId="77777777" w:rsidR="003C37A6" w:rsidRDefault="003C37A6" w:rsidP="001731B1"/>
    <w:p w14:paraId="621EB09A" w14:textId="568D2AD9" w:rsidR="006C620A" w:rsidRDefault="006C620A" w:rsidP="001731B1">
      <w:r>
        <w:t>En raison de la situation sanitaire, la construction d</w:t>
      </w:r>
      <w:r w:rsidR="000D32E5">
        <w:t>u</w:t>
      </w:r>
      <w:r>
        <w:t xml:space="preserve"> laboratoire a été retardée et les essais 2020 n’ont pu être réalisés au sein des infrastructures de l’</w:t>
      </w:r>
      <w:proofErr w:type="spellStart"/>
      <w:r>
        <w:t>ISSeP</w:t>
      </w:r>
      <w:proofErr w:type="spellEnd"/>
      <w:r w:rsidR="00077591">
        <w:t>.</w:t>
      </w:r>
    </w:p>
    <w:p w14:paraId="00B19F1A" w14:textId="77777777" w:rsidR="003C37A6" w:rsidRDefault="003C37A6" w:rsidP="001731B1"/>
    <w:p w14:paraId="49A1077B" w14:textId="44F5DFDF" w:rsidR="00077591" w:rsidRDefault="00FC6344" w:rsidP="001731B1">
      <w:r>
        <w:t>Néanmoins, a</w:t>
      </w:r>
      <w:r w:rsidR="00077591">
        <w:t>fin de rencontrer les obligations</w:t>
      </w:r>
      <w:r w:rsidR="009616E7">
        <w:t xml:space="preserve"> imposées à l’autorité régionale wallonne consécutivement à l’entrée en vigueur de la règlementation</w:t>
      </w:r>
      <w:r w:rsidR="00656D64">
        <w:t xml:space="preserve"> européenne</w:t>
      </w:r>
      <w:r w:rsidR="006D3C38">
        <w:t xml:space="preserve"> relative à la conformité en service des véhicules, l’</w:t>
      </w:r>
      <w:proofErr w:type="spellStart"/>
      <w:r w:rsidR="006D3C38">
        <w:t>ISSeP</w:t>
      </w:r>
      <w:proofErr w:type="spellEnd"/>
      <w:r w:rsidR="006D3C38">
        <w:t xml:space="preserve"> a, </w:t>
      </w:r>
      <w:r w:rsidR="00AD3D32">
        <w:t>à la suite</w:t>
      </w:r>
      <w:r w:rsidR="006D3C38">
        <w:t xml:space="preserve"> d’un marché public, fait </w:t>
      </w:r>
      <w:r w:rsidR="00AD3D32">
        <w:t>réalise</w:t>
      </w:r>
      <w:r w:rsidR="00AD3D32" w:rsidRPr="00B21520">
        <w:t>r</w:t>
      </w:r>
      <w:r w:rsidR="007B3B9F" w:rsidRPr="00B21520">
        <w:t>, sous sa responsabilité,</w:t>
      </w:r>
      <w:r w:rsidR="006D3C38">
        <w:t xml:space="preserve"> </w:t>
      </w:r>
      <w:r w:rsidR="00B04A66">
        <w:t>l</w:t>
      </w:r>
      <w:r w:rsidR="006D3C38">
        <w:t>es essais ISC 2020</w:t>
      </w:r>
      <w:r w:rsidR="00656D64">
        <w:t xml:space="preserve"> par la société </w:t>
      </w:r>
      <w:proofErr w:type="spellStart"/>
      <w:r w:rsidR="00656D64">
        <w:t>Horiba</w:t>
      </w:r>
      <w:proofErr w:type="spellEnd"/>
      <w:r w:rsidR="00656D64">
        <w:t xml:space="preserve"> – </w:t>
      </w:r>
      <w:proofErr w:type="spellStart"/>
      <w:r w:rsidR="00656D64">
        <w:t>Oberursel</w:t>
      </w:r>
      <w:proofErr w:type="spellEnd"/>
      <w:r w:rsidR="00656D64">
        <w:t xml:space="preserve"> – </w:t>
      </w:r>
      <w:r w:rsidR="000923FE">
        <w:t>Allemagne (ISO 17025 et ISO 17020)</w:t>
      </w:r>
      <w:r w:rsidR="00656D64">
        <w:t>.</w:t>
      </w:r>
    </w:p>
    <w:p w14:paraId="372956AC" w14:textId="77777777" w:rsidR="000903C5" w:rsidRPr="00013FA9" w:rsidRDefault="000903C5" w:rsidP="001731B1"/>
    <w:p w14:paraId="442B9D08" w14:textId="77777777" w:rsidR="00013FA9" w:rsidRDefault="00013FA9" w:rsidP="001731B1">
      <w:pPr>
        <w:pStyle w:val="Titre2"/>
      </w:pPr>
      <w:bookmarkStart w:id="9" w:name="_Collecte_des_informations"/>
      <w:bookmarkStart w:id="10" w:name="_Toc67507809"/>
      <w:bookmarkEnd w:id="9"/>
      <w:r>
        <w:t>Collecte des informations et évaluation des risques</w:t>
      </w:r>
      <w:bookmarkEnd w:id="10"/>
    </w:p>
    <w:p w14:paraId="58340975" w14:textId="1F45A3FC" w:rsidR="00013FA9" w:rsidRDefault="00013FA9" w:rsidP="001731B1"/>
    <w:p w14:paraId="4DB0B07F" w14:textId="04650836" w:rsidR="009A67C1" w:rsidRDefault="00FE5D03" w:rsidP="00960FB7">
      <w:pPr>
        <w:pStyle w:val="Sous-titre"/>
      </w:pPr>
      <w:r>
        <w:t>COLLECTE DES INFORMATIONS</w:t>
      </w:r>
    </w:p>
    <w:p w14:paraId="32F8C0BB" w14:textId="1F636E21" w:rsidR="00FE5D03" w:rsidRDefault="00FE5D03" w:rsidP="001731B1"/>
    <w:p w14:paraId="4484AF65" w14:textId="701E867F" w:rsidR="00A37F64" w:rsidRDefault="00A37F64" w:rsidP="001731B1">
      <w:r>
        <w:t>L’autorité</w:t>
      </w:r>
      <w:r w:rsidR="00305A59">
        <w:t xml:space="preserve"> régionale</w:t>
      </w:r>
      <w:r>
        <w:t xml:space="preserve"> wallonne a rencontré des difficultés </w:t>
      </w:r>
      <w:r w:rsidR="003C1857">
        <w:t>à obtenir</w:t>
      </w:r>
      <w:r w:rsidR="00094816">
        <w:t xml:space="preserve"> </w:t>
      </w:r>
      <w:r w:rsidR="003C1857">
        <w:t>une liste des véhicules</w:t>
      </w:r>
      <w:r w:rsidR="008F788E">
        <w:t xml:space="preserve"> </w:t>
      </w:r>
      <w:r w:rsidR="00305A59">
        <w:t>(</w:t>
      </w:r>
      <w:r w:rsidR="00D418F9">
        <w:t>relevant de l’obligation de test</w:t>
      </w:r>
      <w:r w:rsidR="006A0D12">
        <w:t>s</w:t>
      </w:r>
      <w:r w:rsidR="00D418F9">
        <w:t xml:space="preserve"> </w:t>
      </w:r>
      <w:r w:rsidR="00305A59">
        <w:t>de conformité en service)</w:t>
      </w:r>
      <w:r w:rsidR="00D418F9">
        <w:t xml:space="preserve"> </w:t>
      </w:r>
      <w:r w:rsidR="008F788E">
        <w:t>en circulation sur le territoire</w:t>
      </w:r>
      <w:r w:rsidR="00D418F9">
        <w:t xml:space="preserve"> national</w:t>
      </w:r>
      <w:r w:rsidR="00F84C67">
        <w:t>.</w:t>
      </w:r>
    </w:p>
    <w:p w14:paraId="74492AD1" w14:textId="35FC7FF9" w:rsidR="00FE5D03" w:rsidRDefault="00FE5D03" w:rsidP="001731B1"/>
    <w:p w14:paraId="32C64A9A" w14:textId="14A873AA" w:rsidR="00FE5D03" w:rsidRDefault="00FE5D03" w:rsidP="00960FB7">
      <w:pPr>
        <w:pStyle w:val="Sous-titre"/>
      </w:pPr>
      <w:r>
        <w:t>EVALUATION DU RISQUE</w:t>
      </w:r>
    </w:p>
    <w:p w14:paraId="30CEE708" w14:textId="77777777" w:rsidR="00A37F64" w:rsidRDefault="00A37F64" w:rsidP="001731B1"/>
    <w:p w14:paraId="719543F9" w14:textId="1742BB77" w:rsidR="009A67C1" w:rsidRDefault="004977D3" w:rsidP="001731B1">
      <w:r>
        <w:t xml:space="preserve">L’analyse du risque </w:t>
      </w:r>
      <w:r w:rsidR="00EC50C4">
        <w:t xml:space="preserve">pour la sélection des deux familles à tester en 2020 </w:t>
      </w:r>
      <w:r>
        <w:t>a essentiellement porté sur les quotas de vente des</w:t>
      </w:r>
      <w:r w:rsidR="001D6BB6">
        <w:t xml:space="preserve"> différentes familles relevant de l’autorité wallonne. </w:t>
      </w:r>
      <w:r w:rsidR="00D23845">
        <w:t>Celles dont les volumes de ventes étant les plus importants</w:t>
      </w:r>
      <w:r w:rsidR="001D6BB6">
        <w:t xml:space="preserve"> </w:t>
      </w:r>
      <w:r w:rsidR="003D2676">
        <w:t>ont dès lors</w:t>
      </w:r>
      <w:r w:rsidR="00E604AF">
        <w:t xml:space="preserve"> été </w:t>
      </w:r>
      <w:r w:rsidR="002D2CCA">
        <w:t>privilégiées</w:t>
      </w:r>
      <w:r w:rsidR="001D6BB6">
        <w:t>.</w:t>
      </w:r>
    </w:p>
    <w:p w14:paraId="19846BC0" w14:textId="6EF0C78A" w:rsidR="00A90B3A" w:rsidRDefault="00EF2570" w:rsidP="00EF2570">
      <w:pPr>
        <w:ind w:left="-709" w:right="-851"/>
      </w:pPr>
      <w:r w:rsidRPr="001D38AF">
        <w:rPr>
          <w:noProof/>
        </w:rPr>
        <w:drawing>
          <wp:inline distT="0" distB="0" distL="0" distR="0" wp14:anchorId="2623FAC3" wp14:editId="0A701E6F">
            <wp:extent cx="6686550" cy="2210302"/>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28286" cy="2224098"/>
                    </a:xfrm>
                    <a:prstGeom prst="rect">
                      <a:avLst/>
                    </a:prstGeom>
                    <a:noFill/>
                    <a:ln>
                      <a:noFill/>
                    </a:ln>
                  </pic:spPr>
                </pic:pic>
              </a:graphicData>
            </a:graphic>
          </wp:inline>
        </w:drawing>
      </w:r>
    </w:p>
    <w:p w14:paraId="70217730" w14:textId="77777777" w:rsidR="009F6E89" w:rsidRDefault="009F6E89" w:rsidP="00C91D3C">
      <w:pPr>
        <w:ind w:left="-709"/>
        <w:rPr>
          <w:sz w:val="16"/>
          <w:szCs w:val="16"/>
          <w:u w:val="single"/>
        </w:rPr>
      </w:pPr>
    </w:p>
    <w:p w14:paraId="332F41C5" w14:textId="561B4B38" w:rsidR="00722C01" w:rsidRPr="00660563" w:rsidRDefault="00660563" w:rsidP="00C91D3C">
      <w:pPr>
        <w:ind w:left="-709"/>
        <w:rPr>
          <w:sz w:val="16"/>
          <w:szCs w:val="16"/>
        </w:rPr>
      </w:pPr>
      <w:r w:rsidRPr="00660563">
        <w:rPr>
          <w:sz w:val="16"/>
          <w:szCs w:val="16"/>
          <w:u w:val="single"/>
        </w:rPr>
        <w:t>Légende</w:t>
      </w:r>
      <w:r w:rsidR="007D662A">
        <w:rPr>
          <w:sz w:val="16"/>
          <w:szCs w:val="16"/>
          <w:u w:val="single"/>
        </w:rPr>
        <w:t>s</w:t>
      </w:r>
      <w:r w:rsidRPr="00660563">
        <w:rPr>
          <w:sz w:val="16"/>
          <w:szCs w:val="16"/>
        </w:rPr>
        <w:t xml:space="preserve"> : </w:t>
      </w:r>
      <w:r w:rsidRPr="00660563">
        <w:rPr>
          <w:sz w:val="16"/>
          <w:szCs w:val="16"/>
          <w:highlight w:val="yellow"/>
        </w:rPr>
        <w:t>en surligné jaune</w:t>
      </w:r>
      <w:r w:rsidRPr="00660563">
        <w:rPr>
          <w:sz w:val="16"/>
          <w:szCs w:val="16"/>
        </w:rPr>
        <w:t xml:space="preserve"> : les familles sélectionnées par l’autorité ; </w:t>
      </w:r>
      <w:r w:rsidRPr="00660563">
        <w:rPr>
          <w:color w:val="FF0000"/>
          <w:sz w:val="16"/>
          <w:szCs w:val="16"/>
        </w:rPr>
        <w:t>en police d’écriture rouge </w:t>
      </w:r>
      <w:r w:rsidRPr="00660563">
        <w:rPr>
          <w:sz w:val="16"/>
          <w:szCs w:val="16"/>
        </w:rPr>
        <w:t>: les familles sélectionnées par le constructeur</w:t>
      </w:r>
    </w:p>
    <w:p w14:paraId="749B72AC" w14:textId="77777777" w:rsidR="009F6E89" w:rsidRDefault="009F6E89" w:rsidP="001731B1"/>
    <w:p w14:paraId="14B2F17C" w14:textId="77777777" w:rsidR="009F6E89" w:rsidRDefault="009F6E89" w:rsidP="001731B1"/>
    <w:p w14:paraId="18CBF4DB" w14:textId="0A8B150B" w:rsidR="002D2CCA" w:rsidRDefault="00B10202" w:rsidP="001731B1">
      <w:r>
        <w:lastRenderedPageBreak/>
        <w:t>Il a</w:t>
      </w:r>
      <w:r w:rsidR="002D2CCA">
        <w:t xml:space="preserve"> </w:t>
      </w:r>
      <w:r>
        <w:t>été décidé de sélection</w:t>
      </w:r>
      <w:r w:rsidR="001E7F57">
        <w:t>ner</w:t>
      </w:r>
      <w:r w:rsidR="00DE0830">
        <w:t> :</w:t>
      </w:r>
    </w:p>
    <w:p w14:paraId="527C9CE0" w14:textId="77777777" w:rsidR="002D2CCA" w:rsidRDefault="002D2CCA" w:rsidP="001731B1"/>
    <w:p w14:paraId="43782B0C" w14:textId="41824298" w:rsidR="004977D3" w:rsidRDefault="004C112F" w:rsidP="002D2CCA">
      <w:pPr>
        <w:pStyle w:val="Paragraphedeliste"/>
        <w:numPr>
          <w:ilvl w:val="0"/>
          <w:numId w:val="7"/>
        </w:numPr>
      </w:pPr>
      <w:r>
        <w:t>U</w:t>
      </w:r>
      <w:r w:rsidR="00A90B3A">
        <w:t>ne famille</w:t>
      </w:r>
      <w:r w:rsidR="00E43714">
        <w:t xml:space="preserve"> faisant également l’objet </w:t>
      </w:r>
      <w:r w:rsidR="009B07B8">
        <w:t xml:space="preserve">en 2020 </w:t>
      </w:r>
      <w:r w:rsidR="00E43714">
        <w:t xml:space="preserve">d’essais ISC par le constructeur afin de pouvoir confronter </w:t>
      </w:r>
      <w:r w:rsidR="00D40DDA">
        <w:t>le</w:t>
      </w:r>
      <w:r w:rsidR="00E43714">
        <w:t>s résultats</w:t>
      </w:r>
      <w:r w:rsidR="005D13C3">
        <w:t xml:space="preserve"> obtenus pas les différentes parties</w:t>
      </w:r>
      <w:r w:rsidR="00E43714">
        <w:t>. Il s’agit de la famille</w:t>
      </w:r>
      <w:r w:rsidR="00A05191">
        <w:t xml:space="preserve"> 6-JMH-08-0</w:t>
      </w:r>
      <w:r>
        <w:t> ;</w:t>
      </w:r>
    </w:p>
    <w:p w14:paraId="686A21B7" w14:textId="7CDF5712" w:rsidR="00D40DDA" w:rsidRDefault="00D40DDA" w:rsidP="002D2CCA">
      <w:pPr>
        <w:pStyle w:val="Paragraphedeliste"/>
        <w:numPr>
          <w:ilvl w:val="0"/>
          <w:numId w:val="7"/>
        </w:numPr>
      </w:pPr>
      <w:r>
        <w:t xml:space="preserve">Une famille </w:t>
      </w:r>
      <w:r w:rsidR="004C112F">
        <w:t>non testée en 2020 par le constructeur</w:t>
      </w:r>
      <w:r w:rsidR="00B93C5D">
        <w:t xml:space="preserve"> et dont le volume de vente annuelle 2019 était </w:t>
      </w:r>
      <w:r w:rsidR="000F57B7">
        <w:t>conséquent</w:t>
      </w:r>
      <w:r w:rsidR="00B93C5D">
        <w:t xml:space="preserve">. Il s’agit de la famille </w:t>
      </w:r>
      <w:r w:rsidR="006A1E63">
        <w:t>6-JMH-14-0.</w:t>
      </w:r>
    </w:p>
    <w:p w14:paraId="2DFDE25F" w14:textId="77777777" w:rsidR="00B10202" w:rsidRDefault="00B10202" w:rsidP="001731B1"/>
    <w:p w14:paraId="5F5BA744" w14:textId="77777777" w:rsidR="00013FA9" w:rsidRDefault="00013FA9" w:rsidP="001731B1">
      <w:pPr>
        <w:pStyle w:val="Titre2"/>
      </w:pPr>
      <w:bookmarkStart w:id="11" w:name="_Toc67507810"/>
      <w:r>
        <w:t>Contrôles ISC (comprenant la planification et la sélection des familles soumises aux essais, ainsi que les résultats finaux des essais)</w:t>
      </w:r>
      <w:bookmarkEnd w:id="11"/>
    </w:p>
    <w:p w14:paraId="5A2CCCC5" w14:textId="2CFEF858" w:rsidR="00013FA9" w:rsidRDefault="00013FA9" w:rsidP="00936EC5"/>
    <w:p w14:paraId="4C8A15D2" w14:textId="68100AEA" w:rsidR="009A67C1" w:rsidRDefault="00FE5D03" w:rsidP="00960FB7">
      <w:pPr>
        <w:pStyle w:val="Sous-titre"/>
      </w:pPr>
      <w:r>
        <w:t>PLANIFICATION</w:t>
      </w:r>
    </w:p>
    <w:p w14:paraId="4A7FB29C" w14:textId="2287ADA1" w:rsidR="00FE5D03" w:rsidRDefault="00FE5D03" w:rsidP="00936EC5"/>
    <w:p w14:paraId="6B9C4E34" w14:textId="2C4A6335" w:rsidR="00471AA1" w:rsidRDefault="00471AA1" w:rsidP="00936EC5">
      <w:r>
        <w:t>Le nombre de famille</w:t>
      </w:r>
      <w:r w:rsidR="0054559B">
        <w:t>s</w:t>
      </w:r>
      <w:r>
        <w:t xml:space="preserve"> relevant de l’autorité wallonne</w:t>
      </w:r>
      <w:r w:rsidR="00EA659B">
        <w:t xml:space="preserve"> dans le cadre des essais ISC</w:t>
      </w:r>
      <w:r w:rsidR="00A64E74">
        <w:t xml:space="preserve"> conduit</w:t>
      </w:r>
      <w:r w:rsidR="00EA659B">
        <w:t xml:space="preserve"> à </w:t>
      </w:r>
      <w:r w:rsidR="00C01F8C">
        <w:t xml:space="preserve">la sélection </w:t>
      </w:r>
      <w:r w:rsidR="00A64E74">
        <w:t xml:space="preserve">et au </w:t>
      </w:r>
      <w:proofErr w:type="spellStart"/>
      <w:r w:rsidR="00A64E74">
        <w:t>testing</w:t>
      </w:r>
      <w:proofErr w:type="spellEnd"/>
      <w:r w:rsidR="00A64E74">
        <w:t xml:space="preserve"> </w:t>
      </w:r>
      <w:r w:rsidR="00C01F8C">
        <w:t>de</w:t>
      </w:r>
      <w:r w:rsidR="00EA659B">
        <w:t xml:space="preserve"> deux familles ISC par </w:t>
      </w:r>
      <w:r w:rsidR="008249F6">
        <w:t xml:space="preserve">constructeur par </w:t>
      </w:r>
      <w:r w:rsidR="00EA659B">
        <w:t>an.</w:t>
      </w:r>
    </w:p>
    <w:p w14:paraId="2371C6CF" w14:textId="69281CFD" w:rsidR="005D13C3" w:rsidRDefault="005D13C3" w:rsidP="00936EC5">
      <w:r>
        <w:t xml:space="preserve">En effet, </w:t>
      </w:r>
      <w:r w:rsidR="009A0B3F">
        <w:t>ce nombre de famille</w:t>
      </w:r>
      <w:r w:rsidR="002E71DD">
        <w:t xml:space="preserve"> s’élevant </w:t>
      </w:r>
      <w:r w:rsidR="00D025B0">
        <w:t xml:space="preserve">actuellement </w:t>
      </w:r>
      <w:r w:rsidR="002E71DD">
        <w:t xml:space="preserve">à </w:t>
      </w:r>
      <w:r w:rsidR="00592EDA">
        <w:t>14, le nombre minimal de 2 familles par an par constructeur est d’application étant entendu qu</w:t>
      </w:r>
      <w:r w:rsidR="000F31F8">
        <w:t xml:space="preserve">’il </w:t>
      </w:r>
      <w:r w:rsidR="00BA33C6">
        <w:t xml:space="preserve">est plus </w:t>
      </w:r>
      <w:r w:rsidR="000F31F8">
        <w:t>important</w:t>
      </w:r>
      <w:r w:rsidR="00BA33C6">
        <w:t xml:space="preserve"> que le quota de 5% des familles</w:t>
      </w:r>
      <w:r w:rsidR="00D15C33">
        <w:t xml:space="preserve"> par an par constructeur</w:t>
      </w:r>
      <w:r w:rsidR="00BA33C6">
        <w:t>.</w:t>
      </w:r>
    </w:p>
    <w:p w14:paraId="31995AF9" w14:textId="1E01AB1B" w:rsidR="00165C0C" w:rsidRDefault="00165C0C" w:rsidP="00936EC5">
      <w:r>
        <w:t xml:space="preserve">Les moteurs </w:t>
      </w:r>
      <w:r w:rsidR="00332539">
        <w:t xml:space="preserve">à propulsion </w:t>
      </w:r>
      <w:r>
        <w:t>diesel étant peu représentatif</w:t>
      </w:r>
      <w:r w:rsidR="00332539">
        <w:t>s</w:t>
      </w:r>
      <w:r>
        <w:t xml:space="preserve"> </w:t>
      </w:r>
      <w:r w:rsidR="00332539">
        <w:t>en termes de</w:t>
      </w:r>
      <w:r>
        <w:t xml:space="preserve"> volume de vente </w:t>
      </w:r>
      <w:r w:rsidR="000272F2">
        <w:t>pour</w:t>
      </w:r>
      <w:r w:rsidR="00386940">
        <w:t xml:space="preserve"> ce</w:t>
      </w:r>
      <w:r w:rsidR="00332539">
        <w:t xml:space="preserve"> </w:t>
      </w:r>
      <w:r w:rsidR="001C11A6">
        <w:t xml:space="preserve">qui concerne ce </w:t>
      </w:r>
      <w:r w:rsidR="00332539">
        <w:t xml:space="preserve">constructeur, l’accent n’est pas mis sur ce type de </w:t>
      </w:r>
      <w:r w:rsidR="00845A50">
        <w:t>motorisation</w:t>
      </w:r>
      <w:r w:rsidR="00332539">
        <w:t>.</w:t>
      </w:r>
    </w:p>
    <w:p w14:paraId="02339666" w14:textId="77777777" w:rsidR="002E71DD" w:rsidRDefault="002E71DD" w:rsidP="00936EC5"/>
    <w:p w14:paraId="6C7DD125" w14:textId="167E748A" w:rsidR="00FE5D03" w:rsidRDefault="00FE5D03" w:rsidP="00960FB7">
      <w:pPr>
        <w:pStyle w:val="Sous-titre"/>
      </w:pPr>
      <w:r>
        <w:t>SELECTION</w:t>
      </w:r>
    </w:p>
    <w:p w14:paraId="0C499965" w14:textId="0786D19F" w:rsidR="00FE5D03" w:rsidRDefault="00FE5D03" w:rsidP="00936EC5"/>
    <w:p w14:paraId="2979F0CF" w14:textId="4085FEED" w:rsidR="00696375" w:rsidRDefault="00696375" w:rsidP="00936EC5">
      <w:r>
        <w:t xml:space="preserve">La </w:t>
      </w:r>
      <w:r w:rsidR="00227FFD">
        <w:t>sélection</w:t>
      </w:r>
      <w:r>
        <w:t xml:space="preserve"> des familles s’est faite</w:t>
      </w:r>
      <w:r w:rsidR="00227FFD">
        <w:t xml:space="preserve"> selon la méthodologie explicitée supra, au point </w:t>
      </w:r>
      <w:hyperlink w:anchor="_Collecte_des_informations" w:history="1">
        <w:r w:rsidR="00227FFD" w:rsidRPr="00A06BA3">
          <w:rPr>
            <w:rStyle w:val="Lienhypertexte"/>
          </w:rPr>
          <w:t> </w:t>
        </w:r>
        <w:r w:rsidR="00063F1B">
          <w:rPr>
            <w:rStyle w:val="Lienhypertexte"/>
          </w:rPr>
          <w:t>É</w:t>
        </w:r>
        <w:r w:rsidR="00227FFD" w:rsidRPr="00A06BA3">
          <w:rPr>
            <w:rStyle w:val="Lienhypertexte"/>
          </w:rPr>
          <w:t>valuation des risques </w:t>
        </w:r>
      </w:hyperlink>
      <w:r w:rsidR="00227FFD">
        <w:t xml:space="preserve">. </w:t>
      </w:r>
    </w:p>
    <w:p w14:paraId="5A24828C" w14:textId="52A89C1D" w:rsidR="00960FB7" w:rsidRDefault="00FC1BDE" w:rsidP="00936EC5">
      <w:r>
        <w:t xml:space="preserve">Les véhicules </w:t>
      </w:r>
      <w:r w:rsidR="004E75B9">
        <w:t xml:space="preserve">soumis aux essais </w:t>
      </w:r>
      <w:r w:rsidR="00F00C35">
        <w:t>ISC 2020 sont 6 véhicules</w:t>
      </w:r>
      <w:r>
        <w:t xml:space="preserve"> immatriculés en Belgique.</w:t>
      </w:r>
    </w:p>
    <w:p w14:paraId="3DCA14EA" w14:textId="4F36553D" w:rsidR="0078645C" w:rsidRDefault="00C16AED" w:rsidP="00936EC5">
      <w:r>
        <w:t>Les véhicules sélectionnés répondent aux</w:t>
      </w:r>
      <w:r w:rsidR="0078645C">
        <w:t xml:space="preserve"> critères de sélection tels que définit à l’appendice 1 de l’annexe II </w:t>
      </w:r>
      <w:r>
        <w:t>du règlement européen 2017/1151.</w:t>
      </w:r>
    </w:p>
    <w:p w14:paraId="7270E2D1" w14:textId="71174056" w:rsidR="007A3C16" w:rsidRDefault="007A3C16" w:rsidP="00936EC5">
      <w:r>
        <w:t xml:space="preserve">Les résultats </w:t>
      </w:r>
      <w:r w:rsidR="00722FE2">
        <w:t xml:space="preserve">de la vérification de </w:t>
      </w:r>
      <w:r w:rsidR="00D8315B">
        <w:t xml:space="preserve">la </w:t>
      </w:r>
      <w:r w:rsidR="00722FE2">
        <w:t xml:space="preserve">conformité </w:t>
      </w:r>
      <w:r w:rsidR="009E7DD0">
        <w:t xml:space="preserve">des véhicules </w:t>
      </w:r>
      <w:r w:rsidR="00722FE2">
        <w:t>aux critères de sélection</w:t>
      </w:r>
      <w:r w:rsidR="00E42FFC">
        <w:t xml:space="preserve"> sont disponibles en annexe du présent rapport.</w:t>
      </w:r>
    </w:p>
    <w:p w14:paraId="3750DAE3" w14:textId="77777777" w:rsidR="00960FB7" w:rsidRDefault="00960FB7" w:rsidP="00936EC5"/>
    <w:p w14:paraId="3733D37F" w14:textId="27DBFF89" w:rsidR="00FE5D03" w:rsidRDefault="00FE5D03" w:rsidP="00960FB7">
      <w:pPr>
        <w:pStyle w:val="Sous-titre"/>
      </w:pPr>
      <w:r>
        <w:t>RESULTATS FINAUX</w:t>
      </w:r>
    </w:p>
    <w:p w14:paraId="03B87F15" w14:textId="4B6BB0AA" w:rsidR="00013FA9" w:rsidRDefault="00013FA9" w:rsidP="00936EC5"/>
    <w:p w14:paraId="17345505" w14:textId="2D22EAFA" w:rsidR="004602D7" w:rsidRDefault="004602D7" w:rsidP="004602D7">
      <w:pPr>
        <w:rPr>
          <w:u w:val="single"/>
        </w:rPr>
      </w:pPr>
      <w:r w:rsidRPr="0098716E">
        <w:rPr>
          <w:u w:val="single"/>
        </w:rPr>
        <w:t>Famille 6-JHM-0</w:t>
      </w:r>
      <w:r>
        <w:rPr>
          <w:u w:val="single"/>
        </w:rPr>
        <w:t>8</w:t>
      </w:r>
      <w:r w:rsidRPr="0098716E">
        <w:rPr>
          <w:u w:val="single"/>
        </w:rPr>
        <w:t xml:space="preserve">-0 – </w:t>
      </w:r>
      <w:r>
        <w:rPr>
          <w:u w:val="single"/>
        </w:rPr>
        <w:t>CR-V</w:t>
      </w:r>
    </w:p>
    <w:p w14:paraId="4DAE57E3" w14:textId="77777777" w:rsidR="004602D7" w:rsidRDefault="004602D7" w:rsidP="004602D7"/>
    <w:p w14:paraId="0898FD06" w14:textId="4739B20D" w:rsidR="006054CF" w:rsidRPr="00991EEA" w:rsidRDefault="006054CF" w:rsidP="004602D7">
      <w:pPr>
        <w:rPr>
          <w:u w:val="dash"/>
        </w:rPr>
      </w:pPr>
      <w:r w:rsidRPr="00991EEA">
        <w:rPr>
          <w:u w:val="dash"/>
        </w:rPr>
        <w:t xml:space="preserve">Essai WLTP </w:t>
      </w:r>
      <w:r w:rsidR="0041061F" w:rsidRPr="00991EEA">
        <w:rPr>
          <w:u w:val="dash"/>
        </w:rPr>
        <w:t>sur banc à rouleau</w:t>
      </w:r>
      <w:r w:rsidR="00FB1CE9" w:rsidRPr="00991EEA">
        <w:rPr>
          <w:u w:val="dash"/>
        </w:rPr>
        <w:t xml:space="preserve">x </w:t>
      </w:r>
      <w:r w:rsidRPr="00991EEA">
        <w:rPr>
          <w:u w:val="dash"/>
        </w:rPr>
        <w:t>(type 1)</w:t>
      </w:r>
    </w:p>
    <w:p w14:paraId="0834C5C7" w14:textId="77777777" w:rsidR="0041061F" w:rsidRDefault="0041061F" w:rsidP="004602D7"/>
    <w:p w14:paraId="3839411B" w14:textId="72DA40D3" w:rsidR="00175E55" w:rsidRDefault="00E90C3D" w:rsidP="00F67D0E">
      <w:pPr>
        <w:jc w:val="center"/>
      </w:pPr>
      <w:r w:rsidRPr="00E90C3D">
        <w:rPr>
          <w:noProof/>
        </w:rPr>
        <w:drawing>
          <wp:inline distT="0" distB="0" distL="0" distR="0" wp14:anchorId="754BC4B5" wp14:editId="240870C0">
            <wp:extent cx="5581650" cy="2636613"/>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9716"/>
                    <a:stretch/>
                  </pic:blipFill>
                  <pic:spPr bwMode="auto">
                    <a:xfrm>
                      <a:off x="0" y="0"/>
                      <a:ext cx="5581650" cy="2636613"/>
                    </a:xfrm>
                    <a:prstGeom prst="rect">
                      <a:avLst/>
                    </a:prstGeom>
                    <a:noFill/>
                    <a:ln>
                      <a:noFill/>
                    </a:ln>
                    <a:extLst>
                      <a:ext uri="{53640926-AAD7-44D8-BBD7-CCE9431645EC}">
                        <a14:shadowObscured xmlns:a14="http://schemas.microsoft.com/office/drawing/2010/main"/>
                      </a:ext>
                    </a:extLst>
                  </pic:spPr>
                </pic:pic>
              </a:graphicData>
            </a:graphic>
          </wp:inline>
        </w:drawing>
      </w:r>
    </w:p>
    <w:p w14:paraId="5C689E44" w14:textId="77777777" w:rsidR="00175E55" w:rsidRDefault="00175E55" w:rsidP="004602D7"/>
    <w:p w14:paraId="1909773B" w14:textId="7C7E94EB" w:rsidR="00BB7D7C" w:rsidRDefault="00BB7D7C" w:rsidP="00BB7D7C">
      <w:r w:rsidRPr="00EC3AEA">
        <w:rPr>
          <w:lang w:eastAsia="nl-NL"/>
        </w:rPr>
        <w:t xml:space="preserve">Les émissions </w:t>
      </w:r>
      <w:r w:rsidR="00273606">
        <w:rPr>
          <w:lang w:eastAsia="nl-NL"/>
        </w:rPr>
        <w:t xml:space="preserve">lors de l’essai WLTP </w:t>
      </w:r>
      <w:r w:rsidRPr="00EC3AEA">
        <w:rPr>
          <w:lang w:eastAsia="nl-NL"/>
        </w:rPr>
        <w:t xml:space="preserve">des 3 véhicules respectent les limites imposées </w:t>
      </w:r>
      <w:r w:rsidRPr="00ED7169">
        <w:rPr>
          <w:lang w:eastAsia="nl-NL"/>
        </w:rPr>
        <w:t xml:space="preserve">par la réglementation. </w:t>
      </w:r>
      <w:r w:rsidR="00ED7169" w:rsidRPr="00ED7169">
        <w:rPr>
          <w:lang w:eastAsia="nl-NL"/>
        </w:rPr>
        <w:t>Les résultats obtenus pour chacun des 3 véhicules sont relativement similaires.</w:t>
      </w:r>
      <w:r w:rsidR="00ED7169" w:rsidRPr="00EC3AEA">
        <w:rPr>
          <w:lang w:eastAsia="nl-NL"/>
        </w:rPr>
        <w:t xml:space="preserve"> </w:t>
      </w:r>
      <w:r w:rsidRPr="00EC3AEA">
        <w:rPr>
          <w:lang w:eastAsia="nl-NL"/>
        </w:rPr>
        <w:t>Les émissions de CO</w:t>
      </w:r>
      <w:r w:rsidRPr="00EC3AEA">
        <w:rPr>
          <w:vertAlign w:val="subscript"/>
          <w:lang w:eastAsia="nl-NL"/>
        </w:rPr>
        <w:t>2</w:t>
      </w:r>
      <w:r w:rsidRPr="00EC3AEA">
        <w:rPr>
          <w:lang w:eastAsia="nl-NL"/>
        </w:rPr>
        <w:t xml:space="preserve"> combinées ainsi que la consommation de carburant </w:t>
      </w:r>
      <w:r>
        <w:rPr>
          <w:lang w:eastAsia="nl-NL"/>
        </w:rPr>
        <w:t>vont de</w:t>
      </w:r>
      <w:r w:rsidRPr="00EC3AEA">
        <w:rPr>
          <w:lang w:eastAsia="nl-NL"/>
        </w:rPr>
        <w:t xml:space="preserve"> légèrement inférieure</w:t>
      </w:r>
      <w:r>
        <w:rPr>
          <w:lang w:eastAsia="nl-NL"/>
        </w:rPr>
        <w:t>s</w:t>
      </w:r>
      <w:r w:rsidRPr="00EC3AEA">
        <w:rPr>
          <w:lang w:eastAsia="nl-NL"/>
        </w:rPr>
        <w:t xml:space="preserve"> </w:t>
      </w:r>
      <w:r>
        <w:rPr>
          <w:lang w:eastAsia="nl-NL"/>
        </w:rPr>
        <w:t>à</w:t>
      </w:r>
      <w:r w:rsidRPr="00EC3AEA">
        <w:rPr>
          <w:lang w:eastAsia="nl-NL"/>
        </w:rPr>
        <w:t xml:space="preserve"> pratiquement identique</w:t>
      </w:r>
      <w:r>
        <w:rPr>
          <w:lang w:eastAsia="nl-NL"/>
        </w:rPr>
        <w:t>s</w:t>
      </w:r>
      <w:r w:rsidRPr="00EC3AEA">
        <w:rPr>
          <w:lang w:eastAsia="nl-NL"/>
        </w:rPr>
        <w:t xml:space="preserve"> à celles annoncées </w:t>
      </w:r>
      <w:r>
        <w:rPr>
          <w:lang w:eastAsia="nl-NL"/>
        </w:rPr>
        <w:t>sur le certificat de conformité</w:t>
      </w:r>
      <w:r w:rsidRPr="00EC3AEA">
        <w:rPr>
          <w:lang w:eastAsia="nl-NL"/>
        </w:rPr>
        <w:t xml:space="preserve"> du véhicule.</w:t>
      </w:r>
    </w:p>
    <w:p w14:paraId="1B2FE262" w14:textId="77777777" w:rsidR="00BB7D7C" w:rsidRDefault="00BB7D7C" w:rsidP="00BB7D7C">
      <w:r>
        <w:t>Toutes les vérifications et manipulations préalables à la réalisation des essais ont été effectuées</w:t>
      </w:r>
      <w:r w:rsidRPr="00360377">
        <w:t xml:space="preserve"> </w:t>
      </w:r>
      <w:r>
        <w:t>conformément à la règlementation ISC</w:t>
      </w:r>
      <w:r w:rsidRPr="00525E4B">
        <w:t xml:space="preserve">. </w:t>
      </w:r>
      <w:r>
        <w:t>I</w:t>
      </w:r>
      <w:r w:rsidRPr="00360377">
        <w:t xml:space="preserve">l appert que </w:t>
      </w:r>
      <w:r>
        <w:t>les véhicules</w:t>
      </w:r>
      <w:r w:rsidRPr="00360377">
        <w:t xml:space="preserve"> sont en bonne condition de fonctionnement avec tous leurs composants non-modifiés et non-endommagés.</w:t>
      </w:r>
      <w:r w:rsidRPr="00580D95">
        <w:t xml:space="preserve"> </w:t>
      </w:r>
    </w:p>
    <w:p w14:paraId="3A427A63" w14:textId="25B95CA0" w:rsidR="00FB1CE9" w:rsidRDefault="00BB7D7C" w:rsidP="00BB7D7C">
      <w:r w:rsidRPr="004C7490">
        <w:t>Les essais sur banc ont été réalisés en désactivant le système de sécurité électronique</w:t>
      </w:r>
      <w:r w:rsidR="00273606">
        <w:t xml:space="preserve"> du véhicule</w:t>
      </w:r>
      <w:r w:rsidRPr="004C7490">
        <w:t>.</w:t>
      </w:r>
    </w:p>
    <w:p w14:paraId="2DEC3634" w14:textId="77777777" w:rsidR="0041061F" w:rsidRDefault="0041061F" w:rsidP="004602D7"/>
    <w:p w14:paraId="4433F1FF" w14:textId="2F6990DC" w:rsidR="00D5182E" w:rsidRPr="00A75B4F" w:rsidRDefault="00D5182E" w:rsidP="00D5182E">
      <w:pPr>
        <w:rPr>
          <w:u w:val="dash"/>
          <w:lang w:val="en-GB"/>
        </w:rPr>
      </w:pPr>
      <w:proofErr w:type="spellStart"/>
      <w:r w:rsidRPr="00A75B4F">
        <w:rPr>
          <w:u w:val="dash"/>
          <w:lang w:val="en-GB"/>
        </w:rPr>
        <w:t>Essai</w:t>
      </w:r>
      <w:proofErr w:type="spellEnd"/>
      <w:r w:rsidRPr="00A75B4F">
        <w:rPr>
          <w:u w:val="dash"/>
          <w:lang w:val="en-GB"/>
        </w:rPr>
        <w:t xml:space="preserve"> R</w:t>
      </w:r>
      <w:r w:rsidR="0049119C" w:rsidRPr="00A75B4F">
        <w:rPr>
          <w:u w:val="dash"/>
          <w:lang w:val="en-GB"/>
        </w:rPr>
        <w:t>eal Driving Emissions</w:t>
      </w:r>
      <w:r w:rsidRPr="00A75B4F">
        <w:rPr>
          <w:u w:val="dash"/>
          <w:lang w:val="en-GB"/>
        </w:rPr>
        <w:t xml:space="preserve"> (type 1</w:t>
      </w:r>
      <w:r w:rsidR="00A10E1F" w:rsidRPr="00A75B4F">
        <w:rPr>
          <w:u w:val="dash"/>
          <w:lang w:val="en-GB"/>
        </w:rPr>
        <w:t>a</w:t>
      </w:r>
      <w:r w:rsidRPr="00A75B4F">
        <w:rPr>
          <w:u w:val="dash"/>
          <w:lang w:val="en-GB"/>
        </w:rPr>
        <w:t>)</w:t>
      </w:r>
      <w:r w:rsidR="00A75B4F">
        <w:rPr>
          <w:u w:val="dash"/>
          <w:lang w:val="en-GB"/>
        </w:rPr>
        <w:t xml:space="preserve"> </w:t>
      </w:r>
    </w:p>
    <w:p w14:paraId="7BC7F4C3" w14:textId="77777777" w:rsidR="00EE5FEB" w:rsidRDefault="00EE5FEB" w:rsidP="004602D7">
      <w:pPr>
        <w:rPr>
          <w:lang w:val="en-GB"/>
        </w:rPr>
      </w:pPr>
    </w:p>
    <w:p w14:paraId="5C03DEE2" w14:textId="64168977" w:rsidR="00912AEE" w:rsidRPr="00A75B4F" w:rsidRDefault="00912AEE" w:rsidP="00F67D0E">
      <w:pPr>
        <w:jc w:val="center"/>
        <w:rPr>
          <w:lang w:val="en-GB"/>
        </w:rPr>
      </w:pPr>
      <w:r w:rsidRPr="00912AEE">
        <w:rPr>
          <w:noProof/>
        </w:rPr>
        <w:drawing>
          <wp:inline distT="0" distB="0" distL="0" distR="0" wp14:anchorId="7A441D59" wp14:editId="7B40129A">
            <wp:extent cx="5419090" cy="208153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19090" cy="2081530"/>
                    </a:xfrm>
                    <a:prstGeom prst="rect">
                      <a:avLst/>
                    </a:prstGeom>
                    <a:noFill/>
                    <a:ln>
                      <a:noFill/>
                    </a:ln>
                  </pic:spPr>
                </pic:pic>
              </a:graphicData>
            </a:graphic>
          </wp:inline>
        </w:drawing>
      </w:r>
    </w:p>
    <w:p w14:paraId="4C11F83D" w14:textId="77777777" w:rsidR="004C43CA" w:rsidRDefault="004C43CA" w:rsidP="004602D7">
      <w:pPr>
        <w:rPr>
          <w:lang w:val="en-GB"/>
        </w:rPr>
      </w:pPr>
    </w:p>
    <w:p w14:paraId="76CB7CC1" w14:textId="30704272" w:rsidR="00912AEE" w:rsidRDefault="00D1023F" w:rsidP="00F67D0E">
      <w:pPr>
        <w:jc w:val="center"/>
        <w:rPr>
          <w:lang w:val="en-GB"/>
        </w:rPr>
      </w:pPr>
      <w:r w:rsidRPr="00D1023F">
        <w:rPr>
          <w:noProof/>
        </w:rPr>
        <w:drawing>
          <wp:inline distT="0" distB="0" distL="0" distR="0" wp14:anchorId="1042E926" wp14:editId="2F036617">
            <wp:extent cx="5419090" cy="208153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19090" cy="2081530"/>
                    </a:xfrm>
                    <a:prstGeom prst="rect">
                      <a:avLst/>
                    </a:prstGeom>
                    <a:noFill/>
                    <a:ln>
                      <a:noFill/>
                    </a:ln>
                  </pic:spPr>
                </pic:pic>
              </a:graphicData>
            </a:graphic>
          </wp:inline>
        </w:drawing>
      </w:r>
    </w:p>
    <w:p w14:paraId="08BF28CC" w14:textId="77777777" w:rsidR="00D1023F" w:rsidRDefault="00D1023F" w:rsidP="004602D7">
      <w:pPr>
        <w:rPr>
          <w:lang w:val="en-GB"/>
        </w:rPr>
      </w:pPr>
    </w:p>
    <w:p w14:paraId="3A6D5F8C" w14:textId="1901D891" w:rsidR="00D1023F" w:rsidRDefault="00F67D0E" w:rsidP="00F67D0E">
      <w:pPr>
        <w:jc w:val="center"/>
        <w:rPr>
          <w:lang w:val="en-GB"/>
        </w:rPr>
      </w:pPr>
      <w:r w:rsidRPr="00F67D0E">
        <w:rPr>
          <w:noProof/>
        </w:rPr>
        <w:drawing>
          <wp:inline distT="0" distB="0" distL="0" distR="0" wp14:anchorId="645F4B77" wp14:editId="559A3C22">
            <wp:extent cx="5419090" cy="208153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19090" cy="2081530"/>
                    </a:xfrm>
                    <a:prstGeom prst="rect">
                      <a:avLst/>
                    </a:prstGeom>
                    <a:noFill/>
                    <a:ln>
                      <a:noFill/>
                    </a:ln>
                  </pic:spPr>
                </pic:pic>
              </a:graphicData>
            </a:graphic>
          </wp:inline>
        </w:drawing>
      </w:r>
    </w:p>
    <w:p w14:paraId="3610D428" w14:textId="77777777" w:rsidR="00912AEE" w:rsidRDefault="00912AEE" w:rsidP="004602D7">
      <w:pPr>
        <w:rPr>
          <w:lang w:val="en-GB"/>
        </w:rPr>
      </w:pPr>
    </w:p>
    <w:p w14:paraId="164F66A9" w14:textId="6DAFE190" w:rsidR="005A6E39" w:rsidRDefault="005A6E39" w:rsidP="005A6E39">
      <w:r w:rsidRPr="00EC3AEA">
        <w:lastRenderedPageBreak/>
        <w:t xml:space="preserve">Les émissions de CO, </w:t>
      </w:r>
      <w:r w:rsidR="00C7747B">
        <w:t xml:space="preserve">de </w:t>
      </w:r>
      <w:r w:rsidRPr="00EC3AEA">
        <w:t>NO</w:t>
      </w:r>
      <w:r w:rsidRPr="00EC3AEA">
        <w:rPr>
          <w:vertAlign w:val="subscript"/>
        </w:rPr>
        <w:t>x</w:t>
      </w:r>
      <w:r w:rsidRPr="00EC3AEA">
        <w:t xml:space="preserve"> et de particules présentés sont les émissions finales calculées</w:t>
      </w:r>
      <w:r>
        <w:t xml:space="preserve"> suivant la règlementation RDE. </w:t>
      </w:r>
      <w:r w:rsidRPr="00EC3AEA">
        <w:t>Les émissions de CO</w:t>
      </w:r>
      <w:r w:rsidRPr="00EC3AEA">
        <w:rPr>
          <w:vertAlign w:val="subscript"/>
        </w:rPr>
        <w:t>2</w:t>
      </w:r>
      <w:r w:rsidRPr="00EC3AEA">
        <w:t xml:space="preserve"> urbaine/totale présentées sont calculées en divisant la masse de CO</w:t>
      </w:r>
      <w:r w:rsidRPr="00EC3AEA">
        <w:rPr>
          <w:vertAlign w:val="subscript"/>
        </w:rPr>
        <w:t>2</w:t>
      </w:r>
      <w:r w:rsidRPr="00EC3AEA">
        <w:t xml:space="preserve"> urbaine/total émise</w:t>
      </w:r>
      <w:r>
        <w:t>s</w:t>
      </w:r>
      <w:r w:rsidRPr="00EC3AEA">
        <w:t xml:space="preserve"> par la distance respective urbaine/totale parcourue. </w:t>
      </w:r>
    </w:p>
    <w:p w14:paraId="7F22243A" w14:textId="78AB0344" w:rsidR="005A6E39" w:rsidRDefault="005A6E39" w:rsidP="005A6E39">
      <w:pPr>
        <w:rPr>
          <w:bCs/>
          <w:lang w:eastAsia="nl-NL"/>
        </w:rPr>
      </w:pPr>
      <w:r>
        <w:rPr>
          <w:bCs/>
          <w:lang w:eastAsia="nl-NL"/>
        </w:rPr>
        <w:t xml:space="preserve">Les émissions </w:t>
      </w:r>
      <w:r w:rsidR="00273606">
        <w:rPr>
          <w:bCs/>
          <w:lang w:eastAsia="nl-NL"/>
        </w:rPr>
        <w:t xml:space="preserve">lors de l’essai RDE </w:t>
      </w:r>
      <w:r>
        <w:rPr>
          <w:bCs/>
          <w:lang w:eastAsia="nl-NL"/>
        </w:rPr>
        <w:t>des 3</w:t>
      </w:r>
      <w:r w:rsidRPr="00EC3AEA">
        <w:rPr>
          <w:bCs/>
          <w:lang w:eastAsia="nl-NL"/>
        </w:rPr>
        <w:t xml:space="preserve"> véhicules </w:t>
      </w:r>
      <w:r>
        <w:rPr>
          <w:bCs/>
          <w:lang w:eastAsia="nl-NL"/>
        </w:rPr>
        <w:t xml:space="preserve">repris dans les tableaux ci-dessus </w:t>
      </w:r>
      <w:r w:rsidRPr="00EC3AEA">
        <w:rPr>
          <w:bCs/>
          <w:lang w:eastAsia="nl-NL"/>
        </w:rPr>
        <w:t>respectent les limites</w:t>
      </w:r>
      <w:r>
        <w:rPr>
          <w:bCs/>
          <w:lang w:eastAsia="nl-NL"/>
        </w:rPr>
        <w:t xml:space="preserve"> imposées par la réglementation.</w:t>
      </w:r>
    </w:p>
    <w:p w14:paraId="51FFF24A" w14:textId="77777777" w:rsidR="005A6E39" w:rsidRDefault="005A6E39" w:rsidP="005A6E39">
      <w:pPr>
        <w:rPr>
          <w:bCs/>
          <w:lang w:eastAsia="nl-NL"/>
        </w:rPr>
      </w:pPr>
    </w:p>
    <w:p w14:paraId="288F82CD" w14:textId="1A7B714C" w:rsidR="004602D7" w:rsidRDefault="004602D7" w:rsidP="004602D7">
      <w:pPr>
        <w:rPr>
          <w:u w:val="single"/>
        </w:rPr>
      </w:pPr>
      <w:r w:rsidRPr="0098716E">
        <w:rPr>
          <w:u w:val="single"/>
        </w:rPr>
        <w:t>Famille 6-JHM-</w:t>
      </w:r>
      <w:r>
        <w:rPr>
          <w:u w:val="single"/>
        </w:rPr>
        <w:t>14</w:t>
      </w:r>
      <w:r w:rsidRPr="0098716E">
        <w:rPr>
          <w:u w:val="single"/>
        </w:rPr>
        <w:t xml:space="preserve">-0 – </w:t>
      </w:r>
      <w:r w:rsidR="00F14480">
        <w:rPr>
          <w:u w:val="single"/>
        </w:rPr>
        <w:t>HR-V</w:t>
      </w:r>
    </w:p>
    <w:p w14:paraId="2499AEA4" w14:textId="77777777" w:rsidR="004602D7" w:rsidRDefault="004602D7" w:rsidP="004602D7"/>
    <w:p w14:paraId="4FA12349" w14:textId="441F8E17" w:rsidR="004D23D3" w:rsidRPr="00991EEA" w:rsidRDefault="004D23D3" w:rsidP="004D23D3">
      <w:pPr>
        <w:rPr>
          <w:u w:val="dash"/>
        </w:rPr>
      </w:pPr>
      <w:r w:rsidRPr="00991EEA">
        <w:rPr>
          <w:u w:val="dash"/>
        </w:rPr>
        <w:t>Essai WLTP sur banc à rouleaux (type 1)</w:t>
      </w:r>
    </w:p>
    <w:p w14:paraId="4BAD3A44" w14:textId="77777777" w:rsidR="004D23D3" w:rsidRDefault="004D23D3" w:rsidP="004602D7"/>
    <w:p w14:paraId="51EBBA48" w14:textId="4E1DF202" w:rsidR="004D23D3" w:rsidRDefault="004D23D3" w:rsidP="00936EC5">
      <w:r w:rsidRPr="00801E19">
        <w:rPr>
          <w:noProof/>
        </w:rPr>
        <w:drawing>
          <wp:inline distT="0" distB="0" distL="0" distR="0" wp14:anchorId="30853BC7" wp14:editId="13736CB4">
            <wp:extent cx="5580563" cy="2642224"/>
            <wp:effectExtent l="0" t="0" r="127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9625"/>
                    <a:stretch/>
                  </pic:blipFill>
                  <pic:spPr bwMode="auto">
                    <a:xfrm>
                      <a:off x="0" y="0"/>
                      <a:ext cx="5581650" cy="2642738"/>
                    </a:xfrm>
                    <a:prstGeom prst="rect">
                      <a:avLst/>
                    </a:prstGeom>
                    <a:noFill/>
                    <a:ln>
                      <a:noFill/>
                    </a:ln>
                    <a:extLst>
                      <a:ext uri="{53640926-AAD7-44D8-BBD7-CCE9431645EC}">
                        <a14:shadowObscured xmlns:a14="http://schemas.microsoft.com/office/drawing/2010/main"/>
                      </a:ext>
                    </a:extLst>
                  </pic:spPr>
                </pic:pic>
              </a:graphicData>
            </a:graphic>
          </wp:inline>
        </w:drawing>
      </w:r>
    </w:p>
    <w:p w14:paraId="7C791EE0" w14:textId="77777777" w:rsidR="00C871C0" w:rsidRDefault="00C871C0" w:rsidP="00906B72">
      <w:pPr>
        <w:rPr>
          <w:lang w:eastAsia="nl-NL"/>
        </w:rPr>
      </w:pPr>
    </w:p>
    <w:p w14:paraId="05EEEAE9" w14:textId="19AEF664" w:rsidR="004D23D3" w:rsidRDefault="00906B72" w:rsidP="00906B72">
      <w:r w:rsidRPr="00EC3AEA">
        <w:rPr>
          <w:lang w:eastAsia="nl-NL"/>
        </w:rPr>
        <w:t xml:space="preserve">Les émissions </w:t>
      </w:r>
      <w:r w:rsidR="006E2F51">
        <w:rPr>
          <w:lang w:eastAsia="nl-NL"/>
        </w:rPr>
        <w:t xml:space="preserve">lors de l’essai WLTP </w:t>
      </w:r>
      <w:r w:rsidRPr="00EC3AEA">
        <w:rPr>
          <w:lang w:eastAsia="nl-NL"/>
        </w:rPr>
        <w:t xml:space="preserve">des 3 véhicules respectent les limites imposées par </w:t>
      </w:r>
      <w:r w:rsidRPr="00ED7169">
        <w:rPr>
          <w:lang w:eastAsia="nl-NL"/>
        </w:rPr>
        <w:t xml:space="preserve">la réglementation. Les </w:t>
      </w:r>
      <w:r w:rsidR="001C4EB4" w:rsidRPr="00ED7169">
        <w:rPr>
          <w:lang w:eastAsia="nl-NL"/>
        </w:rPr>
        <w:t>résultats</w:t>
      </w:r>
      <w:r w:rsidRPr="00ED7169">
        <w:rPr>
          <w:lang w:eastAsia="nl-NL"/>
        </w:rPr>
        <w:t xml:space="preserve"> </w:t>
      </w:r>
      <w:r w:rsidR="00ED7169" w:rsidRPr="00ED7169">
        <w:rPr>
          <w:lang w:eastAsia="nl-NL"/>
        </w:rPr>
        <w:t>obtenus pour chacun des 3</w:t>
      </w:r>
      <w:r w:rsidRPr="00ED7169">
        <w:rPr>
          <w:lang w:eastAsia="nl-NL"/>
        </w:rPr>
        <w:t xml:space="preserve"> véhicules sont </w:t>
      </w:r>
      <w:r w:rsidR="007A6C51" w:rsidRPr="00ED7169">
        <w:rPr>
          <w:lang w:eastAsia="nl-NL"/>
        </w:rPr>
        <w:t>relativement similaires</w:t>
      </w:r>
      <w:r w:rsidRPr="00ED7169">
        <w:rPr>
          <w:lang w:eastAsia="nl-NL"/>
        </w:rPr>
        <w:t>.</w:t>
      </w:r>
      <w:r w:rsidRPr="00EC3AEA">
        <w:rPr>
          <w:lang w:eastAsia="nl-NL"/>
        </w:rPr>
        <w:t xml:space="preserve"> Les émissions de CO</w:t>
      </w:r>
      <w:r w:rsidRPr="00EC3AEA">
        <w:rPr>
          <w:vertAlign w:val="subscript"/>
          <w:lang w:eastAsia="nl-NL"/>
        </w:rPr>
        <w:t>2</w:t>
      </w:r>
      <w:r w:rsidRPr="00EC3AEA">
        <w:rPr>
          <w:lang w:eastAsia="nl-NL"/>
        </w:rPr>
        <w:t xml:space="preserve"> combinées ainsi que la consommation de carburant </w:t>
      </w:r>
      <w:r w:rsidR="00DE1EE4">
        <w:rPr>
          <w:lang w:eastAsia="nl-NL"/>
        </w:rPr>
        <w:t>vont de</w:t>
      </w:r>
      <w:r w:rsidRPr="00EC3AEA">
        <w:rPr>
          <w:lang w:eastAsia="nl-NL"/>
        </w:rPr>
        <w:t xml:space="preserve"> légèrement inférieure</w:t>
      </w:r>
      <w:r>
        <w:rPr>
          <w:lang w:eastAsia="nl-NL"/>
        </w:rPr>
        <w:t>s</w:t>
      </w:r>
      <w:r w:rsidRPr="00EC3AEA">
        <w:rPr>
          <w:lang w:eastAsia="nl-NL"/>
        </w:rPr>
        <w:t xml:space="preserve"> </w:t>
      </w:r>
      <w:r w:rsidR="009D3EB1">
        <w:rPr>
          <w:lang w:eastAsia="nl-NL"/>
        </w:rPr>
        <w:t>à</w:t>
      </w:r>
      <w:r w:rsidRPr="00EC3AEA">
        <w:rPr>
          <w:lang w:eastAsia="nl-NL"/>
        </w:rPr>
        <w:t xml:space="preserve"> pratiquement identique</w:t>
      </w:r>
      <w:r>
        <w:rPr>
          <w:lang w:eastAsia="nl-NL"/>
        </w:rPr>
        <w:t>s</w:t>
      </w:r>
      <w:r w:rsidRPr="00EC3AEA">
        <w:rPr>
          <w:lang w:eastAsia="nl-NL"/>
        </w:rPr>
        <w:t xml:space="preserve"> à celles annoncées </w:t>
      </w:r>
      <w:r w:rsidR="000A0680">
        <w:rPr>
          <w:lang w:eastAsia="nl-NL"/>
        </w:rPr>
        <w:t>sur le certificat de conformité</w:t>
      </w:r>
      <w:r w:rsidRPr="00EC3AEA">
        <w:rPr>
          <w:lang w:eastAsia="nl-NL"/>
        </w:rPr>
        <w:t xml:space="preserve"> du véhicule.</w:t>
      </w:r>
    </w:p>
    <w:p w14:paraId="11556B62" w14:textId="102A3B1F" w:rsidR="00580D95" w:rsidRDefault="00535259" w:rsidP="004C43CA">
      <w:r>
        <w:t>Toutes les vérifications et manipulations préalable</w:t>
      </w:r>
      <w:r w:rsidR="00A835D1">
        <w:t>s</w:t>
      </w:r>
      <w:r>
        <w:t xml:space="preserve"> à la r</w:t>
      </w:r>
      <w:r w:rsidR="000A0680">
        <w:t>éalisation des essais</w:t>
      </w:r>
      <w:r w:rsidR="001F4C58">
        <w:t xml:space="preserve"> </w:t>
      </w:r>
      <w:r w:rsidR="00360377">
        <w:t xml:space="preserve">ont </w:t>
      </w:r>
      <w:r w:rsidR="00A835D1">
        <w:t xml:space="preserve">été </w:t>
      </w:r>
      <w:r w:rsidR="006B582E">
        <w:t>effectuées</w:t>
      </w:r>
      <w:r w:rsidR="006B582E" w:rsidRPr="00360377">
        <w:t xml:space="preserve"> </w:t>
      </w:r>
      <w:r w:rsidR="006B582E">
        <w:t>conformément à la règlementation ISC</w:t>
      </w:r>
      <w:r w:rsidR="00525E4B" w:rsidRPr="00525E4B">
        <w:t xml:space="preserve">. </w:t>
      </w:r>
      <w:r w:rsidR="00525E4B">
        <w:t>I</w:t>
      </w:r>
      <w:r w:rsidR="00360377" w:rsidRPr="00360377">
        <w:t xml:space="preserve">l appert que </w:t>
      </w:r>
      <w:r w:rsidR="00525E4B">
        <w:t>les véhicules</w:t>
      </w:r>
      <w:r w:rsidR="00360377" w:rsidRPr="00360377">
        <w:t xml:space="preserve"> sont en bonne condition de fonctionnement avec tous leurs composants non-modifiés et non-endommagés.</w:t>
      </w:r>
      <w:r w:rsidR="00580D95" w:rsidRPr="00580D95">
        <w:t xml:space="preserve"> </w:t>
      </w:r>
    </w:p>
    <w:p w14:paraId="09655383" w14:textId="0457D8F1" w:rsidR="004C43CA" w:rsidRDefault="00580D95" w:rsidP="004C43CA">
      <w:r w:rsidRPr="004C7490">
        <w:t>Les essais sur banc ont été réalisés en désactivant le système de sécurité électronique.</w:t>
      </w:r>
    </w:p>
    <w:p w14:paraId="6B46778D" w14:textId="77777777" w:rsidR="004C43CA" w:rsidRDefault="004C43CA" w:rsidP="00936EC5"/>
    <w:p w14:paraId="706C1461" w14:textId="7FE71698" w:rsidR="00D37678" w:rsidRPr="00A75B4F" w:rsidRDefault="00D37678" w:rsidP="00D37678">
      <w:pPr>
        <w:rPr>
          <w:u w:val="dash"/>
          <w:lang w:val="en-GB"/>
        </w:rPr>
      </w:pPr>
      <w:proofErr w:type="spellStart"/>
      <w:r w:rsidRPr="00A75B4F">
        <w:rPr>
          <w:u w:val="dash"/>
          <w:lang w:val="en-GB"/>
        </w:rPr>
        <w:t>Essai</w:t>
      </w:r>
      <w:proofErr w:type="spellEnd"/>
      <w:r w:rsidRPr="00A75B4F">
        <w:rPr>
          <w:u w:val="dash"/>
          <w:lang w:val="en-GB"/>
        </w:rPr>
        <w:t xml:space="preserve"> Real Driving Emissions (type 1a)</w:t>
      </w:r>
      <w:r>
        <w:rPr>
          <w:u w:val="dash"/>
          <w:lang w:val="en-GB"/>
        </w:rPr>
        <w:t xml:space="preserve"> </w:t>
      </w:r>
    </w:p>
    <w:p w14:paraId="367A2678" w14:textId="77777777" w:rsidR="00D37678" w:rsidRPr="005A6E39" w:rsidRDefault="00D37678" w:rsidP="00936EC5">
      <w:pPr>
        <w:rPr>
          <w:lang w:val="en-GB"/>
        </w:rPr>
      </w:pPr>
    </w:p>
    <w:p w14:paraId="6815D2F6" w14:textId="6AB68139" w:rsidR="003465E1" w:rsidRDefault="003465E1" w:rsidP="00936EC5">
      <w:r w:rsidRPr="003465E1">
        <w:rPr>
          <w:noProof/>
        </w:rPr>
        <w:drawing>
          <wp:inline distT="0" distB="0" distL="0" distR="0" wp14:anchorId="650AF5C9" wp14:editId="686E4E16">
            <wp:extent cx="5419090" cy="208153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19090" cy="2081530"/>
                    </a:xfrm>
                    <a:prstGeom prst="rect">
                      <a:avLst/>
                    </a:prstGeom>
                    <a:noFill/>
                    <a:ln>
                      <a:noFill/>
                    </a:ln>
                  </pic:spPr>
                </pic:pic>
              </a:graphicData>
            </a:graphic>
          </wp:inline>
        </w:drawing>
      </w:r>
    </w:p>
    <w:p w14:paraId="559FD99C" w14:textId="77777777" w:rsidR="00D37678" w:rsidRDefault="00D37678" w:rsidP="00936EC5"/>
    <w:p w14:paraId="6940D03D" w14:textId="38C036E8" w:rsidR="003465E1" w:rsidRDefault="008F43E6" w:rsidP="00936EC5">
      <w:r w:rsidRPr="008F43E6">
        <w:rPr>
          <w:noProof/>
        </w:rPr>
        <w:lastRenderedPageBreak/>
        <w:drawing>
          <wp:inline distT="0" distB="0" distL="0" distR="0" wp14:anchorId="56E642F3" wp14:editId="03AA565F">
            <wp:extent cx="5419090" cy="208153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19090" cy="2081530"/>
                    </a:xfrm>
                    <a:prstGeom prst="rect">
                      <a:avLst/>
                    </a:prstGeom>
                    <a:noFill/>
                    <a:ln>
                      <a:noFill/>
                    </a:ln>
                  </pic:spPr>
                </pic:pic>
              </a:graphicData>
            </a:graphic>
          </wp:inline>
        </w:drawing>
      </w:r>
    </w:p>
    <w:p w14:paraId="65818D07" w14:textId="77777777" w:rsidR="003465E1" w:rsidRDefault="003465E1" w:rsidP="00936EC5"/>
    <w:p w14:paraId="4A2AAA82" w14:textId="026058C8" w:rsidR="008F43E6" w:rsidRDefault="00CE53D8" w:rsidP="00936EC5">
      <w:r w:rsidRPr="00CE53D8">
        <w:rPr>
          <w:noProof/>
        </w:rPr>
        <w:drawing>
          <wp:inline distT="0" distB="0" distL="0" distR="0" wp14:anchorId="634261DC" wp14:editId="069E4F99">
            <wp:extent cx="5419090" cy="208153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19090" cy="2081530"/>
                    </a:xfrm>
                    <a:prstGeom prst="rect">
                      <a:avLst/>
                    </a:prstGeom>
                    <a:noFill/>
                    <a:ln>
                      <a:noFill/>
                    </a:ln>
                  </pic:spPr>
                </pic:pic>
              </a:graphicData>
            </a:graphic>
          </wp:inline>
        </w:drawing>
      </w:r>
    </w:p>
    <w:p w14:paraId="020E9791" w14:textId="77777777" w:rsidR="009A509A" w:rsidRDefault="009A509A" w:rsidP="009A509A"/>
    <w:p w14:paraId="0D64F339" w14:textId="731EDCEE" w:rsidR="009A509A" w:rsidRDefault="009A509A" w:rsidP="009A509A">
      <w:r w:rsidRPr="00EC3AEA">
        <w:t xml:space="preserve">Les émissions de CO, </w:t>
      </w:r>
      <w:r>
        <w:t xml:space="preserve">de </w:t>
      </w:r>
      <w:r w:rsidRPr="00EC3AEA">
        <w:t>NO</w:t>
      </w:r>
      <w:r w:rsidRPr="00EC3AEA">
        <w:rPr>
          <w:vertAlign w:val="subscript"/>
        </w:rPr>
        <w:t>x</w:t>
      </w:r>
      <w:r w:rsidRPr="00EC3AEA">
        <w:t xml:space="preserve"> et de particules présentés sont les émissions finales calculées</w:t>
      </w:r>
      <w:r>
        <w:t xml:space="preserve"> suivant la règlementation RDE. </w:t>
      </w:r>
      <w:r w:rsidRPr="00EC3AEA">
        <w:t>Les émissions de CO</w:t>
      </w:r>
      <w:r w:rsidRPr="00EC3AEA">
        <w:rPr>
          <w:vertAlign w:val="subscript"/>
        </w:rPr>
        <w:t>2</w:t>
      </w:r>
      <w:r w:rsidRPr="00EC3AEA">
        <w:t xml:space="preserve"> urbaine/totale présentées sont calculées en divisant la masse de CO</w:t>
      </w:r>
      <w:r w:rsidRPr="00EC3AEA">
        <w:rPr>
          <w:vertAlign w:val="subscript"/>
        </w:rPr>
        <w:t>2</w:t>
      </w:r>
      <w:r w:rsidRPr="00EC3AEA">
        <w:t xml:space="preserve"> urbaine/total émise</w:t>
      </w:r>
      <w:r>
        <w:t>s</w:t>
      </w:r>
      <w:r w:rsidRPr="00EC3AEA">
        <w:t xml:space="preserve"> par la distance respective urbaine/totale parcourue. </w:t>
      </w:r>
    </w:p>
    <w:p w14:paraId="74D38EEC" w14:textId="0E707184" w:rsidR="009A509A" w:rsidRDefault="009A509A" w:rsidP="009A509A">
      <w:pPr>
        <w:rPr>
          <w:bCs/>
          <w:lang w:eastAsia="nl-NL"/>
        </w:rPr>
      </w:pPr>
      <w:r>
        <w:rPr>
          <w:bCs/>
          <w:lang w:eastAsia="nl-NL"/>
        </w:rPr>
        <w:t xml:space="preserve">Les émissions </w:t>
      </w:r>
      <w:r w:rsidR="007603F0">
        <w:rPr>
          <w:bCs/>
          <w:lang w:eastAsia="nl-NL"/>
        </w:rPr>
        <w:t xml:space="preserve">lors de l’essai RDE </w:t>
      </w:r>
      <w:r>
        <w:rPr>
          <w:bCs/>
          <w:lang w:eastAsia="nl-NL"/>
        </w:rPr>
        <w:t>des 3</w:t>
      </w:r>
      <w:r w:rsidRPr="00EC3AEA">
        <w:rPr>
          <w:bCs/>
          <w:lang w:eastAsia="nl-NL"/>
        </w:rPr>
        <w:t xml:space="preserve"> véhicules </w:t>
      </w:r>
      <w:r>
        <w:rPr>
          <w:bCs/>
          <w:lang w:eastAsia="nl-NL"/>
        </w:rPr>
        <w:t xml:space="preserve">repris dans les tableaux ci-dessus </w:t>
      </w:r>
      <w:r w:rsidRPr="00EC3AEA">
        <w:rPr>
          <w:bCs/>
          <w:lang w:eastAsia="nl-NL"/>
        </w:rPr>
        <w:t>respectent les limites</w:t>
      </w:r>
      <w:r>
        <w:rPr>
          <w:bCs/>
          <w:lang w:eastAsia="nl-NL"/>
        </w:rPr>
        <w:t xml:space="preserve"> imposées par la réglementation.</w:t>
      </w:r>
    </w:p>
    <w:p w14:paraId="4F17FE3F" w14:textId="77777777" w:rsidR="00CE53D8" w:rsidRDefault="00CE53D8" w:rsidP="00936EC5"/>
    <w:p w14:paraId="7385D300" w14:textId="77777777" w:rsidR="00C76F3A" w:rsidRPr="007E7D0B" w:rsidRDefault="00C76F3A" w:rsidP="00C76F3A">
      <w:pPr>
        <w:pStyle w:val="Sous-titre"/>
      </w:pPr>
      <w:r w:rsidRPr="007E7D0B">
        <w:t>CONCLUSION</w:t>
      </w:r>
    </w:p>
    <w:p w14:paraId="6FFCA939" w14:textId="77777777" w:rsidR="00C76F3A" w:rsidRDefault="00C76F3A" w:rsidP="00C76F3A"/>
    <w:p w14:paraId="4AF4E438" w14:textId="5D0291C9" w:rsidR="00C76F3A" w:rsidRDefault="00C76F3A" w:rsidP="00C76F3A">
      <w:r>
        <w:t xml:space="preserve">L’ensemble des </w:t>
      </w:r>
      <w:r w:rsidR="00110A45">
        <w:t>6</w:t>
      </w:r>
      <w:r>
        <w:t xml:space="preserve"> véhicules testés (3 véhicules par familles pour les </w:t>
      </w:r>
      <w:r w:rsidR="00110A45">
        <w:t>2</w:t>
      </w:r>
      <w:r>
        <w:t xml:space="preserve"> familles en 2020) sont conformes aux normes imposées par la règlementation.</w:t>
      </w:r>
    </w:p>
    <w:p w14:paraId="520ECFE5" w14:textId="77777777" w:rsidR="00C76F3A" w:rsidRDefault="00C76F3A" w:rsidP="00936EC5"/>
    <w:p w14:paraId="57EFF01D" w14:textId="77777777" w:rsidR="00013FA9" w:rsidRDefault="00013FA9" w:rsidP="001731B1">
      <w:pPr>
        <w:pStyle w:val="Titre2"/>
      </w:pPr>
      <w:bookmarkStart w:id="12" w:name="_Toc67507811"/>
      <w:r>
        <w:t>Enquêtes approfondies</w:t>
      </w:r>
      <w:bookmarkEnd w:id="12"/>
    </w:p>
    <w:p w14:paraId="2ADB7E2D" w14:textId="6FAD0A4B" w:rsidR="00013FA9" w:rsidRDefault="00013FA9" w:rsidP="001731B1"/>
    <w:p w14:paraId="4EEF1E1A" w14:textId="6C0ED52F" w:rsidR="00505B87" w:rsidRDefault="00505B87" w:rsidP="00505B87">
      <w:r>
        <w:t>Non applicable au vu des résultats d’essais conformes à la règlementation en vigueur.</w:t>
      </w:r>
    </w:p>
    <w:p w14:paraId="0264F3DE" w14:textId="77777777" w:rsidR="00ED15BE" w:rsidRDefault="00ED15BE" w:rsidP="001731B1"/>
    <w:p w14:paraId="41843E91" w14:textId="77777777" w:rsidR="00013FA9" w:rsidRDefault="00013FA9" w:rsidP="001731B1">
      <w:pPr>
        <w:pStyle w:val="Titre2"/>
      </w:pPr>
      <w:bookmarkStart w:id="13" w:name="_Toc67507812"/>
      <w:r>
        <w:t>Mesures correctives</w:t>
      </w:r>
      <w:bookmarkEnd w:id="13"/>
    </w:p>
    <w:p w14:paraId="09611FB0" w14:textId="77777777" w:rsidR="00013FA9" w:rsidRDefault="00013FA9" w:rsidP="00936EC5"/>
    <w:p w14:paraId="6E0962B3" w14:textId="1ADAD004" w:rsidR="00013FA9" w:rsidRDefault="00ED15BE" w:rsidP="00936EC5">
      <w:r>
        <w:t>Non applicable au vu des résultats d</w:t>
      </w:r>
      <w:r w:rsidR="00505B87">
        <w:t>’</w:t>
      </w:r>
      <w:r>
        <w:t xml:space="preserve">essais </w:t>
      </w:r>
      <w:r w:rsidR="00505B87">
        <w:t>conformes à la règlementation en vigueur</w:t>
      </w:r>
      <w:r>
        <w:t>.</w:t>
      </w:r>
    </w:p>
    <w:p w14:paraId="791C5CF8" w14:textId="1A66696A" w:rsidR="008F7B6E" w:rsidRDefault="008F7B6E">
      <w:pPr>
        <w:autoSpaceDE/>
        <w:autoSpaceDN/>
        <w:adjustRightInd/>
        <w:spacing w:after="200" w:line="276" w:lineRule="auto"/>
        <w:jc w:val="left"/>
      </w:pPr>
      <w:r>
        <w:br w:type="page"/>
      </w:r>
    </w:p>
    <w:p w14:paraId="50277E51" w14:textId="0C4DA959" w:rsidR="00013FA9" w:rsidRDefault="00013FA9" w:rsidP="001731B1">
      <w:pPr>
        <w:pStyle w:val="Titre1"/>
      </w:pPr>
      <w:bookmarkStart w:id="14" w:name="_Toc67507813"/>
      <w:r w:rsidRPr="00013FA9">
        <w:rPr>
          <w:rStyle w:val="Titre1Car"/>
        </w:rPr>
        <w:lastRenderedPageBreak/>
        <w:t>Evaluation de la diminution annuelle escomptée des émissions résulta</w:t>
      </w:r>
      <w:r w:rsidR="008F7B6E">
        <w:rPr>
          <w:rStyle w:val="Titre1Car"/>
        </w:rPr>
        <w:t>n</w:t>
      </w:r>
      <w:r w:rsidRPr="00013FA9">
        <w:rPr>
          <w:rStyle w:val="Titre1Car"/>
        </w:rPr>
        <w:t>t des mesures</w:t>
      </w:r>
      <w:r>
        <w:t xml:space="preserve"> correctives ISC</w:t>
      </w:r>
      <w:bookmarkEnd w:id="14"/>
    </w:p>
    <w:p w14:paraId="1625DCBE" w14:textId="77777777" w:rsidR="00013FA9" w:rsidRDefault="00013FA9" w:rsidP="00936EC5"/>
    <w:p w14:paraId="45922D67" w14:textId="60A8C5CC" w:rsidR="00013FA9" w:rsidRDefault="00EF4DE4" w:rsidP="00EF4DE4">
      <w:r>
        <w:t>Non applicable.</w:t>
      </w:r>
      <w:r w:rsidR="00732DF2">
        <w:t xml:space="preserve"> Aucune mesure </w:t>
      </w:r>
      <w:r w:rsidR="00CA6CAD">
        <w:t xml:space="preserve">corrective </w:t>
      </w:r>
      <w:r w:rsidR="009F163F">
        <w:t>n’a dû être prise au vu des résultats d’essais conformes à la règlementation en vigueur.</w:t>
      </w:r>
    </w:p>
    <w:p w14:paraId="369EE777" w14:textId="77777777" w:rsidR="00193345" w:rsidRDefault="00193345" w:rsidP="00EF4DE4"/>
    <w:p w14:paraId="13E4B418" w14:textId="30AD7C21" w:rsidR="008F7B6E" w:rsidRDefault="008F7B6E">
      <w:pPr>
        <w:autoSpaceDE/>
        <w:autoSpaceDN/>
        <w:adjustRightInd/>
        <w:spacing w:after="200" w:line="276" w:lineRule="auto"/>
        <w:jc w:val="left"/>
      </w:pPr>
      <w:r>
        <w:br w:type="page"/>
      </w:r>
    </w:p>
    <w:p w14:paraId="47DDB0DE" w14:textId="77777777" w:rsidR="00013FA9" w:rsidRDefault="00013FA9" w:rsidP="001731B1">
      <w:pPr>
        <w:pStyle w:val="Titre1"/>
      </w:pPr>
      <w:bookmarkStart w:id="15" w:name="_Toc67507814"/>
      <w:r>
        <w:lastRenderedPageBreak/>
        <w:t>Enseignements tirés (y compris en matière de performance des instruments utilisés</w:t>
      </w:r>
      <w:bookmarkEnd w:id="15"/>
    </w:p>
    <w:p w14:paraId="1ED71EAD" w14:textId="3333C5A8" w:rsidR="00013FA9" w:rsidRDefault="00013FA9" w:rsidP="00936EC5"/>
    <w:p w14:paraId="64327BB2" w14:textId="5C02F114" w:rsidR="00B80FC5" w:rsidRDefault="00B80FC5" w:rsidP="00C4721C">
      <w:pPr>
        <w:pStyle w:val="Titre2"/>
      </w:pPr>
      <w:bookmarkStart w:id="16" w:name="_Toc67507815"/>
      <w:r>
        <w:t>Questionnaire</w:t>
      </w:r>
      <w:r w:rsidR="00545E85">
        <w:t xml:space="preserve"> d’interview des propriétaires/conducteurs</w:t>
      </w:r>
      <w:r w:rsidR="0021382D">
        <w:t xml:space="preserve"> </w:t>
      </w:r>
      <w:r w:rsidR="001F0B27">
        <w:t xml:space="preserve">habituels </w:t>
      </w:r>
      <w:r w:rsidR="00EB4BAF">
        <w:t xml:space="preserve">des véhicules </w:t>
      </w:r>
      <w:r w:rsidR="00C4721C">
        <w:t>en vue</w:t>
      </w:r>
      <w:r w:rsidR="0021382D">
        <w:t xml:space="preserve"> de vérifier le</w:t>
      </w:r>
      <w:r w:rsidR="00EB4BAF">
        <w:t xml:space="preserve"> respect des</w:t>
      </w:r>
      <w:r w:rsidR="0021382D">
        <w:t xml:space="preserve"> critères de sélection</w:t>
      </w:r>
      <w:bookmarkEnd w:id="16"/>
    </w:p>
    <w:p w14:paraId="6C0A1E0B" w14:textId="08E56FA6" w:rsidR="0021382D" w:rsidRDefault="0021382D" w:rsidP="00936EC5"/>
    <w:p w14:paraId="64F8FB4F" w14:textId="21F9D8D5" w:rsidR="001F4404" w:rsidRDefault="001F4404" w:rsidP="00936EC5">
      <w:r>
        <w:t xml:space="preserve">Il importe de </w:t>
      </w:r>
      <w:r w:rsidR="001F0B27">
        <w:t xml:space="preserve">documenter </w:t>
      </w:r>
      <w:r w:rsidR="00137ACB">
        <w:t xml:space="preserve">au maximum </w:t>
      </w:r>
      <w:r w:rsidR="001F0B27">
        <w:t>les réponses apportées par les propriétaires/conducteurs habituels des véhicules</w:t>
      </w:r>
      <w:r w:rsidR="00E77164">
        <w:t xml:space="preserve"> lors du questionnaire visant à vérifier le respect du véhicule</w:t>
      </w:r>
      <w:r w:rsidR="00145F33">
        <w:t xml:space="preserve"> aux critères de sélection imposé</w:t>
      </w:r>
      <w:r w:rsidR="008F394F">
        <w:t>s</w:t>
      </w:r>
      <w:r w:rsidR="00145F33">
        <w:t xml:space="preserve"> par l’appendice 1 de l’annexe II</w:t>
      </w:r>
      <w:r w:rsidR="00435B80">
        <w:t xml:space="preserve"> du règlement européen 2017/1151.</w:t>
      </w:r>
    </w:p>
    <w:p w14:paraId="5E981E6D" w14:textId="7032B0C8" w:rsidR="00435B80" w:rsidRDefault="00435B80" w:rsidP="00936EC5">
      <w:r>
        <w:t xml:space="preserve">Cette documentation peut </w:t>
      </w:r>
      <w:r w:rsidR="00633574">
        <w:t xml:space="preserve">aisément être apportée </w:t>
      </w:r>
      <w:r>
        <w:t xml:space="preserve">par </w:t>
      </w:r>
      <w:r w:rsidR="00137ACB">
        <w:t>le biais de photographies</w:t>
      </w:r>
      <w:r w:rsidR="00D646F2">
        <w:t>.</w:t>
      </w:r>
    </w:p>
    <w:p w14:paraId="63B4EBA1" w14:textId="77777777" w:rsidR="00633574" w:rsidRDefault="00633574" w:rsidP="00936EC5"/>
    <w:p w14:paraId="2F847570" w14:textId="744433D3" w:rsidR="00D646F2" w:rsidRPr="0027202E" w:rsidRDefault="00D646F2" w:rsidP="00936EC5">
      <w:r w:rsidRPr="0027202E">
        <w:t xml:space="preserve">Cet enseignement découle de deux </w:t>
      </w:r>
      <w:r w:rsidR="00930B29" w:rsidRPr="0027202E">
        <w:t xml:space="preserve">constats </w:t>
      </w:r>
      <w:r w:rsidRPr="0027202E">
        <w:t>rencontr</w:t>
      </w:r>
      <w:r w:rsidR="008C4DF5" w:rsidRPr="0027202E">
        <w:t>és</w:t>
      </w:r>
      <w:r w:rsidR="0077096D" w:rsidRPr="0027202E">
        <w:t xml:space="preserve"> </w:t>
      </w:r>
      <w:r w:rsidR="00C32187" w:rsidRPr="0027202E">
        <w:t xml:space="preserve">entre la réalisation de l’interview </w:t>
      </w:r>
      <w:r w:rsidR="00313719" w:rsidRPr="0027202E">
        <w:t xml:space="preserve">du propriétaire </w:t>
      </w:r>
      <w:r w:rsidR="0036293B" w:rsidRPr="0027202E">
        <w:t xml:space="preserve">d’une part </w:t>
      </w:r>
      <w:r w:rsidR="00C32187" w:rsidRPr="0027202E">
        <w:t>et l’</w:t>
      </w:r>
      <w:r w:rsidR="002C16F2" w:rsidRPr="0027202E">
        <w:t>inspection</w:t>
      </w:r>
      <w:r w:rsidR="00C32187" w:rsidRPr="0027202E">
        <w:t xml:space="preserve"> </w:t>
      </w:r>
      <w:r w:rsidR="008537CE" w:rsidRPr="0027202E">
        <w:t>concrète</w:t>
      </w:r>
      <w:r w:rsidR="00C32187" w:rsidRPr="0027202E">
        <w:t xml:space="preserve"> du véhicule</w:t>
      </w:r>
      <w:r w:rsidR="008537CE" w:rsidRPr="0027202E">
        <w:t xml:space="preserve"> par le</w:t>
      </w:r>
      <w:r w:rsidR="00313719" w:rsidRPr="0027202E">
        <w:t xml:space="preserve"> laboratoire</w:t>
      </w:r>
      <w:r w:rsidR="0036293B" w:rsidRPr="0027202E">
        <w:t xml:space="preserve"> d’autre part</w:t>
      </w:r>
      <w:r w:rsidR="00F50C4D" w:rsidRPr="0027202E">
        <w:t> :</w:t>
      </w:r>
    </w:p>
    <w:p w14:paraId="07B885B8" w14:textId="77777777" w:rsidR="000C72D0" w:rsidRPr="0027202E" w:rsidRDefault="000C72D0" w:rsidP="00936EC5"/>
    <w:p w14:paraId="793E6387" w14:textId="7D1763A9" w:rsidR="002E3E20" w:rsidRPr="0027202E" w:rsidRDefault="00977ED9" w:rsidP="002E3E20">
      <w:pPr>
        <w:pStyle w:val="Paragraphedeliste"/>
        <w:numPr>
          <w:ilvl w:val="0"/>
          <w:numId w:val="7"/>
        </w:numPr>
      </w:pPr>
      <w:r w:rsidRPr="0027202E">
        <w:t xml:space="preserve">Le kilométrage du véhicule annoncé </w:t>
      </w:r>
      <w:r w:rsidR="005241F4" w:rsidRPr="0027202E">
        <w:t xml:space="preserve">par le propriétaire </w:t>
      </w:r>
      <w:r w:rsidRPr="0027202E">
        <w:t>lors de l’interview différait du kil</w:t>
      </w:r>
      <w:r w:rsidR="005241F4" w:rsidRPr="0027202E">
        <w:t>om</w:t>
      </w:r>
      <w:r w:rsidRPr="0027202E">
        <w:t xml:space="preserve">étrage relevé au compteur lors de l’inspection </w:t>
      </w:r>
      <w:r w:rsidR="005241F4" w:rsidRPr="0027202E">
        <w:t xml:space="preserve">du véhicule. Ceci </w:t>
      </w:r>
      <w:r w:rsidR="000B5941" w:rsidRPr="0027202E">
        <w:t>a</w:t>
      </w:r>
      <w:r w:rsidR="005241F4" w:rsidRPr="0027202E">
        <w:t xml:space="preserve"> eu pour conséquence que le véhicule </w:t>
      </w:r>
      <w:r w:rsidR="005A2E47" w:rsidRPr="0027202E">
        <w:t>a dû être</w:t>
      </w:r>
      <w:r w:rsidR="00094E55" w:rsidRPr="0027202E">
        <w:t xml:space="preserve"> retiré </w:t>
      </w:r>
      <w:r w:rsidR="00496595" w:rsidRPr="0027202E">
        <w:t>de l’échantillonnage</w:t>
      </w:r>
      <w:r w:rsidR="005A2E47" w:rsidRPr="0027202E">
        <w:t xml:space="preserve"> </w:t>
      </w:r>
      <w:r w:rsidR="008A5EE7" w:rsidRPr="0027202E">
        <w:t xml:space="preserve">de test </w:t>
      </w:r>
      <w:r w:rsidR="00094E55" w:rsidRPr="0027202E">
        <w:t>et remplacé par un autre véhicule</w:t>
      </w:r>
      <w:r w:rsidR="008A5EE7" w:rsidRPr="0027202E">
        <w:t xml:space="preserve"> </w:t>
      </w:r>
      <w:r w:rsidR="00BE0420" w:rsidRPr="0027202E">
        <w:t>(de la réserve de sélection)</w:t>
      </w:r>
      <w:r w:rsidR="00645A72" w:rsidRPr="0027202E">
        <w:t xml:space="preserve"> afin de répondre aux exigences règlementaires</w:t>
      </w:r>
      <w:r w:rsidR="00496595" w:rsidRPr="0027202E">
        <w:t> ;</w:t>
      </w:r>
    </w:p>
    <w:p w14:paraId="6FF298D7" w14:textId="6969DBCD" w:rsidR="00496595" w:rsidRPr="0027202E" w:rsidRDefault="00EC7EEA" w:rsidP="002E3E20">
      <w:pPr>
        <w:pStyle w:val="Paragraphedeliste"/>
        <w:numPr>
          <w:ilvl w:val="0"/>
          <w:numId w:val="7"/>
        </w:numPr>
      </w:pPr>
      <w:r w:rsidRPr="0027202E">
        <w:t>Le</w:t>
      </w:r>
      <w:r w:rsidR="006F4D87" w:rsidRPr="0027202E">
        <w:t xml:space="preserve"> type de monte de pneus annoncé par le propriétaire lors de l’interview différait du type de </w:t>
      </w:r>
      <w:r w:rsidR="00352474" w:rsidRPr="0027202E">
        <w:t>monte de pneus constaté</w:t>
      </w:r>
      <w:r w:rsidR="006F4D87" w:rsidRPr="0027202E">
        <w:t xml:space="preserve"> lors de l’inspection du véhicule. Ceci </w:t>
      </w:r>
      <w:r w:rsidR="00C47C01" w:rsidRPr="0027202E">
        <w:t>a</w:t>
      </w:r>
      <w:r w:rsidR="006F4D87" w:rsidRPr="0027202E">
        <w:t xml:space="preserve"> eu pour conséquence que l</w:t>
      </w:r>
      <w:r w:rsidR="00352474" w:rsidRPr="0027202E">
        <w:t xml:space="preserve">a monte pneumatique a dû être changée </w:t>
      </w:r>
      <w:r w:rsidR="00C47C01" w:rsidRPr="0027202E">
        <w:t xml:space="preserve">avant la réalisation des essais </w:t>
      </w:r>
      <w:r w:rsidR="00352474" w:rsidRPr="0027202E">
        <w:t xml:space="preserve">afin de </w:t>
      </w:r>
      <w:r w:rsidR="00C47C01" w:rsidRPr="0027202E">
        <w:t>correspondre</w:t>
      </w:r>
      <w:r w:rsidR="00352474" w:rsidRPr="0027202E">
        <w:t xml:space="preserve"> aux </w:t>
      </w:r>
      <w:r w:rsidR="00C47C01" w:rsidRPr="0027202E">
        <w:t>prescriptions</w:t>
      </w:r>
      <w:r w:rsidR="00352474" w:rsidRPr="0027202E">
        <w:t xml:space="preserve"> du certificat de conformité.</w:t>
      </w:r>
    </w:p>
    <w:p w14:paraId="71E3F02A" w14:textId="77777777" w:rsidR="00F50C4D" w:rsidRDefault="00F50C4D" w:rsidP="00936EC5"/>
    <w:p w14:paraId="7695ED0D" w14:textId="43D63D36" w:rsidR="00FE7EC6" w:rsidRPr="00BA7CF8" w:rsidRDefault="00A95DDB" w:rsidP="00FE7EC6">
      <w:r w:rsidRPr="00BA7CF8">
        <w:t xml:space="preserve">Par ailleurs, un contact avec les propriétaires des véhicules est rendu indispensable par </w:t>
      </w:r>
      <w:r w:rsidR="00D41913" w:rsidRPr="00BA7CF8">
        <w:t>le biais de ce questionnaire. Cette obligation rend l’accès difficile aux véhicules immatriculés</w:t>
      </w:r>
      <w:r w:rsidR="00BA7CF8" w:rsidRPr="00BA7CF8">
        <w:t xml:space="preserve"> dans des pays </w:t>
      </w:r>
      <w:r w:rsidR="005D1DDB">
        <w:t>où</w:t>
      </w:r>
      <w:r w:rsidR="00BA7CF8" w:rsidRPr="00BA7CF8">
        <w:t xml:space="preserve"> la langue officielle </w:t>
      </w:r>
      <w:r w:rsidR="00BE226D">
        <w:t xml:space="preserve">est différente de </w:t>
      </w:r>
      <w:r w:rsidR="00BA7CF8" w:rsidRPr="00BA7CF8">
        <w:t>celle du pays de l’autorité dont relève la charge de réalis</w:t>
      </w:r>
      <w:r w:rsidR="006822AE">
        <w:t>er</w:t>
      </w:r>
      <w:r w:rsidR="00BA7CF8" w:rsidRPr="00BA7CF8">
        <w:t xml:space="preserve"> </w:t>
      </w:r>
      <w:r w:rsidR="00AD38BB">
        <w:t>l</w:t>
      </w:r>
      <w:r w:rsidR="00BA7CF8" w:rsidRPr="00BA7CF8">
        <w:t xml:space="preserve">es essais ISC. </w:t>
      </w:r>
    </w:p>
    <w:p w14:paraId="49DD5561" w14:textId="12D58DBF" w:rsidR="0021382D" w:rsidRDefault="0021382D" w:rsidP="00936EC5"/>
    <w:p w14:paraId="25AB9741" w14:textId="6600E7AF" w:rsidR="00C4721C" w:rsidRDefault="00C4721C" w:rsidP="001F4404">
      <w:pPr>
        <w:pStyle w:val="Titre2"/>
      </w:pPr>
      <w:bookmarkStart w:id="17" w:name="_Toc67507816"/>
      <w:r>
        <w:t>Installation du PEMS sur des véhicules non équipés d</w:t>
      </w:r>
      <w:r w:rsidR="001F4404">
        <w:t>’attelage</w:t>
      </w:r>
      <w:bookmarkEnd w:id="17"/>
    </w:p>
    <w:p w14:paraId="4BC51258" w14:textId="0153CFA0" w:rsidR="001F4404" w:rsidRDefault="001F4404" w:rsidP="00936EC5"/>
    <w:p w14:paraId="0750E40D" w14:textId="29C0D500" w:rsidR="00376445" w:rsidRDefault="004911BA" w:rsidP="00936EC5">
      <w:r>
        <w:t xml:space="preserve">L’installation et </w:t>
      </w:r>
      <w:r w:rsidR="00AD5538">
        <w:t xml:space="preserve">plus particulièrement </w:t>
      </w:r>
      <w:r>
        <w:t>le raccordement du</w:t>
      </w:r>
      <w:r w:rsidR="00547BEB">
        <w:t xml:space="preserve"> </w:t>
      </w:r>
      <w:r w:rsidR="00847CEE">
        <w:t xml:space="preserve">système de mesure des émissions </w:t>
      </w:r>
      <w:r w:rsidR="00547BEB">
        <w:t>PEMS</w:t>
      </w:r>
      <w:r w:rsidR="00847CEE">
        <w:t xml:space="preserve"> sur les véhicules non équipés d’attelage (attache-remorque)</w:t>
      </w:r>
      <w:r>
        <w:t xml:space="preserve"> n</w:t>
      </w:r>
      <w:r w:rsidR="00A4157A">
        <w:t xml:space="preserve">e sont </w:t>
      </w:r>
      <w:r>
        <w:t>pas aisée</w:t>
      </w:r>
      <w:r w:rsidR="00A4157A">
        <w:t>s</w:t>
      </w:r>
      <w:r w:rsidR="00847CEE">
        <w:t>.</w:t>
      </w:r>
    </w:p>
    <w:p w14:paraId="3C43F329" w14:textId="62DB7614" w:rsidR="00607A8F" w:rsidRPr="0078219A" w:rsidRDefault="00314D9F" w:rsidP="00936EC5">
      <w:r w:rsidRPr="0078219A">
        <w:t xml:space="preserve">Des alternatives de greffage de l’appareillage </w:t>
      </w:r>
      <w:r w:rsidR="007B4314" w:rsidRPr="0078219A">
        <w:t>sont</w:t>
      </w:r>
      <w:r w:rsidRPr="0078219A">
        <w:t xml:space="preserve"> alors</w:t>
      </w:r>
      <w:r w:rsidR="007B4314" w:rsidRPr="0078219A">
        <w:t xml:space="preserve"> imaginées</w:t>
      </w:r>
      <w:r w:rsidR="0094133C" w:rsidRPr="0078219A">
        <w:t xml:space="preserve"> et mises en </w:t>
      </w:r>
      <w:r w:rsidR="005965A1" w:rsidRPr="0078219A">
        <w:t>œuvre</w:t>
      </w:r>
      <w:r w:rsidR="0094133C" w:rsidRPr="0078219A">
        <w:t xml:space="preserve"> </w:t>
      </w:r>
      <w:r w:rsidR="001A51BC" w:rsidRPr="0078219A">
        <w:t>en fonction du</w:t>
      </w:r>
      <w:r w:rsidR="0094133C" w:rsidRPr="0078219A">
        <w:t xml:space="preserve"> </w:t>
      </w:r>
      <w:r w:rsidR="007B4314" w:rsidRPr="0078219A">
        <w:t>bon vouloir créatif du laboratoire qui réalise les essais.</w:t>
      </w:r>
    </w:p>
    <w:p w14:paraId="7AA88FE3" w14:textId="54351A43" w:rsidR="0094133C" w:rsidRPr="0078219A" w:rsidRDefault="005921FF" w:rsidP="00936EC5">
      <w:r w:rsidRPr="0078219A">
        <w:t>Ces dispo</w:t>
      </w:r>
      <w:r w:rsidR="003B1311" w:rsidRPr="0078219A">
        <w:t>sitifs peuvent</w:t>
      </w:r>
      <w:r w:rsidR="00340630" w:rsidRPr="0078219A">
        <w:t>, cependant,</w:t>
      </w:r>
      <w:r w:rsidR="003B1311" w:rsidRPr="0078219A">
        <w:t xml:space="preserve"> induire</w:t>
      </w:r>
      <w:r w:rsidR="0094133C" w:rsidRPr="0078219A">
        <w:t xml:space="preserve"> </w:t>
      </w:r>
      <w:r w:rsidR="005965A1" w:rsidRPr="0078219A">
        <w:t xml:space="preserve">la survenue </w:t>
      </w:r>
      <w:r w:rsidR="0094133C" w:rsidRPr="0078219A">
        <w:t>de</w:t>
      </w:r>
      <w:r w:rsidR="005965A1" w:rsidRPr="0078219A">
        <w:t xml:space="preserve"> dommages sur le véhicule.</w:t>
      </w:r>
    </w:p>
    <w:p w14:paraId="4131080C" w14:textId="240A0F86" w:rsidR="002F2A8B" w:rsidRDefault="002F2A8B" w:rsidP="00936EC5">
      <w:r w:rsidRPr="0078219A">
        <w:t xml:space="preserve">Ce constat </w:t>
      </w:r>
      <w:r w:rsidR="00D62B5D" w:rsidRPr="0078219A">
        <w:t xml:space="preserve">amène à être extrêmement attentifs </w:t>
      </w:r>
      <w:r w:rsidR="00EB1412" w:rsidRPr="0078219A">
        <w:t xml:space="preserve">à la documentation du dossier à la réception </w:t>
      </w:r>
      <w:r w:rsidR="00EB2EE4" w:rsidRPr="0078219A">
        <w:t xml:space="preserve">et au départ </w:t>
      </w:r>
      <w:r w:rsidR="00EB1412" w:rsidRPr="0078219A">
        <w:t>des véhicules.</w:t>
      </w:r>
      <w:r w:rsidR="00417BC7">
        <w:t xml:space="preserve"> </w:t>
      </w:r>
    </w:p>
    <w:p w14:paraId="3B949704" w14:textId="402FDB8A" w:rsidR="001F4404" w:rsidRDefault="001F4404" w:rsidP="00936EC5"/>
    <w:p w14:paraId="0706231D" w14:textId="5C7FB350" w:rsidR="003603B1" w:rsidRDefault="00F00F15" w:rsidP="00DD5D52">
      <w:pPr>
        <w:pStyle w:val="Titre2"/>
      </w:pPr>
      <w:bookmarkStart w:id="18" w:name="_Toc67507817"/>
      <w:r>
        <w:t>Base de données européennes en matière d’immatriculation des véhicules</w:t>
      </w:r>
      <w:bookmarkEnd w:id="18"/>
    </w:p>
    <w:p w14:paraId="2A0EFDAC" w14:textId="1C2681C2" w:rsidR="00DD5D52" w:rsidRDefault="00DD5D52" w:rsidP="00936EC5"/>
    <w:p w14:paraId="0C4CB3E4" w14:textId="6FC8A482" w:rsidR="00DD5D52" w:rsidRDefault="00DD5D52" w:rsidP="00936EC5">
      <w:r>
        <w:t xml:space="preserve">Les difficultés </w:t>
      </w:r>
      <w:r w:rsidR="00A722B6">
        <w:t xml:space="preserve">(voire même l’impossibilité) </w:t>
      </w:r>
      <w:r>
        <w:t xml:space="preserve">rencontrées </w:t>
      </w:r>
      <w:r w:rsidR="00717CF4">
        <w:t xml:space="preserve">par l’autorité wallonne </w:t>
      </w:r>
      <w:r w:rsidR="009A3460">
        <w:t xml:space="preserve">de réception par type (en charge de la réalisation des essais ISC) à </w:t>
      </w:r>
      <w:r w:rsidR="00A15881">
        <w:t>disposer d’</w:t>
      </w:r>
      <w:r w:rsidR="00915C53">
        <w:t xml:space="preserve">une liste </w:t>
      </w:r>
      <w:r>
        <w:t>de véhicules</w:t>
      </w:r>
      <w:r w:rsidR="00915C53">
        <w:t xml:space="preserve"> </w:t>
      </w:r>
      <w:r w:rsidR="003D5D30">
        <w:t xml:space="preserve">(répondant à des critères bien spécifiques) </w:t>
      </w:r>
      <w:r w:rsidR="00915C53">
        <w:t>en circulation sur le territoire national et/ou européen</w:t>
      </w:r>
      <w:r w:rsidR="00A15881">
        <w:t xml:space="preserve"> </w:t>
      </w:r>
      <w:r w:rsidR="008A2262" w:rsidRPr="008A2262">
        <w:t xml:space="preserve">amènent à plaider </w:t>
      </w:r>
      <w:r w:rsidR="008A2262" w:rsidRPr="0078219A">
        <w:t xml:space="preserve">soit pour la mise en œuvre d’une base de données européenne des véhicules immatriculés en Europe soit pour l’instauration d’une base juridique permettant de collecter aisément les informations nécessaires (c’est-à-dire </w:t>
      </w:r>
      <w:r w:rsidR="00264840" w:rsidRPr="0078219A">
        <w:t xml:space="preserve">tant </w:t>
      </w:r>
      <w:r w:rsidR="008A2262" w:rsidRPr="0078219A">
        <w:t xml:space="preserve">les informations techniques relatives aux véhicules </w:t>
      </w:r>
      <w:r w:rsidR="00264840" w:rsidRPr="0078219A">
        <w:t>que</w:t>
      </w:r>
      <w:r w:rsidR="008A2262" w:rsidRPr="0078219A">
        <w:t xml:space="preserve"> les coordonnées de contact des propriétaires de ceux-ci)</w:t>
      </w:r>
      <w:r w:rsidR="00A15881" w:rsidRPr="0078219A">
        <w:t>.</w:t>
      </w:r>
    </w:p>
    <w:p w14:paraId="56AC435C" w14:textId="29A11743" w:rsidR="00C7518C" w:rsidRDefault="00C7518C" w:rsidP="00936EC5"/>
    <w:p w14:paraId="24061BF7" w14:textId="4B43C11A" w:rsidR="00C7518C" w:rsidRDefault="00E01CCA" w:rsidP="00E01CCA">
      <w:pPr>
        <w:pStyle w:val="Titre2"/>
      </w:pPr>
      <w:bookmarkStart w:id="19" w:name="_Toc67507818"/>
      <w:r>
        <w:lastRenderedPageBreak/>
        <w:t xml:space="preserve">Base règlementaire </w:t>
      </w:r>
      <w:r w:rsidR="00562601">
        <w:t>contraignante ou fortement incitative à la mise à disposition des véhicules par les propriétaires</w:t>
      </w:r>
      <w:r w:rsidR="00376445">
        <w:t>/ conducteurs habituels</w:t>
      </w:r>
      <w:bookmarkEnd w:id="19"/>
    </w:p>
    <w:p w14:paraId="7D0AC419" w14:textId="2111EECA" w:rsidR="00C7518C" w:rsidRDefault="00C7518C" w:rsidP="00936EC5"/>
    <w:p w14:paraId="48029107" w14:textId="4887DBC7" w:rsidR="00C7518C" w:rsidRDefault="00C7518C" w:rsidP="00936EC5">
      <w:r>
        <w:t>L’autorité</w:t>
      </w:r>
      <w:r w:rsidR="00F5258D">
        <w:t xml:space="preserve"> de réception par type </w:t>
      </w:r>
      <w:r>
        <w:t xml:space="preserve">est </w:t>
      </w:r>
      <w:r w:rsidR="00376E29">
        <w:t>soumise à l</w:t>
      </w:r>
      <w:r w:rsidR="00E433EE">
        <w:t xml:space="preserve">’obligation de réaliser annuellement </w:t>
      </w:r>
      <w:r w:rsidR="00376E29">
        <w:t>des essais ISC sur des véhicules en service.</w:t>
      </w:r>
      <w:r w:rsidR="002938F2">
        <w:t xml:space="preserve"> Ces véhicules sont donc la propriété, </w:t>
      </w:r>
      <w:r w:rsidR="0069708E">
        <w:t xml:space="preserve">voire un </w:t>
      </w:r>
      <w:r w:rsidR="002938F2">
        <w:t>outil de travail</w:t>
      </w:r>
      <w:r w:rsidR="00110BA9">
        <w:t xml:space="preserve"> et/ou</w:t>
      </w:r>
      <w:r w:rsidR="00E97A17">
        <w:t>,</w:t>
      </w:r>
      <w:r w:rsidR="00012C5C">
        <w:t xml:space="preserve"> </w:t>
      </w:r>
      <w:r w:rsidR="0069708E">
        <w:t>à tout le mo</w:t>
      </w:r>
      <w:r w:rsidR="002D5AAA">
        <w:t>ins</w:t>
      </w:r>
      <w:r w:rsidR="00E97A17">
        <w:t>,</w:t>
      </w:r>
      <w:r w:rsidR="002D5AAA">
        <w:t xml:space="preserve"> dans la plupart des cas un moyen de transport</w:t>
      </w:r>
      <w:r w:rsidR="00012C5C">
        <w:t xml:space="preserve"> d’utilité quotidienne des citoyens européens</w:t>
      </w:r>
      <w:r w:rsidR="00110BA9">
        <w:t>.</w:t>
      </w:r>
    </w:p>
    <w:p w14:paraId="1D328FB2" w14:textId="77777777" w:rsidR="00B61863" w:rsidRDefault="00B61863" w:rsidP="00936EC5"/>
    <w:p w14:paraId="117300EF" w14:textId="37BF5085" w:rsidR="00D51D14" w:rsidRDefault="002D5AAA" w:rsidP="00936EC5">
      <w:r>
        <w:t>L’autorité</w:t>
      </w:r>
      <w:r w:rsidR="003F4C01">
        <w:t xml:space="preserve"> de réception par type</w:t>
      </w:r>
      <w:r w:rsidR="00D51D14">
        <w:t xml:space="preserve"> est </w:t>
      </w:r>
      <w:r w:rsidR="000B5AFA">
        <w:t>d</w:t>
      </w:r>
      <w:r w:rsidR="003F4C01">
        <w:t>ès lors très fréquemment</w:t>
      </w:r>
      <w:r w:rsidR="000B5AFA">
        <w:t xml:space="preserve"> </w:t>
      </w:r>
      <w:r w:rsidR="00D51D14">
        <w:t>confrontée à de nombreux refus de</w:t>
      </w:r>
      <w:r w:rsidR="000B5AFA">
        <w:t xml:space="preserve"> ce</w:t>
      </w:r>
      <w:r w:rsidR="00D51D14">
        <w:t>s propriétaires/conducteurs habituels des</w:t>
      </w:r>
      <w:r w:rsidR="002938F2">
        <w:t xml:space="preserve"> véhicules</w:t>
      </w:r>
      <w:r w:rsidR="000B5AFA">
        <w:t xml:space="preserve"> qui sont peu enclin à se passer de leur véhicule le temps de la réalisation des essais (soit en moyenne </w:t>
      </w:r>
      <w:r w:rsidR="005637C6">
        <w:t xml:space="preserve">5 à </w:t>
      </w:r>
      <w:r w:rsidR="000B5AFA">
        <w:t>7 jours ouvrables)</w:t>
      </w:r>
      <w:r w:rsidR="003F4C01">
        <w:t>.</w:t>
      </w:r>
    </w:p>
    <w:p w14:paraId="4180C247" w14:textId="77777777" w:rsidR="00B61863" w:rsidRDefault="00B61863" w:rsidP="00936EC5"/>
    <w:p w14:paraId="0916B4B5" w14:textId="767D6438" w:rsidR="003F4C01" w:rsidRDefault="005C5200" w:rsidP="00936EC5">
      <w:r w:rsidRPr="00B45572">
        <w:t>Ce constat amène à se questionner sur l’instauration d’une base règlementaire</w:t>
      </w:r>
      <w:r w:rsidR="003859DC" w:rsidRPr="00B45572">
        <w:t xml:space="preserve"> contraignante ou</w:t>
      </w:r>
      <w:r w:rsidR="00B61863" w:rsidRPr="00B45572">
        <w:t>,</w:t>
      </w:r>
      <w:r w:rsidR="003859DC" w:rsidRPr="00B45572">
        <w:t xml:space="preserve"> au minimum</w:t>
      </w:r>
      <w:r w:rsidR="00B61863" w:rsidRPr="00B45572">
        <w:t>,</w:t>
      </w:r>
      <w:r w:rsidR="003859DC" w:rsidRPr="00B45572">
        <w:t xml:space="preserve"> fortement incitative à la mise à disposition des véhicules aux essais imposés par </w:t>
      </w:r>
      <w:r w:rsidR="00B61863" w:rsidRPr="00B45572">
        <w:t>la règlementation relative à la conformité en service</w:t>
      </w:r>
      <w:r w:rsidR="00B61863">
        <w:t>.</w:t>
      </w:r>
    </w:p>
    <w:p w14:paraId="437AA118" w14:textId="77777777" w:rsidR="00FE7EC6" w:rsidRDefault="00FE7EC6" w:rsidP="00936EC5"/>
    <w:p w14:paraId="21E86DAB" w14:textId="77777777" w:rsidR="003603B1" w:rsidRDefault="003603B1" w:rsidP="00936EC5"/>
    <w:p w14:paraId="3DC08726" w14:textId="77777777" w:rsidR="00013FA9" w:rsidRDefault="00013FA9" w:rsidP="00936EC5"/>
    <w:p w14:paraId="1E0D8E67" w14:textId="71B280AA" w:rsidR="008F7B6E" w:rsidRDefault="008F7B6E">
      <w:pPr>
        <w:autoSpaceDE/>
        <w:autoSpaceDN/>
        <w:adjustRightInd/>
        <w:spacing w:after="200" w:line="276" w:lineRule="auto"/>
        <w:jc w:val="left"/>
      </w:pPr>
      <w:r>
        <w:br w:type="page"/>
      </w:r>
    </w:p>
    <w:p w14:paraId="091CD7D8" w14:textId="77777777" w:rsidR="00013FA9" w:rsidRDefault="00013FA9" w:rsidP="001731B1">
      <w:pPr>
        <w:pStyle w:val="Titre1"/>
      </w:pPr>
      <w:bookmarkStart w:id="20" w:name="_Toc67507819"/>
      <w:r>
        <w:lastRenderedPageBreak/>
        <w:t>Rapport concernant d’autres essais non valides</w:t>
      </w:r>
      <w:bookmarkEnd w:id="20"/>
    </w:p>
    <w:p w14:paraId="32912574" w14:textId="41347C33" w:rsidR="00013FA9" w:rsidRDefault="00013FA9" w:rsidP="00936EC5"/>
    <w:p w14:paraId="73D9749C" w14:textId="3C528EE2" w:rsidR="009A67C1" w:rsidRDefault="009A67C1" w:rsidP="009A67C1">
      <w:r>
        <w:t>Non applicable</w:t>
      </w:r>
      <w:r w:rsidR="00C36012">
        <w:t>. Aucun essai</w:t>
      </w:r>
      <w:r w:rsidR="00686631">
        <w:t xml:space="preserve"> non valide n’</w:t>
      </w:r>
      <w:r w:rsidR="00BD5EAC">
        <w:t>est à rapporter</w:t>
      </w:r>
      <w:r>
        <w:t>.</w:t>
      </w:r>
    </w:p>
    <w:p w14:paraId="5B864B4C" w14:textId="77777777" w:rsidR="00852929" w:rsidRDefault="00852929" w:rsidP="009A67C1"/>
    <w:p w14:paraId="05569E86" w14:textId="3E6B0589" w:rsidR="00852929" w:rsidRDefault="00852929">
      <w:pPr>
        <w:autoSpaceDE/>
        <w:autoSpaceDN/>
        <w:adjustRightInd/>
        <w:spacing w:after="200" w:line="276" w:lineRule="auto"/>
        <w:jc w:val="left"/>
      </w:pPr>
      <w:r>
        <w:br w:type="page"/>
      </w:r>
    </w:p>
    <w:p w14:paraId="670C23D0" w14:textId="7E2EF7E5" w:rsidR="00013FA9" w:rsidRDefault="00474A18" w:rsidP="00474A18">
      <w:pPr>
        <w:pStyle w:val="Titre1"/>
      </w:pPr>
      <w:bookmarkStart w:id="21" w:name="_Toc67507820"/>
      <w:r>
        <w:lastRenderedPageBreak/>
        <w:t>Annexes</w:t>
      </w:r>
      <w:bookmarkEnd w:id="21"/>
    </w:p>
    <w:p w14:paraId="6AE911C9" w14:textId="0A5C4721" w:rsidR="00474A18" w:rsidRDefault="00474A18" w:rsidP="00936EC5"/>
    <w:p w14:paraId="11218140" w14:textId="060D66A7" w:rsidR="00474A18" w:rsidRDefault="00C32EA9" w:rsidP="00C32EA9">
      <w:pPr>
        <w:pStyle w:val="Titre2"/>
      </w:pPr>
      <w:bookmarkStart w:id="22" w:name="_Toc67507821"/>
      <w:r>
        <w:t>Documents relatifs aux e</w:t>
      </w:r>
      <w:r w:rsidR="00910287">
        <w:t xml:space="preserve">ssais ISC </w:t>
      </w:r>
      <w:r w:rsidR="00143298">
        <w:t>2020 du c</w:t>
      </w:r>
      <w:r w:rsidR="00910287">
        <w:t>onstructeur</w:t>
      </w:r>
      <w:bookmarkEnd w:id="22"/>
    </w:p>
    <w:p w14:paraId="7DF46122" w14:textId="233F54A8" w:rsidR="00910287" w:rsidRDefault="00910287" w:rsidP="00936EC5"/>
    <w:p w14:paraId="4F9F7BE2" w14:textId="4354F2C4" w:rsidR="00266968" w:rsidRDefault="00F51E15" w:rsidP="004700A9">
      <w:pPr>
        <w:pStyle w:val="Titre3"/>
        <w:rPr>
          <w:lang w:val="en-GB"/>
        </w:rPr>
      </w:pPr>
      <w:bookmarkStart w:id="23" w:name="_Toc67507822"/>
      <w:r w:rsidRPr="00F51E15">
        <w:rPr>
          <w:lang w:val="en-GB"/>
        </w:rPr>
        <w:t xml:space="preserve">ANNEXE I - </w:t>
      </w:r>
      <w:r w:rsidR="00910287" w:rsidRPr="00F51E15">
        <w:rPr>
          <w:lang w:val="en-GB"/>
        </w:rPr>
        <w:t>Summary tests reports (18</w:t>
      </w:r>
      <w:proofErr w:type="gramStart"/>
      <w:r w:rsidR="00482351" w:rsidRPr="00F51E15">
        <w:rPr>
          <w:lang w:val="en-GB"/>
        </w:rPr>
        <w:t>)</w:t>
      </w:r>
      <w:r w:rsidR="00482351" w:rsidRPr="00482351">
        <w:rPr>
          <w:lang w:val="en-GB"/>
        </w:rPr>
        <w:t> </w:t>
      </w:r>
      <w:r w:rsidR="00482351">
        <w:rPr>
          <w:lang w:val="en-GB"/>
        </w:rPr>
        <w:t>;</w:t>
      </w:r>
      <w:bookmarkEnd w:id="23"/>
      <w:proofErr w:type="gramEnd"/>
      <w:r w:rsidR="00482351">
        <w:rPr>
          <w:lang w:val="en-GB"/>
        </w:rPr>
        <w:t xml:space="preserve"> </w:t>
      </w:r>
    </w:p>
    <w:p w14:paraId="0D61D1C4" w14:textId="214A16FC" w:rsidR="00205AC5" w:rsidRDefault="00333546" w:rsidP="00205AC5">
      <w:pPr>
        <w:autoSpaceDE/>
        <w:autoSpaceDN/>
        <w:adjustRightInd/>
        <w:spacing w:after="200" w:line="276" w:lineRule="auto"/>
        <w:ind w:left="-1134" w:right="-1134"/>
        <w:jc w:val="left"/>
        <w:rPr>
          <w:lang w:val="en-GB"/>
        </w:rPr>
      </w:pPr>
      <w:r w:rsidRPr="00333546">
        <w:rPr>
          <w:noProof/>
          <w:lang w:val="en-GB"/>
        </w:rPr>
        <w:drawing>
          <wp:inline distT="0" distB="0" distL="0" distR="0" wp14:anchorId="4C10231F" wp14:editId="0884D0F4">
            <wp:extent cx="7207537" cy="7528373"/>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237047" cy="7559197"/>
                    </a:xfrm>
                    <a:prstGeom prst="rect">
                      <a:avLst/>
                    </a:prstGeom>
                    <a:noFill/>
                    <a:ln>
                      <a:noFill/>
                    </a:ln>
                  </pic:spPr>
                </pic:pic>
              </a:graphicData>
            </a:graphic>
          </wp:inline>
        </w:drawing>
      </w:r>
    </w:p>
    <w:p w14:paraId="1FC8AA54" w14:textId="77777777" w:rsidR="00333546" w:rsidRDefault="00362174">
      <w:pPr>
        <w:autoSpaceDE/>
        <w:autoSpaceDN/>
        <w:adjustRightInd/>
        <w:spacing w:after="200" w:line="276" w:lineRule="auto"/>
        <w:jc w:val="left"/>
        <w:rPr>
          <w:lang w:val="en-GB"/>
        </w:rPr>
      </w:pPr>
      <w:r>
        <w:rPr>
          <w:lang w:val="en-GB"/>
        </w:rPr>
        <w:br w:type="page"/>
      </w:r>
    </w:p>
    <w:p w14:paraId="3B6D42FC" w14:textId="2638FA9D" w:rsidR="008A56D6" w:rsidRDefault="00F63E8E" w:rsidP="00D635FA">
      <w:pPr>
        <w:autoSpaceDE/>
        <w:autoSpaceDN/>
        <w:adjustRightInd/>
        <w:spacing w:after="200" w:line="276" w:lineRule="auto"/>
        <w:ind w:left="-1134" w:right="-1134"/>
        <w:jc w:val="left"/>
        <w:rPr>
          <w:lang w:val="en-GB"/>
        </w:rPr>
      </w:pPr>
      <w:r w:rsidRPr="00F63E8E">
        <w:rPr>
          <w:noProof/>
          <w:lang w:val="en-GB"/>
        </w:rPr>
        <w:lastRenderedPageBreak/>
        <w:drawing>
          <wp:inline distT="0" distB="0" distL="0" distR="0" wp14:anchorId="1835D987" wp14:editId="57D7E795">
            <wp:extent cx="7190509" cy="8543749"/>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215582" cy="8573541"/>
                    </a:xfrm>
                    <a:prstGeom prst="rect">
                      <a:avLst/>
                    </a:prstGeom>
                    <a:noFill/>
                    <a:ln>
                      <a:noFill/>
                    </a:ln>
                  </pic:spPr>
                </pic:pic>
              </a:graphicData>
            </a:graphic>
          </wp:inline>
        </w:drawing>
      </w:r>
    </w:p>
    <w:p w14:paraId="72F329BB" w14:textId="77777777" w:rsidR="008A56D6" w:rsidRDefault="008A56D6">
      <w:pPr>
        <w:autoSpaceDE/>
        <w:autoSpaceDN/>
        <w:adjustRightInd/>
        <w:spacing w:after="200" w:line="276" w:lineRule="auto"/>
        <w:jc w:val="left"/>
        <w:rPr>
          <w:lang w:val="en-GB"/>
        </w:rPr>
      </w:pPr>
      <w:r>
        <w:rPr>
          <w:lang w:val="en-GB"/>
        </w:rPr>
        <w:br w:type="page"/>
      </w:r>
    </w:p>
    <w:p w14:paraId="69DFCBC7" w14:textId="13A24DA5" w:rsidR="00F63E8E" w:rsidRDefault="00E3496F" w:rsidP="0087738E">
      <w:pPr>
        <w:autoSpaceDE/>
        <w:autoSpaceDN/>
        <w:adjustRightInd/>
        <w:spacing w:after="200" w:line="276" w:lineRule="auto"/>
        <w:ind w:left="-1134" w:right="-1134"/>
        <w:jc w:val="left"/>
        <w:rPr>
          <w:lang w:val="en-GB"/>
        </w:rPr>
      </w:pPr>
      <w:r w:rsidRPr="00E3496F">
        <w:rPr>
          <w:noProof/>
          <w:lang w:val="en-GB"/>
        </w:rPr>
        <w:lastRenderedPageBreak/>
        <w:drawing>
          <wp:inline distT="0" distB="0" distL="0" distR="0" wp14:anchorId="25CBFD39" wp14:editId="33D43BA4">
            <wp:extent cx="7191057" cy="8532530"/>
            <wp:effectExtent l="0" t="0" r="0" b="1905"/>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206341" cy="8550665"/>
                    </a:xfrm>
                    <a:prstGeom prst="rect">
                      <a:avLst/>
                    </a:prstGeom>
                    <a:noFill/>
                    <a:ln>
                      <a:noFill/>
                    </a:ln>
                  </pic:spPr>
                </pic:pic>
              </a:graphicData>
            </a:graphic>
          </wp:inline>
        </w:drawing>
      </w:r>
    </w:p>
    <w:p w14:paraId="2D03F7F1" w14:textId="0C4BB697" w:rsidR="00F63E8E" w:rsidRDefault="00F63E8E">
      <w:pPr>
        <w:autoSpaceDE/>
        <w:autoSpaceDN/>
        <w:adjustRightInd/>
        <w:spacing w:after="200" w:line="276" w:lineRule="auto"/>
        <w:jc w:val="left"/>
        <w:rPr>
          <w:lang w:val="en-GB"/>
        </w:rPr>
      </w:pPr>
      <w:r>
        <w:rPr>
          <w:lang w:val="en-GB"/>
        </w:rPr>
        <w:br w:type="page"/>
      </w:r>
    </w:p>
    <w:p w14:paraId="6BCCE9C6" w14:textId="37CE2253" w:rsidR="00E3496F" w:rsidRDefault="00E3496F" w:rsidP="00E3496F">
      <w:pPr>
        <w:autoSpaceDE/>
        <w:autoSpaceDN/>
        <w:adjustRightInd/>
        <w:spacing w:after="200" w:line="276" w:lineRule="auto"/>
        <w:ind w:left="-1134" w:right="-1134"/>
        <w:jc w:val="left"/>
        <w:rPr>
          <w:lang w:val="en-GB"/>
        </w:rPr>
      </w:pPr>
      <w:r w:rsidRPr="00E3496F">
        <w:rPr>
          <w:noProof/>
          <w:lang w:val="en-GB"/>
        </w:rPr>
        <w:lastRenderedPageBreak/>
        <w:drawing>
          <wp:inline distT="0" distB="0" distL="0" distR="0" wp14:anchorId="09D4B2E4" wp14:editId="2DC82474">
            <wp:extent cx="7196951" cy="8560579"/>
            <wp:effectExtent l="0" t="0" r="4445"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215293" cy="8582397"/>
                    </a:xfrm>
                    <a:prstGeom prst="rect">
                      <a:avLst/>
                    </a:prstGeom>
                    <a:noFill/>
                    <a:ln>
                      <a:noFill/>
                    </a:ln>
                  </pic:spPr>
                </pic:pic>
              </a:graphicData>
            </a:graphic>
          </wp:inline>
        </w:drawing>
      </w:r>
    </w:p>
    <w:p w14:paraId="4FA870C2" w14:textId="7000DA8B" w:rsidR="00F63E8E" w:rsidRDefault="00F63E8E">
      <w:pPr>
        <w:autoSpaceDE/>
        <w:autoSpaceDN/>
        <w:adjustRightInd/>
        <w:spacing w:after="200" w:line="276" w:lineRule="auto"/>
        <w:jc w:val="left"/>
        <w:rPr>
          <w:lang w:val="en-GB"/>
        </w:rPr>
      </w:pPr>
      <w:r>
        <w:rPr>
          <w:lang w:val="en-GB"/>
        </w:rPr>
        <w:br w:type="page"/>
      </w:r>
    </w:p>
    <w:p w14:paraId="00831A90" w14:textId="07D180E0" w:rsidR="00E3496F" w:rsidRDefault="0030382F" w:rsidP="00E3496F">
      <w:pPr>
        <w:autoSpaceDE/>
        <w:autoSpaceDN/>
        <w:adjustRightInd/>
        <w:spacing w:after="200" w:line="276" w:lineRule="auto"/>
        <w:ind w:left="-1134" w:right="-1134"/>
        <w:jc w:val="left"/>
        <w:rPr>
          <w:lang w:val="en-GB"/>
        </w:rPr>
      </w:pPr>
      <w:r w:rsidRPr="0030382F">
        <w:rPr>
          <w:noProof/>
          <w:lang w:val="en-GB"/>
        </w:rPr>
        <w:lastRenderedPageBreak/>
        <w:drawing>
          <wp:inline distT="0" distB="0" distL="0" distR="0" wp14:anchorId="5E71E876" wp14:editId="676F901A">
            <wp:extent cx="7208218" cy="8554969"/>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221997" cy="8571322"/>
                    </a:xfrm>
                    <a:prstGeom prst="rect">
                      <a:avLst/>
                    </a:prstGeom>
                    <a:noFill/>
                    <a:ln>
                      <a:noFill/>
                    </a:ln>
                  </pic:spPr>
                </pic:pic>
              </a:graphicData>
            </a:graphic>
          </wp:inline>
        </w:drawing>
      </w:r>
    </w:p>
    <w:p w14:paraId="50C82E58" w14:textId="722B41AA" w:rsidR="00F63E8E" w:rsidRDefault="00F63E8E">
      <w:pPr>
        <w:autoSpaceDE/>
        <w:autoSpaceDN/>
        <w:adjustRightInd/>
        <w:spacing w:after="200" w:line="276" w:lineRule="auto"/>
        <w:jc w:val="left"/>
        <w:rPr>
          <w:lang w:val="en-GB"/>
        </w:rPr>
      </w:pPr>
      <w:r>
        <w:rPr>
          <w:lang w:val="en-GB"/>
        </w:rPr>
        <w:br w:type="page"/>
      </w:r>
    </w:p>
    <w:p w14:paraId="7600F50B" w14:textId="6B7162C8" w:rsidR="0030382F" w:rsidRDefault="00890B27" w:rsidP="0030382F">
      <w:pPr>
        <w:autoSpaceDE/>
        <w:autoSpaceDN/>
        <w:adjustRightInd/>
        <w:spacing w:after="200" w:line="276" w:lineRule="auto"/>
        <w:ind w:left="-1134" w:right="-1134"/>
        <w:jc w:val="left"/>
        <w:rPr>
          <w:lang w:val="en-GB"/>
        </w:rPr>
      </w:pPr>
      <w:r w:rsidRPr="00890B27">
        <w:rPr>
          <w:noProof/>
          <w:lang w:val="en-GB"/>
        </w:rPr>
        <w:lastRenderedPageBreak/>
        <w:drawing>
          <wp:inline distT="0" distB="0" distL="0" distR="0" wp14:anchorId="61DB6694" wp14:editId="1C03AF68">
            <wp:extent cx="7174542" cy="8554969"/>
            <wp:effectExtent l="0" t="0" r="762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193937" cy="8578096"/>
                    </a:xfrm>
                    <a:prstGeom prst="rect">
                      <a:avLst/>
                    </a:prstGeom>
                    <a:noFill/>
                    <a:ln>
                      <a:noFill/>
                    </a:ln>
                  </pic:spPr>
                </pic:pic>
              </a:graphicData>
            </a:graphic>
          </wp:inline>
        </w:drawing>
      </w:r>
    </w:p>
    <w:p w14:paraId="38F92A89" w14:textId="3DF83473" w:rsidR="00F63E8E" w:rsidRDefault="00F63E8E">
      <w:pPr>
        <w:autoSpaceDE/>
        <w:autoSpaceDN/>
        <w:adjustRightInd/>
        <w:spacing w:after="200" w:line="276" w:lineRule="auto"/>
        <w:jc w:val="left"/>
        <w:rPr>
          <w:lang w:val="en-GB"/>
        </w:rPr>
      </w:pPr>
      <w:r>
        <w:rPr>
          <w:lang w:val="en-GB"/>
        </w:rPr>
        <w:br w:type="page"/>
      </w:r>
    </w:p>
    <w:p w14:paraId="7058D57D" w14:textId="57F01BDD" w:rsidR="00890B27" w:rsidRDefault="003951A1" w:rsidP="00890B27">
      <w:pPr>
        <w:autoSpaceDE/>
        <w:autoSpaceDN/>
        <w:adjustRightInd/>
        <w:spacing w:after="200" w:line="276" w:lineRule="auto"/>
        <w:ind w:left="-1134" w:right="-1134"/>
        <w:jc w:val="left"/>
        <w:rPr>
          <w:lang w:val="en-GB"/>
        </w:rPr>
      </w:pPr>
      <w:r w:rsidRPr="003951A1">
        <w:rPr>
          <w:noProof/>
          <w:lang w:val="en-GB"/>
        </w:rPr>
        <w:lastRenderedPageBreak/>
        <w:drawing>
          <wp:inline distT="0" distB="0" distL="0" distR="0" wp14:anchorId="62D242AA" wp14:editId="444F7759">
            <wp:extent cx="7191002" cy="8554969"/>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204767" cy="8571344"/>
                    </a:xfrm>
                    <a:prstGeom prst="rect">
                      <a:avLst/>
                    </a:prstGeom>
                    <a:noFill/>
                    <a:ln>
                      <a:noFill/>
                    </a:ln>
                  </pic:spPr>
                </pic:pic>
              </a:graphicData>
            </a:graphic>
          </wp:inline>
        </w:drawing>
      </w:r>
    </w:p>
    <w:p w14:paraId="22DBC58A" w14:textId="546CE34D" w:rsidR="00F63E8E" w:rsidRDefault="00F63E8E">
      <w:pPr>
        <w:autoSpaceDE/>
        <w:autoSpaceDN/>
        <w:adjustRightInd/>
        <w:spacing w:after="200" w:line="276" w:lineRule="auto"/>
        <w:jc w:val="left"/>
        <w:rPr>
          <w:lang w:val="en-GB"/>
        </w:rPr>
      </w:pPr>
      <w:r>
        <w:rPr>
          <w:lang w:val="en-GB"/>
        </w:rPr>
        <w:br w:type="page"/>
      </w:r>
    </w:p>
    <w:p w14:paraId="6A55A6EB" w14:textId="1B3B58B3" w:rsidR="003951A1" w:rsidRDefault="003951A1" w:rsidP="003951A1">
      <w:pPr>
        <w:autoSpaceDE/>
        <w:autoSpaceDN/>
        <w:adjustRightInd/>
        <w:spacing w:after="200" w:line="276" w:lineRule="auto"/>
        <w:ind w:left="-1134" w:right="-1134"/>
        <w:jc w:val="left"/>
        <w:rPr>
          <w:lang w:val="en-GB"/>
        </w:rPr>
      </w:pPr>
      <w:r w:rsidRPr="003951A1">
        <w:rPr>
          <w:noProof/>
          <w:lang w:val="en-GB"/>
        </w:rPr>
        <w:lastRenderedPageBreak/>
        <w:drawing>
          <wp:inline distT="0" distB="0" distL="0" distR="0" wp14:anchorId="704CBFCA" wp14:editId="366E3C2B">
            <wp:extent cx="7174548" cy="8538139"/>
            <wp:effectExtent l="0" t="0" r="762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186246" cy="8552060"/>
                    </a:xfrm>
                    <a:prstGeom prst="rect">
                      <a:avLst/>
                    </a:prstGeom>
                    <a:noFill/>
                    <a:ln>
                      <a:noFill/>
                    </a:ln>
                  </pic:spPr>
                </pic:pic>
              </a:graphicData>
            </a:graphic>
          </wp:inline>
        </w:drawing>
      </w:r>
    </w:p>
    <w:p w14:paraId="79C41BF2" w14:textId="37A259A3" w:rsidR="00F63E8E" w:rsidRDefault="00F63E8E">
      <w:pPr>
        <w:autoSpaceDE/>
        <w:autoSpaceDN/>
        <w:adjustRightInd/>
        <w:spacing w:after="200" w:line="276" w:lineRule="auto"/>
        <w:jc w:val="left"/>
        <w:rPr>
          <w:lang w:val="en-GB"/>
        </w:rPr>
      </w:pPr>
      <w:r>
        <w:rPr>
          <w:lang w:val="en-GB"/>
        </w:rPr>
        <w:br w:type="page"/>
      </w:r>
    </w:p>
    <w:p w14:paraId="2E52FB9D" w14:textId="090B6610" w:rsidR="003951A1" w:rsidRDefault="004A0BB0" w:rsidP="004A0BB0">
      <w:pPr>
        <w:autoSpaceDE/>
        <w:autoSpaceDN/>
        <w:adjustRightInd/>
        <w:spacing w:after="200" w:line="276" w:lineRule="auto"/>
        <w:ind w:left="-1134" w:right="-1134"/>
        <w:jc w:val="left"/>
        <w:rPr>
          <w:lang w:val="en-GB"/>
        </w:rPr>
      </w:pPr>
      <w:r w:rsidRPr="004A0BB0">
        <w:rPr>
          <w:noProof/>
          <w:lang w:val="en-GB"/>
        </w:rPr>
        <w:lastRenderedPageBreak/>
        <w:drawing>
          <wp:inline distT="0" distB="0" distL="0" distR="0" wp14:anchorId="0B4F084B" wp14:editId="20343C5F">
            <wp:extent cx="7191115" cy="8510090"/>
            <wp:effectExtent l="0" t="0" r="0" b="5715"/>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212404" cy="8535283"/>
                    </a:xfrm>
                    <a:prstGeom prst="rect">
                      <a:avLst/>
                    </a:prstGeom>
                    <a:noFill/>
                    <a:ln>
                      <a:noFill/>
                    </a:ln>
                  </pic:spPr>
                </pic:pic>
              </a:graphicData>
            </a:graphic>
          </wp:inline>
        </w:drawing>
      </w:r>
    </w:p>
    <w:p w14:paraId="30BBFD9F" w14:textId="3E0704E1" w:rsidR="00F63E8E" w:rsidRDefault="00F63E8E">
      <w:pPr>
        <w:autoSpaceDE/>
        <w:autoSpaceDN/>
        <w:adjustRightInd/>
        <w:spacing w:after="200" w:line="276" w:lineRule="auto"/>
        <w:jc w:val="left"/>
        <w:rPr>
          <w:lang w:val="en-GB"/>
        </w:rPr>
      </w:pPr>
      <w:r>
        <w:rPr>
          <w:lang w:val="en-GB"/>
        </w:rPr>
        <w:br w:type="page"/>
      </w:r>
    </w:p>
    <w:p w14:paraId="15A15296" w14:textId="1445BDDF" w:rsidR="004A0BB0" w:rsidRDefault="004A0BB0" w:rsidP="004A0BB0">
      <w:pPr>
        <w:autoSpaceDE/>
        <w:autoSpaceDN/>
        <w:adjustRightInd/>
        <w:spacing w:after="200" w:line="276" w:lineRule="auto"/>
        <w:ind w:left="-1134" w:right="-1134"/>
        <w:jc w:val="left"/>
        <w:rPr>
          <w:lang w:val="en-GB"/>
        </w:rPr>
      </w:pPr>
      <w:r w:rsidRPr="004A0BB0">
        <w:rPr>
          <w:noProof/>
          <w:lang w:val="en-GB"/>
        </w:rPr>
        <w:lastRenderedPageBreak/>
        <w:drawing>
          <wp:inline distT="0" distB="0" distL="0" distR="0" wp14:anchorId="71AB04FE" wp14:editId="45C82061">
            <wp:extent cx="7185582" cy="8554969"/>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207586" cy="8581166"/>
                    </a:xfrm>
                    <a:prstGeom prst="rect">
                      <a:avLst/>
                    </a:prstGeom>
                    <a:noFill/>
                    <a:ln>
                      <a:noFill/>
                    </a:ln>
                  </pic:spPr>
                </pic:pic>
              </a:graphicData>
            </a:graphic>
          </wp:inline>
        </w:drawing>
      </w:r>
    </w:p>
    <w:p w14:paraId="04F59814" w14:textId="0EFCDC6F" w:rsidR="00F63E8E" w:rsidRDefault="00F63E8E">
      <w:pPr>
        <w:autoSpaceDE/>
        <w:autoSpaceDN/>
        <w:adjustRightInd/>
        <w:spacing w:after="200" w:line="276" w:lineRule="auto"/>
        <w:jc w:val="left"/>
        <w:rPr>
          <w:lang w:val="en-GB"/>
        </w:rPr>
      </w:pPr>
      <w:r>
        <w:rPr>
          <w:lang w:val="en-GB"/>
        </w:rPr>
        <w:br w:type="page"/>
      </w:r>
    </w:p>
    <w:p w14:paraId="11F5C6BF" w14:textId="0CE1B106" w:rsidR="00B607A6" w:rsidRDefault="008831D9" w:rsidP="00B607A6">
      <w:pPr>
        <w:autoSpaceDE/>
        <w:autoSpaceDN/>
        <w:adjustRightInd/>
        <w:spacing w:after="200" w:line="276" w:lineRule="auto"/>
        <w:ind w:left="-1134" w:right="-1134"/>
        <w:jc w:val="left"/>
        <w:rPr>
          <w:lang w:val="en-GB"/>
        </w:rPr>
      </w:pPr>
      <w:r w:rsidRPr="008831D9">
        <w:rPr>
          <w:noProof/>
          <w:lang w:val="en-GB"/>
        </w:rPr>
        <w:lastRenderedPageBreak/>
        <w:drawing>
          <wp:inline distT="0" distB="0" distL="0" distR="0" wp14:anchorId="3AA95449" wp14:editId="1A9E7972">
            <wp:extent cx="7196613" cy="8543749"/>
            <wp:effectExtent l="0" t="0" r="4445"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214917" cy="8565479"/>
                    </a:xfrm>
                    <a:prstGeom prst="rect">
                      <a:avLst/>
                    </a:prstGeom>
                    <a:noFill/>
                    <a:ln>
                      <a:noFill/>
                    </a:ln>
                  </pic:spPr>
                </pic:pic>
              </a:graphicData>
            </a:graphic>
          </wp:inline>
        </w:drawing>
      </w:r>
    </w:p>
    <w:p w14:paraId="12D9BB97" w14:textId="19634FB6" w:rsidR="00F63E8E" w:rsidRDefault="00F63E8E">
      <w:pPr>
        <w:autoSpaceDE/>
        <w:autoSpaceDN/>
        <w:adjustRightInd/>
        <w:spacing w:after="200" w:line="276" w:lineRule="auto"/>
        <w:jc w:val="left"/>
        <w:rPr>
          <w:lang w:val="en-GB"/>
        </w:rPr>
      </w:pPr>
      <w:r>
        <w:rPr>
          <w:lang w:val="en-GB"/>
        </w:rPr>
        <w:br w:type="page"/>
      </w:r>
    </w:p>
    <w:p w14:paraId="0D0B2A29" w14:textId="3E5EA166" w:rsidR="008831D9" w:rsidRDefault="008831D9" w:rsidP="008831D9">
      <w:pPr>
        <w:autoSpaceDE/>
        <w:autoSpaceDN/>
        <w:adjustRightInd/>
        <w:spacing w:after="200" w:line="276" w:lineRule="auto"/>
        <w:ind w:left="-1134" w:right="-1134"/>
        <w:jc w:val="left"/>
        <w:rPr>
          <w:lang w:val="en-GB"/>
        </w:rPr>
      </w:pPr>
      <w:r w:rsidRPr="008831D9">
        <w:rPr>
          <w:noProof/>
          <w:lang w:val="en-GB"/>
        </w:rPr>
        <w:lastRenderedPageBreak/>
        <w:drawing>
          <wp:inline distT="0" distB="0" distL="0" distR="0" wp14:anchorId="3F67C316" wp14:editId="3141C48D">
            <wp:extent cx="7191070" cy="8532530"/>
            <wp:effectExtent l="0" t="0" r="0" b="1905"/>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206415" cy="8550737"/>
                    </a:xfrm>
                    <a:prstGeom prst="rect">
                      <a:avLst/>
                    </a:prstGeom>
                    <a:noFill/>
                    <a:ln>
                      <a:noFill/>
                    </a:ln>
                  </pic:spPr>
                </pic:pic>
              </a:graphicData>
            </a:graphic>
          </wp:inline>
        </w:drawing>
      </w:r>
    </w:p>
    <w:p w14:paraId="2D4F68FB" w14:textId="4CA5BB31" w:rsidR="00F63E8E" w:rsidRDefault="00F63E8E">
      <w:pPr>
        <w:autoSpaceDE/>
        <w:autoSpaceDN/>
        <w:adjustRightInd/>
        <w:spacing w:after="200" w:line="276" w:lineRule="auto"/>
        <w:jc w:val="left"/>
        <w:rPr>
          <w:lang w:val="en-GB"/>
        </w:rPr>
      </w:pPr>
      <w:r>
        <w:rPr>
          <w:lang w:val="en-GB"/>
        </w:rPr>
        <w:br w:type="page"/>
      </w:r>
    </w:p>
    <w:p w14:paraId="780BC9F7" w14:textId="3E0B8C7B" w:rsidR="008831D9" w:rsidRDefault="00C17D87" w:rsidP="008831D9">
      <w:pPr>
        <w:autoSpaceDE/>
        <w:autoSpaceDN/>
        <w:adjustRightInd/>
        <w:spacing w:after="200" w:line="276" w:lineRule="auto"/>
        <w:ind w:left="-1134" w:right="-1134"/>
        <w:jc w:val="left"/>
        <w:rPr>
          <w:lang w:val="en-GB"/>
        </w:rPr>
      </w:pPr>
      <w:r w:rsidRPr="00C17D87">
        <w:rPr>
          <w:noProof/>
          <w:lang w:val="en-GB"/>
        </w:rPr>
        <w:lastRenderedPageBreak/>
        <w:drawing>
          <wp:inline distT="0" distB="0" distL="0" distR="0" wp14:anchorId="2B281347" wp14:editId="563BB619">
            <wp:extent cx="7196251" cy="8554969"/>
            <wp:effectExtent l="0" t="0" r="508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216177" cy="8578657"/>
                    </a:xfrm>
                    <a:prstGeom prst="rect">
                      <a:avLst/>
                    </a:prstGeom>
                    <a:noFill/>
                    <a:ln>
                      <a:noFill/>
                    </a:ln>
                  </pic:spPr>
                </pic:pic>
              </a:graphicData>
            </a:graphic>
          </wp:inline>
        </w:drawing>
      </w:r>
    </w:p>
    <w:p w14:paraId="11FE8E63" w14:textId="431E2F5D" w:rsidR="00F63E8E" w:rsidRDefault="00F63E8E">
      <w:pPr>
        <w:autoSpaceDE/>
        <w:autoSpaceDN/>
        <w:adjustRightInd/>
        <w:spacing w:after="200" w:line="276" w:lineRule="auto"/>
        <w:jc w:val="left"/>
        <w:rPr>
          <w:lang w:val="en-GB"/>
        </w:rPr>
      </w:pPr>
      <w:r>
        <w:rPr>
          <w:lang w:val="en-GB"/>
        </w:rPr>
        <w:br w:type="page"/>
      </w:r>
    </w:p>
    <w:p w14:paraId="7C648DBA" w14:textId="47FA7D38" w:rsidR="00C17D87" w:rsidRDefault="00C17D87" w:rsidP="00C17D87">
      <w:pPr>
        <w:autoSpaceDE/>
        <w:autoSpaceDN/>
        <w:adjustRightInd/>
        <w:spacing w:after="200" w:line="276" w:lineRule="auto"/>
        <w:ind w:left="-1134" w:right="-1134"/>
        <w:jc w:val="left"/>
        <w:rPr>
          <w:lang w:val="en-GB"/>
        </w:rPr>
      </w:pPr>
      <w:r w:rsidRPr="00C17D87">
        <w:rPr>
          <w:noProof/>
          <w:lang w:val="en-GB"/>
        </w:rPr>
        <w:lastRenderedPageBreak/>
        <w:drawing>
          <wp:inline distT="0" distB="0" distL="0" distR="0" wp14:anchorId="01EC1C08" wp14:editId="67425C09">
            <wp:extent cx="7208464" cy="8543749"/>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230009" cy="8569285"/>
                    </a:xfrm>
                    <a:prstGeom prst="rect">
                      <a:avLst/>
                    </a:prstGeom>
                    <a:noFill/>
                    <a:ln>
                      <a:noFill/>
                    </a:ln>
                  </pic:spPr>
                </pic:pic>
              </a:graphicData>
            </a:graphic>
          </wp:inline>
        </w:drawing>
      </w:r>
    </w:p>
    <w:p w14:paraId="182BE3DF" w14:textId="4BC5C006" w:rsidR="00F63E8E" w:rsidRDefault="00F63E8E">
      <w:pPr>
        <w:autoSpaceDE/>
        <w:autoSpaceDN/>
        <w:adjustRightInd/>
        <w:spacing w:after="200" w:line="276" w:lineRule="auto"/>
        <w:jc w:val="left"/>
        <w:rPr>
          <w:lang w:val="en-GB"/>
        </w:rPr>
      </w:pPr>
      <w:r>
        <w:rPr>
          <w:lang w:val="en-GB"/>
        </w:rPr>
        <w:br w:type="page"/>
      </w:r>
    </w:p>
    <w:p w14:paraId="44DF4CA6" w14:textId="3822D128" w:rsidR="00C17D87" w:rsidRDefault="00917146" w:rsidP="00C17D87">
      <w:pPr>
        <w:autoSpaceDE/>
        <w:autoSpaceDN/>
        <w:adjustRightInd/>
        <w:spacing w:after="200" w:line="276" w:lineRule="auto"/>
        <w:ind w:left="-1134" w:right="-1134"/>
        <w:jc w:val="left"/>
        <w:rPr>
          <w:lang w:val="en-GB"/>
        </w:rPr>
      </w:pPr>
      <w:r w:rsidRPr="00917146">
        <w:rPr>
          <w:noProof/>
          <w:lang w:val="en-GB"/>
        </w:rPr>
        <w:lastRenderedPageBreak/>
        <w:drawing>
          <wp:inline distT="0" distB="0" distL="0" distR="0" wp14:anchorId="71A78557" wp14:editId="4E9B85A7">
            <wp:extent cx="7190792" cy="8554969"/>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205437" cy="8572393"/>
                    </a:xfrm>
                    <a:prstGeom prst="rect">
                      <a:avLst/>
                    </a:prstGeom>
                    <a:noFill/>
                    <a:ln>
                      <a:noFill/>
                    </a:ln>
                  </pic:spPr>
                </pic:pic>
              </a:graphicData>
            </a:graphic>
          </wp:inline>
        </w:drawing>
      </w:r>
    </w:p>
    <w:p w14:paraId="4ABD095D" w14:textId="77D1C0D3" w:rsidR="00F63E8E" w:rsidRDefault="00F63E8E">
      <w:pPr>
        <w:autoSpaceDE/>
        <w:autoSpaceDN/>
        <w:adjustRightInd/>
        <w:spacing w:after="200" w:line="276" w:lineRule="auto"/>
        <w:jc w:val="left"/>
        <w:rPr>
          <w:lang w:val="en-GB"/>
        </w:rPr>
      </w:pPr>
      <w:r>
        <w:rPr>
          <w:lang w:val="en-GB"/>
        </w:rPr>
        <w:br w:type="page"/>
      </w:r>
    </w:p>
    <w:p w14:paraId="5ECD7319" w14:textId="3527D4A5" w:rsidR="00917146" w:rsidRDefault="00917146" w:rsidP="00917146">
      <w:pPr>
        <w:autoSpaceDE/>
        <w:autoSpaceDN/>
        <w:adjustRightInd/>
        <w:spacing w:after="200" w:line="276" w:lineRule="auto"/>
        <w:ind w:left="-1134" w:right="-1134"/>
        <w:jc w:val="left"/>
        <w:rPr>
          <w:lang w:val="en-GB"/>
        </w:rPr>
      </w:pPr>
      <w:r w:rsidRPr="00917146">
        <w:rPr>
          <w:noProof/>
          <w:lang w:val="en-GB"/>
        </w:rPr>
        <w:lastRenderedPageBreak/>
        <w:drawing>
          <wp:inline distT="0" distB="0" distL="0" distR="0" wp14:anchorId="78740D27" wp14:editId="2DA8F09F">
            <wp:extent cx="7190785" cy="8538139"/>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201172" cy="8550473"/>
                    </a:xfrm>
                    <a:prstGeom prst="rect">
                      <a:avLst/>
                    </a:prstGeom>
                    <a:noFill/>
                    <a:ln>
                      <a:noFill/>
                    </a:ln>
                  </pic:spPr>
                </pic:pic>
              </a:graphicData>
            </a:graphic>
          </wp:inline>
        </w:drawing>
      </w:r>
    </w:p>
    <w:p w14:paraId="040C19D1" w14:textId="3F6347FC" w:rsidR="00F63E8E" w:rsidRDefault="00F63E8E">
      <w:pPr>
        <w:autoSpaceDE/>
        <w:autoSpaceDN/>
        <w:adjustRightInd/>
        <w:spacing w:after="200" w:line="276" w:lineRule="auto"/>
        <w:jc w:val="left"/>
        <w:rPr>
          <w:lang w:val="en-GB"/>
        </w:rPr>
      </w:pPr>
      <w:r>
        <w:rPr>
          <w:lang w:val="en-GB"/>
        </w:rPr>
        <w:br w:type="page"/>
      </w:r>
    </w:p>
    <w:p w14:paraId="0BC29114" w14:textId="5C2177F8" w:rsidR="00917146" w:rsidRDefault="005D2D97" w:rsidP="00917146">
      <w:pPr>
        <w:autoSpaceDE/>
        <w:autoSpaceDN/>
        <w:adjustRightInd/>
        <w:spacing w:after="200" w:line="276" w:lineRule="auto"/>
        <w:ind w:left="-1134" w:right="-1134"/>
        <w:jc w:val="left"/>
        <w:rPr>
          <w:lang w:val="en-GB"/>
        </w:rPr>
      </w:pPr>
      <w:r w:rsidRPr="005D2D97">
        <w:rPr>
          <w:noProof/>
          <w:lang w:val="en-GB"/>
        </w:rPr>
        <w:lastRenderedPageBreak/>
        <w:drawing>
          <wp:inline distT="0" distB="0" distL="0" distR="0" wp14:anchorId="0A473B98" wp14:editId="45441BCF">
            <wp:extent cx="7179543" cy="8549359"/>
            <wp:effectExtent l="0" t="0" r="2540" b="444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194772" cy="8567494"/>
                    </a:xfrm>
                    <a:prstGeom prst="rect">
                      <a:avLst/>
                    </a:prstGeom>
                    <a:noFill/>
                    <a:ln>
                      <a:noFill/>
                    </a:ln>
                  </pic:spPr>
                </pic:pic>
              </a:graphicData>
            </a:graphic>
          </wp:inline>
        </w:drawing>
      </w:r>
    </w:p>
    <w:p w14:paraId="67340088" w14:textId="4523DC2D" w:rsidR="00F63E8E" w:rsidRDefault="00F63E8E">
      <w:pPr>
        <w:autoSpaceDE/>
        <w:autoSpaceDN/>
        <w:adjustRightInd/>
        <w:spacing w:after="200" w:line="276" w:lineRule="auto"/>
        <w:jc w:val="left"/>
        <w:rPr>
          <w:lang w:val="en-GB"/>
        </w:rPr>
      </w:pPr>
      <w:r>
        <w:rPr>
          <w:lang w:val="en-GB"/>
        </w:rPr>
        <w:br w:type="page"/>
      </w:r>
    </w:p>
    <w:p w14:paraId="4C528960" w14:textId="28574F12" w:rsidR="005D2D97" w:rsidRDefault="005D2D97" w:rsidP="005D2D97">
      <w:pPr>
        <w:autoSpaceDE/>
        <w:autoSpaceDN/>
        <w:adjustRightInd/>
        <w:spacing w:after="200" w:line="276" w:lineRule="auto"/>
        <w:ind w:left="-1134" w:right="-1134"/>
        <w:jc w:val="left"/>
        <w:rPr>
          <w:lang w:val="en-GB"/>
        </w:rPr>
      </w:pPr>
      <w:r w:rsidRPr="005D2D97">
        <w:rPr>
          <w:noProof/>
          <w:lang w:val="en-GB"/>
        </w:rPr>
        <w:lastRenderedPageBreak/>
        <w:drawing>
          <wp:inline distT="0" distB="0" distL="0" distR="0" wp14:anchorId="324A9FBB" wp14:editId="1321F4C7">
            <wp:extent cx="7202402" cy="852131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217860" cy="8539599"/>
                    </a:xfrm>
                    <a:prstGeom prst="rect">
                      <a:avLst/>
                    </a:prstGeom>
                    <a:noFill/>
                    <a:ln>
                      <a:noFill/>
                    </a:ln>
                  </pic:spPr>
                </pic:pic>
              </a:graphicData>
            </a:graphic>
          </wp:inline>
        </w:drawing>
      </w:r>
    </w:p>
    <w:p w14:paraId="351CD979" w14:textId="60EBACD6" w:rsidR="00F63E8E" w:rsidRDefault="00F63E8E">
      <w:pPr>
        <w:autoSpaceDE/>
        <w:autoSpaceDN/>
        <w:adjustRightInd/>
        <w:spacing w:after="200" w:line="276" w:lineRule="auto"/>
        <w:jc w:val="left"/>
        <w:rPr>
          <w:lang w:val="en-GB"/>
        </w:rPr>
      </w:pPr>
      <w:r>
        <w:rPr>
          <w:lang w:val="en-GB"/>
        </w:rPr>
        <w:br w:type="page"/>
      </w:r>
    </w:p>
    <w:p w14:paraId="2120038C" w14:textId="77777777" w:rsidR="005F6457" w:rsidRDefault="005F6457" w:rsidP="005F6457">
      <w:pPr>
        <w:pStyle w:val="Titre3"/>
        <w:rPr>
          <w:lang w:val="en-GB"/>
        </w:rPr>
      </w:pPr>
      <w:bookmarkStart w:id="24" w:name="_Toc67507823"/>
      <w:r>
        <w:rPr>
          <w:lang w:val="en-GB"/>
        </w:rPr>
        <w:lastRenderedPageBreak/>
        <w:t xml:space="preserve">ANNEXE II - </w:t>
      </w:r>
      <w:r w:rsidRPr="00F51E15">
        <w:rPr>
          <w:lang w:val="en-GB"/>
        </w:rPr>
        <w:t>Certificate of conformity (18</w:t>
      </w:r>
      <w:proofErr w:type="gramStart"/>
      <w:r w:rsidRPr="00F51E15">
        <w:rPr>
          <w:lang w:val="en-GB"/>
        </w:rPr>
        <w:t>)</w:t>
      </w:r>
      <w:r w:rsidRPr="00482351">
        <w:rPr>
          <w:lang w:val="en-GB"/>
        </w:rPr>
        <w:t> </w:t>
      </w:r>
      <w:r>
        <w:rPr>
          <w:lang w:val="en-GB"/>
        </w:rPr>
        <w:t>;</w:t>
      </w:r>
      <w:bookmarkEnd w:id="24"/>
      <w:proofErr w:type="gramEnd"/>
    </w:p>
    <w:p w14:paraId="3DD8F28E" w14:textId="1931E2C6" w:rsidR="00FD2418" w:rsidRDefault="00316202" w:rsidP="002E7A95">
      <w:pPr>
        <w:ind w:left="-1134" w:right="-1134"/>
        <w:rPr>
          <w:lang w:val="en-GB"/>
        </w:rPr>
      </w:pPr>
      <w:r w:rsidRPr="00316202">
        <w:rPr>
          <w:noProof/>
          <w:lang w:val="en-GB"/>
        </w:rPr>
        <w:drawing>
          <wp:inline distT="0" distB="0" distL="0" distR="0" wp14:anchorId="0F3D407D" wp14:editId="0B18EC95">
            <wp:extent cx="7186174" cy="8520001"/>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237053" cy="8580323"/>
                    </a:xfrm>
                    <a:prstGeom prst="rect">
                      <a:avLst/>
                    </a:prstGeom>
                    <a:noFill/>
                    <a:ln>
                      <a:noFill/>
                    </a:ln>
                  </pic:spPr>
                </pic:pic>
              </a:graphicData>
            </a:graphic>
          </wp:inline>
        </w:drawing>
      </w:r>
    </w:p>
    <w:p w14:paraId="069C0D48" w14:textId="77777777" w:rsidR="003378CF" w:rsidRDefault="003378CF">
      <w:pPr>
        <w:autoSpaceDE/>
        <w:autoSpaceDN/>
        <w:adjustRightInd/>
        <w:spacing w:after="200" w:line="276" w:lineRule="auto"/>
        <w:jc w:val="left"/>
        <w:rPr>
          <w:lang w:val="en-GB"/>
        </w:rPr>
      </w:pPr>
      <w:r>
        <w:rPr>
          <w:lang w:val="en-GB"/>
        </w:rPr>
        <w:br w:type="page"/>
      </w:r>
    </w:p>
    <w:p w14:paraId="0BAB00CE" w14:textId="77777777" w:rsidR="00A60FD5" w:rsidRDefault="00A60FD5" w:rsidP="002E7A95">
      <w:pPr>
        <w:autoSpaceDE/>
        <w:autoSpaceDN/>
        <w:adjustRightInd/>
        <w:spacing w:after="200" w:line="276" w:lineRule="auto"/>
        <w:ind w:left="-1134" w:right="-1134"/>
        <w:jc w:val="left"/>
        <w:rPr>
          <w:lang w:val="en-GB"/>
        </w:rPr>
      </w:pPr>
      <w:r w:rsidRPr="00A60FD5">
        <w:rPr>
          <w:noProof/>
          <w:lang w:val="en-GB"/>
        </w:rPr>
        <w:lastRenderedPageBreak/>
        <w:drawing>
          <wp:inline distT="0" distB="0" distL="0" distR="0" wp14:anchorId="330F0448" wp14:editId="292DEE58">
            <wp:extent cx="7174955" cy="8537194"/>
            <wp:effectExtent l="0" t="0" r="6985"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219224" cy="8589868"/>
                    </a:xfrm>
                    <a:prstGeom prst="rect">
                      <a:avLst/>
                    </a:prstGeom>
                    <a:noFill/>
                    <a:ln>
                      <a:noFill/>
                    </a:ln>
                  </pic:spPr>
                </pic:pic>
              </a:graphicData>
            </a:graphic>
          </wp:inline>
        </w:drawing>
      </w:r>
    </w:p>
    <w:p w14:paraId="06D987DB" w14:textId="0D081F72" w:rsidR="003378CF" w:rsidRDefault="003378CF">
      <w:pPr>
        <w:autoSpaceDE/>
        <w:autoSpaceDN/>
        <w:adjustRightInd/>
        <w:spacing w:after="200" w:line="276" w:lineRule="auto"/>
        <w:jc w:val="left"/>
        <w:rPr>
          <w:lang w:val="en-GB"/>
        </w:rPr>
      </w:pPr>
      <w:r>
        <w:rPr>
          <w:lang w:val="en-GB"/>
        </w:rPr>
        <w:br w:type="page"/>
      </w:r>
    </w:p>
    <w:p w14:paraId="2AB0D7D3" w14:textId="492E1074" w:rsidR="00D16C0F" w:rsidRDefault="00D16C0F" w:rsidP="00D16C0F">
      <w:pPr>
        <w:autoSpaceDE/>
        <w:autoSpaceDN/>
        <w:adjustRightInd/>
        <w:spacing w:after="200" w:line="276" w:lineRule="auto"/>
        <w:ind w:left="-1134" w:right="-1134"/>
        <w:jc w:val="left"/>
        <w:rPr>
          <w:lang w:val="en-GB"/>
        </w:rPr>
      </w:pPr>
      <w:r w:rsidRPr="00D16C0F">
        <w:rPr>
          <w:noProof/>
          <w:lang w:val="en-GB"/>
        </w:rPr>
        <w:lastRenderedPageBreak/>
        <w:drawing>
          <wp:inline distT="0" distB="0" distL="0" distR="0" wp14:anchorId="0BEFF630" wp14:editId="0B46AB30">
            <wp:extent cx="7197394" cy="8526422"/>
            <wp:effectExtent l="0" t="0" r="3810" b="825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210748" cy="8542241"/>
                    </a:xfrm>
                    <a:prstGeom prst="rect">
                      <a:avLst/>
                    </a:prstGeom>
                    <a:noFill/>
                    <a:ln>
                      <a:noFill/>
                    </a:ln>
                  </pic:spPr>
                </pic:pic>
              </a:graphicData>
            </a:graphic>
          </wp:inline>
        </w:drawing>
      </w:r>
    </w:p>
    <w:p w14:paraId="70FEE197" w14:textId="4FD49DA6" w:rsidR="003378CF" w:rsidRDefault="003378CF">
      <w:pPr>
        <w:autoSpaceDE/>
        <w:autoSpaceDN/>
        <w:adjustRightInd/>
        <w:spacing w:after="200" w:line="276" w:lineRule="auto"/>
        <w:jc w:val="left"/>
        <w:rPr>
          <w:lang w:val="en-GB"/>
        </w:rPr>
      </w:pPr>
      <w:r>
        <w:rPr>
          <w:lang w:val="en-GB"/>
        </w:rPr>
        <w:br w:type="page"/>
      </w:r>
    </w:p>
    <w:p w14:paraId="029AE710" w14:textId="14EA440B" w:rsidR="00D16C0F" w:rsidRDefault="00B12DE3" w:rsidP="00D16C0F">
      <w:pPr>
        <w:autoSpaceDE/>
        <w:autoSpaceDN/>
        <w:adjustRightInd/>
        <w:spacing w:after="200" w:line="276" w:lineRule="auto"/>
        <w:ind w:left="-1134" w:right="-1134"/>
        <w:jc w:val="left"/>
        <w:rPr>
          <w:lang w:val="en-GB"/>
        </w:rPr>
      </w:pPr>
      <w:r w:rsidRPr="00B12DE3">
        <w:rPr>
          <w:noProof/>
          <w:lang w:val="en-GB"/>
        </w:rPr>
        <w:lastRenderedPageBreak/>
        <w:drawing>
          <wp:inline distT="0" distB="0" distL="0" distR="0" wp14:anchorId="1D2F9227" wp14:editId="206B60B8">
            <wp:extent cx="7203004" cy="855457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221254" cy="8576244"/>
                    </a:xfrm>
                    <a:prstGeom prst="rect">
                      <a:avLst/>
                    </a:prstGeom>
                    <a:noFill/>
                    <a:ln>
                      <a:noFill/>
                    </a:ln>
                  </pic:spPr>
                </pic:pic>
              </a:graphicData>
            </a:graphic>
          </wp:inline>
        </w:drawing>
      </w:r>
    </w:p>
    <w:p w14:paraId="03C07B99" w14:textId="31220EB4" w:rsidR="003378CF" w:rsidRDefault="003378CF">
      <w:pPr>
        <w:autoSpaceDE/>
        <w:autoSpaceDN/>
        <w:adjustRightInd/>
        <w:spacing w:after="200" w:line="276" w:lineRule="auto"/>
        <w:jc w:val="left"/>
        <w:rPr>
          <w:lang w:val="en-GB"/>
        </w:rPr>
      </w:pPr>
      <w:r>
        <w:rPr>
          <w:lang w:val="en-GB"/>
        </w:rPr>
        <w:br w:type="page"/>
      </w:r>
    </w:p>
    <w:p w14:paraId="58F4C293" w14:textId="36DC892D" w:rsidR="001E7C03" w:rsidRDefault="001E7C03" w:rsidP="001E7C03">
      <w:pPr>
        <w:autoSpaceDE/>
        <w:autoSpaceDN/>
        <w:adjustRightInd/>
        <w:spacing w:after="200" w:line="276" w:lineRule="auto"/>
        <w:ind w:left="-1134" w:right="-1134"/>
        <w:jc w:val="left"/>
        <w:rPr>
          <w:lang w:val="en-GB"/>
        </w:rPr>
      </w:pPr>
      <w:r w:rsidRPr="001E7C03">
        <w:rPr>
          <w:noProof/>
          <w:lang w:val="en-GB"/>
        </w:rPr>
        <w:lastRenderedPageBreak/>
        <w:drawing>
          <wp:inline distT="0" distB="0" distL="0" distR="0" wp14:anchorId="60B37A15" wp14:editId="1B91564F">
            <wp:extent cx="7185373" cy="852131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201790" cy="8540779"/>
                    </a:xfrm>
                    <a:prstGeom prst="rect">
                      <a:avLst/>
                    </a:prstGeom>
                    <a:noFill/>
                    <a:ln>
                      <a:noFill/>
                    </a:ln>
                  </pic:spPr>
                </pic:pic>
              </a:graphicData>
            </a:graphic>
          </wp:inline>
        </w:drawing>
      </w:r>
    </w:p>
    <w:p w14:paraId="11D36CC3" w14:textId="65A07D53" w:rsidR="003378CF" w:rsidRDefault="003378CF">
      <w:pPr>
        <w:autoSpaceDE/>
        <w:autoSpaceDN/>
        <w:adjustRightInd/>
        <w:spacing w:after="200" w:line="276" w:lineRule="auto"/>
        <w:jc w:val="left"/>
        <w:rPr>
          <w:lang w:val="en-GB"/>
        </w:rPr>
      </w:pPr>
      <w:r>
        <w:rPr>
          <w:lang w:val="en-GB"/>
        </w:rPr>
        <w:br w:type="page"/>
      </w:r>
    </w:p>
    <w:p w14:paraId="371C2998" w14:textId="4CE28975" w:rsidR="001E7C03" w:rsidRDefault="005B0C50" w:rsidP="005B0C50">
      <w:pPr>
        <w:autoSpaceDE/>
        <w:autoSpaceDN/>
        <w:adjustRightInd/>
        <w:spacing w:after="200" w:line="276" w:lineRule="auto"/>
        <w:ind w:left="-1134" w:right="-1134"/>
        <w:jc w:val="left"/>
        <w:rPr>
          <w:lang w:val="en-GB"/>
        </w:rPr>
      </w:pPr>
      <w:r w:rsidRPr="005B0C50">
        <w:rPr>
          <w:noProof/>
          <w:lang w:val="en-GB"/>
        </w:rPr>
        <w:lastRenderedPageBreak/>
        <w:drawing>
          <wp:inline distT="0" distB="0" distL="0" distR="0" wp14:anchorId="6E87856C" wp14:editId="610DD955">
            <wp:extent cx="7190658" cy="8543749"/>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213782" cy="8571224"/>
                    </a:xfrm>
                    <a:prstGeom prst="rect">
                      <a:avLst/>
                    </a:prstGeom>
                    <a:noFill/>
                    <a:ln>
                      <a:noFill/>
                    </a:ln>
                  </pic:spPr>
                </pic:pic>
              </a:graphicData>
            </a:graphic>
          </wp:inline>
        </w:drawing>
      </w:r>
    </w:p>
    <w:p w14:paraId="5FDD51A4" w14:textId="31A8E313" w:rsidR="003378CF" w:rsidRDefault="003378CF">
      <w:pPr>
        <w:autoSpaceDE/>
        <w:autoSpaceDN/>
        <w:adjustRightInd/>
        <w:spacing w:after="200" w:line="276" w:lineRule="auto"/>
        <w:jc w:val="left"/>
        <w:rPr>
          <w:lang w:val="en-GB"/>
        </w:rPr>
      </w:pPr>
      <w:r>
        <w:rPr>
          <w:lang w:val="en-GB"/>
        </w:rPr>
        <w:br w:type="page"/>
      </w:r>
    </w:p>
    <w:p w14:paraId="162AC83B" w14:textId="5B3BB8E2" w:rsidR="005B0C50" w:rsidRDefault="00981686" w:rsidP="00981686">
      <w:pPr>
        <w:autoSpaceDE/>
        <w:autoSpaceDN/>
        <w:adjustRightInd/>
        <w:spacing w:after="200" w:line="276" w:lineRule="auto"/>
        <w:ind w:left="-1134" w:right="-1134"/>
        <w:jc w:val="left"/>
        <w:rPr>
          <w:lang w:val="en-GB"/>
        </w:rPr>
      </w:pPr>
      <w:r w:rsidRPr="00981686">
        <w:rPr>
          <w:noProof/>
          <w:lang w:val="en-GB"/>
        </w:rPr>
        <w:lastRenderedPageBreak/>
        <w:drawing>
          <wp:inline distT="0" distB="0" distL="0" distR="0" wp14:anchorId="78CE1E88" wp14:editId="446C0229">
            <wp:extent cx="7208316" cy="8442773"/>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229080" cy="8467093"/>
                    </a:xfrm>
                    <a:prstGeom prst="rect">
                      <a:avLst/>
                    </a:prstGeom>
                    <a:noFill/>
                    <a:ln>
                      <a:noFill/>
                    </a:ln>
                  </pic:spPr>
                </pic:pic>
              </a:graphicData>
            </a:graphic>
          </wp:inline>
        </w:drawing>
      </w:r>
    </w:p>
    <w:p w14:paraId="37C88D6F" w14:textId="77777777" w:rsidR="00981686" w:rsidRDefault="00981686">
      <w:pPr>
        <w:autoSpaceDE/>
        <w:autoSpaceDN/>
        <w:adjustRightInd/>
        <w:spacing w:after="200" w:line="276" w:lineRule="auto"/>
        <w:jc w:val="left"/>
        <w:rPr>
          <w:lang w:val="en-GB"/>
        </w:rPr>
      </w:pPr>
      <w:r>
        <w:rPr>
          <w:lang w:val="en-GB"/>
        </w:rPr>
        <w:br w:type="page"/>
      </w:r>
    </w:p>
    <w:p w14:paraId="148A206E" w14:textId="257214FC" w:rsidR="00762229" w:rsidRDefault="00762229" w:rsidP="00762229">
      <w:pPr>
        <w:autoSpaceDE/>
        <w:autoSpaceDN/>
        <w:adjustRightInd/>
        <w:spacing w:after="200" w:line="276" w:lineRule="auto"/>
        <w:ind w:left="-1134" w:right="-1134"/>
        <w:jc w:val="left"/>
        <w:rPr>
          <w:lang w:val="en-GB"/>
        </w:rPr>
      </w:pPr>
      <w:r w:rsidRPr="00762229">
        <w:rPr>
          <w:noProof/>
          <w:lang w:val="en-GB"/>
        </w:rPr>
        <w:lastRenderedPageBreak/>
        <w:drawing>
          <wp:inline distT="0" distB="0" distL="0" distR="0" wp14:anchorId="6AEAFED2" wp14:editId="08DAD52C">
            <wp:extent cx="7190882" cy="8538139"/>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205384" cy="8555358"/>
                    </a:xfrm>
                    <a:prstGeom prst="rect">
                      <a:avLst/>
                    </a:prstGeom>
                    <a:noFill/>
                    <a:ln>
                      <a:noFill/>
                    </a:ln>
                  </pic:spPr>
                </pic:pic>
              </a:graphicData>
            </a:graphic>
          </wp:inline>
        </w:drawing>
      </w:r>
    </w:p>
    <w:p w14:paraId="642B64A7" w14:textId="310E817B" w:rsidR="00981686" w:rsidRDefault="00981686">
      <w:pPr>
        <w:autoSpaceDE/>
        <w:autoSpaceDN/>
        <w:adjustRightInd/>
        <w:spacing w:after="200" w:line="276" w:lineRule="auto"/>
        <w:jc w:val="left"/>
        <w:rPr>
          <w:lang w:val="en-GB"/>
        </w:rPr>
      </w:pPr>
      <w:r>
        <w:rPr>
          <w:lang w:val="en-GB"/>
        </w:rPr>
        <w:br w:type="page"/>
      </w:r>
    </w:p>
    <w:p w14:paraId="3A441456" w14:textId="718B6899" w:rsidR="00762229" w:rsidRDefault="003F61B0" w:rsidP="00762229">
      <w:pPr>
        <w:autoSpaceDE/>
        <w:autoSpaceDN/>
        <w:adjustRightInd/>
        <w:spacing w:after="200" w:line="276" w:lineRule="auto"/>
        <w:ind w:left="-1134" w:right="-1134"/>
        <w:jc w:val="left"/>
        <w:rPr>
          <w:lang w:val="en-GB"/>
        </w:rPr>
      </w:pPr>
      <w:r w:rsidRPr="003F61B0">
        <w:rPr>
          <w:noProof/>
          <w:lang w:val="en-GB"/>
        </w:rPr>
        <w:lastRenderedPageBreak/>
        <w:drawing>
          <wp:inline distT="0" distB="0" distL="0" distR="0" wp14:anchorId="00312AAE" wp14:editId="529F2D9D">
            <wp:extent cx="7174682" cy="8560579"/>
            <wp:effectExtent l="0" t="0" r="762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198226" cy="8588671"/>
                    </a:xfrm>
                    <a:prstGeom prst="rect">
                      <a:avLst/>
                    </a:prstGeom>
                    <a:noFill/>
                    <a:ln>
                      <a:noFill/>
                    </a:ln>
                  </pic:spPr>
                </pic:pic>
              </a:graphicData>
            </a:graphic>
          </wp:inline>
        </w:drawing>
      </w:r>
    </w:p>
    <w:p w14:paraId="65554AE0" w14:textId="4E309EAC" w:rsidR="00981686" w:rsidRDefault="00981686">
      <w:pPr>
        <w:autoSpaceDE/>
        <w:autoSpaceDN/>
        <w:adjustRightInd/>
        <w:spacing w:after="200" w:line="276" w:lineRule="auto"/>
        <w:jc w:val="left"/>
        <w:rPr>
          <w:lang w:val="en-GB"/>
        </w:rPr>
      </w:pPr>
      <w:r>
        <w:rPr>
          <w:lang w:val="en-GB"/>
        </w:rPr>
        <w:br w:type="page"/>
      </w:r>
    </w:p>
    <w:p w14:paraId="55B8A273" w14:textId="2CA8F867" w:rsidR="003F61B0" w:rsidRDefault="00823F62" w:rsidP="003F61B0">
      <w:pPr>
        <w:autoSpaceDE/>
        <w:autoSpaceDN/>
        <w:adjustRightInd/>
        <w:spacing w:after="200" w:line="276" w:lineRule="auto"/>
        <w:ind w:left="-1134" w:right="-1134"/>
        <w:jc w:val="left"/>
        <w:rPr>
          <w:lang w:val="en-GB"/>
        </w:rPr>
      </w:pPr>
      <w:r w:rsidRPr="00823F62">
        <w:rPr>
          <w:noProof/>
          <w:lang w:val="en-GB"/>
        </w:rPr>
        <w:lastRenderedPageBreak/>
        <w:drawing>
          <wp:inline distT="0" distB="0" distL="0" distR="0" wp14:anchorId="59871053" wp14:editId="24CDCFF9">
            <wp:extent cx="7174369" cy="8521310"/>
            <wp:effectExtent l="0" t="0" r="762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185469" cy="8534493"/>
                    </a:xfrm>
                    <a:prstGeom prst="rect">
                      <a:avLst/>
                    </a:prstGeom>
                    <a:noFill/>
                    <a:ln>
                      <a:noFill/>
                    </a:ln>
                  </pic:spPr>
                </pic:pic>
              </a:graphicData>
            </a:graphic>
          </wp:inline>
        </w:drawing>
      </w:r>
    </w:p>
    <w:p w14:paraId="1EC2EDC1" w14:textId="3FA5C663" w:rsidR="00981686" w:rsidRDefault="00981686">
      <w:pPr>
        <w:autoSpaceDE/>
        <w:autoSpaceDN/>
        <w:adjustRightInd/>
        <w:spacing w:after="200" w:line="276" w:lineRule="auto"/>
        <w:jc w:val="left"/>
        <w:rPr>
          <w:lang w:val="en-GB"/>
        </w:rPr>
      </w:pPr>
      <w:r>
        <w:rPr>
          <w:lang w:val="en-GB"/>
        </w:rPr>
        <w:br w:type="page"/>
      </w:r>
    </w:p>
    <w:p w14:paraId="56CA9F79" w14:textId="09F6BD1E" w:rsidR="00D810A7" w:rsidRDefault="000D5982" w:rsidP="00D810A7">
      <w:pPr>
        <w:autoSpaceDE/>
        <w:autoSpaceDN/>
        <w:adjustRightInd/>
        <w:spacing w:after="200" w:line="276" w:lineRule="auto"/>
        <w:ind w:left="-1134" w:right="-1134"/>
        <w:jc w:val="left"/>
        <w:rPr>
          <w:lang w:val="en-GB"/>
        </w:rPr>
      </w:pPr>
      <w:r w:rsidRPr="000D5982">
        <w:rPr>
          <w:noProof/>
          <w:lang w:val="en-GB"/>
        </w:rPr>
        <w:lastRenderedPageBreak/>
        <w:drawing>
          <wp:inline distT="0" distB="0" distL="0" distR="0" wp14:anchorId="6BA111B4" wp14:editId="696929C5">
            <wp:extent cx="7191157" cy="8538139"/>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213089" cy="8564179"/>
                    </a:xfrm>
                    <a:prstGeom prst="rect">
                      <a:avLst/>
                    </a:prstGeom>
                    <a:noFill/>
                    <a:ln>
                      <a:noFill/>
                    </a:ln>
                  </pic:spPr>
                </pic:pic>
              </a:graphicData>
            </a:graphic>
          </wp:inline>
        </w:drawing>
      </w:r>
    </w:p>
    <w:p w14:paraId="0D95DFDA" w14:textId="0105CE5E" w:rsidR="00981686" w:rsidRDefault="00981686">
      <w:pPr>
        <w:autoSpaceDE/>
        <w:autoSpaceDN/>
        <w:adjustRightInd/>
        <w:spacing w:after="200" w:line="276" w:lineRule="auto"/>
        <w:jc w:val="left"/>
        <w:rPr>
          <w:lang w:val="en-GB"/>
        </w:rPr>
      </w:pPr>
      <w:r>
        <w:rPr>
          <w:lang w:val="en-GB"/>
        </w:rPr>
        <w:br w:type="page"/>
      </w:r>
    </w:p>
    <w:p w14:paraId="442E7BE6" w14:textId="1F5B19A3" w:rsidR="000D5982" w:rsidRDefault="003E748A" w:rsidP="000D5982">
      <w:pPr>
        <w:autoSpaceDE/>
        <w:autoSpaceDN/>
        <w:adjustRightInd/>
        <w:spacing w:after="200" w:line="276" w:lineRule="auto"/>
        <w:ind w:left="-1134" w:right="-1134"/>
        <w:jc w:val="left"/>
        <w:rPr>
          <w:lang w:val="en-GB"/>
        </w:rPr>
      </w:pPr>
      <w:r w:rsidRPr="003E748A">
        <w:rPr>
          <w:noProof/>
          <w:lang w:val="en-GB"/>
        </w:rPr>
        <w:lastRenderedPageBreak/>
        <w:drawing>
          <wp:inline distT="0" distB="0" distL="0" distR="0" wp14:anchorId="42AFB993" wp14:editId="46AFD273">
            <wp:extent cx="7208423" cy="8526920"/>
            <wp:effectExtent l="0" t="0" r="0" b="762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230666" cy="8553231"/>
                    </a:xfrm>
                    <a:prstGeom prst="rect">
                      <a:avLst/>
                    </a:prstGeom>
                    <a:noFill/>
                    <a:ln>
                      <a:noFill/>
                    </a:ln>
                  </pic:spPr>
                </pic:pic>
              </a:graphicData>
            </a:graphic>
          </wp:inline>
        </w:drawing>
      </w:r>
    </w:p>
    <w:p w14:paraId="6AFE3176" w14:textId="027456B1" w:rsidR="00981686" w:rsidRDefault="00981686">
      <w:pPr>
        <w:autoSpaceDE/>
        <w:autoSpaceDN/>
        <w:adjustRightInd/>
        <w:spacing w:after="200" w:line="276" w:lineRule="auto"/>
        <w:jc w:val="left"/>
        <w:rPr>
          <w:lang w:val="en-GB"/>
        </w:rPr>
      </w:pPr>
      <w:r>
        <w:rPr>
          <w:lang w:val="en-GB"/>
        </w:rPr>
        <w:br w:type="page"/>
      </w:r>
    </w:p>
    <w:p w14:paraId="6594211B" w14:textId="07A850DA" w:rsidR="003E748A" w:rsidRDefault="00EB386A" w:rsidP="003E748A">
      <w:pPr>
        <w:autoSpaceDE/>
        <w:autoSpaceDN/>
        <w:adjustRightInd/>
        <w:spacing w:after="200" w:line="276" w:lineRule="auto"/>
        <w:ind w:left="-1134" w:right="-1134"/>
        <w:jc w:val="left"/>
        <w:rPr>
          <w:lang w:val="en-GB"/>
        </w:rPr>
      </w:pPr>
      <w:r w:rsidRPr="00EB386A">
        <w:rPr>
          <w:noProof/>
          <w:lang w:val="en-GB"/>
        </w:rPr>
        <w:lastRenderedPageBreak/>
        <w:drawing>
          <wp:inline distT="0" distB="0" distL="0" distR="0" wp14:anchorId="3B5C9E54" wp14:editId="6A4D9ABA">
            <wp:extent cx="7179461" cy="8549359"/>
            <wp:effectExtent l="0" t="0" r="2540" b="444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196015" cy="8569072"/>
                    </a:xfrm>
                    <a:prstGeom prst="rect">
                      <a:avLst/>
                    </a:prstGeom>
                    <a:noFill/>
                    <a:ln>
                      <a:noFill/>
                    </a:ln>
                  </pic:spPr>
                </pic:pic>
              </a:graphicData>
            </a:graphic>
          </wp:inline>
        </w:drawing>
      </w:r>
    </w:p>
    <w:p w14:paraId="3A24FC00" w14:textId="62294DA2" w:rsidR="00981686" w:rsidRDefault="00981686">
      <w:pPr>
        <w:autoSpaceDE/>
        <w:autoSpaceDN/>
        <w:adjustRightInd/>
        <w:spacing w:after="200" w:line="276" w:lineRule="auto"/>
        <w:jc w:val="left"/>
        <w:rPr>
          <w:lang w:val="en-GB"/>
        </w:rPr>
      </w:pPr>
      <w:r>
        <w:rPr>
          <w:lang w:val="en-GB"/>
        </w:rPr>
        <w:br w:type="page"/>
      </w:r>
    </w:p>
    <w:p w14:paraId="2CAD04EE" w14:textId="6F8CC52C" w:rsidR="00EB386A" w:rsidRDefault="00360241" w:rsidP="00EB386A">
      <w:pPr>
        <w:autoSpaceDE/>
        <w:autoSpaceDN/>
        <w:adjustRightInd/>
        <w:spacing w:after="200" w:line="276" w:lineRule="auto"/>
        <w:ind w:left="-1134" w:right="-1134"/>
        <w:jc w:val="left"/>
        <w:rPr>
          <w:lang w:val="en-GB"/>
        </w:rPr>
      </w:pPr>
      <w:r w:rsidRPr="00360241">
        <w:rPr>
          <w:noProof/>
          <w:lang w:val="en-GB"/>
        </w:rPr>
        <w:lastRenderedPageBreak/>
        <w:drawing>
          <wp:inline distT="0" distB="0" distL="0" distR="0" wp14:anchorId="775C616A" wp14:editId="1B36409B">
            <wp:extent cx="7191184" cy="8510090"/>
            <wp:effectExtent l="0" t="0" r="0" b="571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209796" cy="8532116"/>
                    </a:xfrm>
                    <a:prstGeom prst="rect">
                      <a:avLst/>
                    </a:prstGeom>
                    <a:noFill/>
                    <a:ln>
                      <a:noFill/>
                    </a:ln>
                  </pic:spPr>
                </pic:pic>
              </a:graphicData>
            </a:graphic>
          </wp:inline>
        </w:drawing>
      </w:r>
    </w:p>
    <w:p w14:paraId="4D243D4F" w14:textId="3E35AFFB" w:rsidR="00981686" w:rsidRDefault="00981686">
      <w:pPr>
        <w:autoSpaceDE/>
        <w:autoSpaceDN/>
        <w:adjustRightInd/>
        <w:spacing w:after="200" w:line="276" w:lineRule="auto"/>
        <w:jc w:val="left"/>
        <w:rPr>
          <w:lang w:val="en-GB"/>
        </w:rPr>
      </w:pPr>
      <w:r>
        <w:rPr>
          <w:lang w:val="en-GB"/>
        </w:rPr>
        <w:br w:type="page"/>
      </w:r>
    </w:p>
    <w:p w14:paraId="78ED764A" w14:textId="5A3262DE" w:rsidR="00360241" w:rsidRDefault="00DE3D08" w:rsidP="00360241">
      <w:pPr>
        <w:autoSpaceDE/>
        <w:autoSpaceDN/>
        <w:adjustRightInd/>
        <w:spacing w:after="200" w:line="276" w:lineRule="auto"/>
        <w:ind w:left="-1134" w:right="-1134"/>
        <w:jc w:val="left"/>
        <w:rPr>
          <w:lang w:val="en-GB"/>
        </w:rPr>
      </w:pPr>
      <w:r w:rsidRPr="00DE3D08">
        <w:rPr>
          <w:noProof/>
          <w:lang w:val="en-GB"/>
        </w:rPr>
        <w:lastRenderedPageBreak/>
        <w:drawing>
          <wp:inline distT="0" distB="0" distL="0" distR="0" wp14:anchorId="7B7766B8" wp14:editId="4F7259E0">
            <wp:extent cx="7196883" cy="8504481"/>
            <wp:effectExtent l="0" t="0" r="4445"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218557" cy="8530093"/>
                    </a:xfrm>
                    <a:prstGeom prst="rect">
                      <a:avLst/>
                    </a:prstGeom>
                    <a:noFill/>
                    <a:ln>
                      <a:noFill/>
                    </a:ln>
                  </pic:spPr>
                </pic:pic>
              </a:graphicData>
            </a:graphic>
          </wp:inline>
        </w:drawing>
      </w:r>
    </w:p>
    <w:p w14:paraId="70D08AA8" w14:textId="0B593907" w:rsidR="00981686" w:rsidRDefault="00981686">
      <w:pPr>
        <w:autoSpaceDE/>
        <w:autoSpaceDN/>
        <w:adjustRightInd/>
        <w:spacing w:after="200" w:line="276" w:lineRule="auto"/>
        <w:jc w:val="left"/>
        <w:rPr>
          <w:lang w:val="en-GB"/>
        </w:rPr>
      </w:pPr>
      <w:r>
        <w:rPr>
          <w:lang w:val="en-GB"/>
        </w:rPr>
        <w:br w:type="page"/>
      </w:r>
    </w:p>
    <w:p w14:paraId="11931831" w14:textId="59DCD2B0" w:rsidR="00DE3D08" w:rsidRDefault="00ED0FC3" w:rsidP="009808F2">
      <w:pPr>
        <w:autoSpaceDE/>
        <w:autoSpaceDN/>
        <w:adjustRightInd/>
        <w:spacing w:after="200" w:line="276" w:lineRule="auto"/>
        <w:ind w:left="-1134" w:right="-1134"/>
        <w:jc w:val="left"/>
        <w:rPr>
          <w:lang w:val="en-GB"/>
        </w:rPr>
      </w:pPr>
      <w:r w:rsidRPr="00ED0FC3">
        <w:rPr>
          <w:noProof/>
          <w:lang w:val="en-GB"/>
        </w:rPr>
        <w:lastRenderedPageBreak/>
        <w:drawing>
          <wp:inline distT="0" distB="0" distL="0" distR="0" wp14:anchorId="6AE6918E" wp14:editId="0D293C33">
            <wp:extent cx="7185314" cy="8482041"/>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202191" cy="8501964"/>
                    </a:xfrm>
                    <a:prstGeom prst="rect">
                      <a:avLst/>
                    </a:prstGeom>
                    <a:noFill/>
                    <a:ln>
                      <a:noFill/>
                    </a:ln>
                  </pic:spPr>
                </pic:pic>
              </a:graphicData>
            </a:graphic>
          </wp:inline>
        </w:drawing>
      </w:r>
    </w:p>
    <w:p w14:paraId="2312701C" w14:textId="70EEBB44" w:rsidR="00981686" w:rsidRDefault="00981686">
      <w:pPr>
        <w:autoSpaceDE/>
        <w:autoSpaceDN/>
        <w:adjustRightInd/>
        <w:spacing w:after="200" w:line="276" w:lineRule="auto"/>
        <w:jc w:val="left"/>
        <w:rPr>
          <w:lang w:val="en-GB"/>
        </w:rPr>
      </w:pPr>
      <w:r>
        <w:rPr>
          <w:lang w:val="en-GB"/>
        </w:rPr>
        <w:br w:type="page"/>
      </w:r>
    </w:p>
    <w:p w14:paraId="0285FC85" w14:textId="15879414" w:rsidR="00ED0FC3" w:rsidRDefault="00F70552" w:rsidP="00ED0FC3">
      <w:pPr>
        <w:autoSpaceDE/>
        <w:autoSpaceDN/>
        <w:adjustRightInd/>
        <w:spacing w:after="200" w:line="276" w:lineRule="auto"/>
        <w:ind w:left="-1134" w:right="-1134"/>
        <w:jc w:val="left"/>
        <w:rPr>
          <w:lang w:val="en-GB"/>
        </w:rPr>
      </w:pPr>
      <w:r w:rsidRPr="00F70552">
        <w:rPr>
          <w:noProof/>
          <w:lang w:val="en-GB"/>
        </w:rPr>
        <w:lastRenderedPageBreak/>
        <w:drawing>
          <wp:inline distT="0" distB="0" distL="0" distR="0" wp14:anchorId="60D0D792" wp14:editId="4FA91EE3">
            <wp:extent cx="7196568" cy="8498871"/>
            <wp:effectExtent l="0" t="0" r="444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212108" cy="8517223"/>
                    </a:xfrm>
                    <a:prstGeom prst="rect">
                      <a:avLst/>
                    </a:prstGeom>
                    <a:noFill/>
                    <a:ln>
                      <a:noFill/>
                    </a:ln>
                  </pic:spPr>
                </pic:pic>
              </a:graphicData>
            </a:graphic>
          </wp:inline>
        </w:drawing>
      </w:r>
    </w:p>
    <w:p w14:paraId="28F7ECE6" w14:textId="01F72D00" w:rsidR="00981686" w:rsidRDefault="00981686">
      <w:pPr>
        <w:autoSpaceDE/>
        <w:autoSpaceDN/>
        <w:adjustRightInd/>
        <w:spacing w:after="200" w:line="276" w:lineRule="auto"/>
        <w:jc w:val="left"/>
        <w:rPr>
          <w:lang w:val="en-GB"/>
        </w:rPr>
      </w:pPr>
      <w:r>
        <w:rPr>
          <w:lang w:val="en-GB"/>
        </w:rPr>
        <w:br w:type="page"/>
      </w:r>
    </w:p>
    <w:p w14:paraId="37EDC26D" w14:textId="407381C0" w:rsidR="00F70552" w:rsidRDefault="00FC5BE1" w:rsidP="00F70552">
      <w:pPr>
        <w:autoSpaceDE/>
        <w:autoSpaceDN/>
        <w:adjustRightInd/>
        <w:spacing w:after="200" w:line="276" w:lineRule="auto"/>
        <w:ind w:left="-1134" w:right="-1134"/>
        <w:jc w:val="left"/>
        <w:rPr>
          <w:lang w:val="en-GB"/>
        </w:rPr>
      </w:pPr>
      <w:r w:rsidRPr="00FC5BE1">
        <w:rPr>
          <w:noProof/>
          <w:lang w:val="en-GB"/>
        </w:rPr>
        <w:lastRenderedPageBreak/>
        <w:drawing>
          <wp:inline distT="0" distB="0" distL="0" distR="0" wp14:anchorId="2AB093A8" wp14:editId="112090F1">
            <wp:extent cx="7185367" cy="8543749"/>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200743" cy="8562032"/>
                    </a:xfrm>
                    <a:prstGeom prst="rect">
                      <a:avLst/>
                    </a:prstGeom>
                    <a:noFill/>
                    <a:ln>
                      <a:noFill/>
                    </a:ln>
                  </pic:spPr>
                </pic:pic>
              </a:graphicData>
            </a:graphic>
          </wp:inline>
        </w:drawing>
      </w:r>
    </w:p>
    <w:p w14:paraId="48DD915F" w14:textId="2612BD1D" w:rsidR="00981686" w:rsidRDefault="00981686">
      <w:pPr>
        <w:autoSpaceDE/>
        <w:autoSpaceDN/>
        <w:adjustRightInd/>
        <w:spacing w:after="200" w:line="276" w:lineRule="auto"/>
        <w:jc w:val="left"/>
        <w:rPr>
          <w:lang w:val="en-GB"/>
        </w:rPr>
      </w:pPr>
      <w:r>
        <w:rPr>
          <w:lang w:val="en-GB"/>
        </w:rPr>
        <w:br w:type="page"/>
      </w:r>
    </w:p>
    <w:p w14:paraId="29856623" w14:textId="187003EF" w:rsidR="00FC5BE1" w:rsidRDefault="005D1063" w:rsidP="00FC5BE1">
      <w:pPr>
        <w:autoSpaceDE/>
        <w:autoSpaceDN/>
        <w:adjustRightInd/>
        <w:spacing w:after="200" w:line="276" w:lineRule="auto"/>
        <w:ind w:left="-1134" w:right="-1134"/>
        <w:jc w:val="left"/>
        <w:rPr>
          <w:lang w:val="en-GB"/>
        </w:rPr>
      </w:pPr>
      <w:r w:rsidRPr="005D1063">
        <w:rPr>
          <w:noProof/>
          <w:lang w:val="en-GB"/>
        </w:rPr>
        <w:lastRenderedPageBreak/>
        <w:drawing>
          <wp:inline distT="0" distB="0" distL="0" distR="0" wp14:anchorId="70A71ACB" wp14:editId="4A902E53">
            <wp:extent cx="7196683" cy="8521310"/>
            <wp:effectExtent l="0" t="0" r="4445"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213605" cy="8541346"/>
                    </a:xfrm>
                    <a:prstGeom prst="rect">
                      <a:avLst/>
                    </a:prstGeom>
                    <a:noFill/>
                    <a:ln>
                      <a:noFill/>
                    </a:ln>
                  </pic:spPr>
                </pic:pic>
              </a:graphicData>
            </a:graphic>
          </wp:inline>
        </w:drawing>
      </w:r>
    </w:p>
    <w:p w14:paraId="740DB049" w14:textId="29652D3E" w:rsidR="00981686" w:rsidRDefault="00981686">
      <w:pPr>
        <w:autoSpaceDE/>
        <w:autoSpaceDN/>
        <w:adjustRightInd/>
        <w:spacing w:after="200" w:line="276" w:lineRule="auto"/>
        <w:jc w:val="left"/>
        <w:rPr>
          <w:lang w:val="en-GB"/>
        </w:rPr>
      </w:pPr>
      <w:r>
        <w:rPr>
          <w:lang w:val="en-GB"/>
        </w:rPr>
        <w:br w:type="page"/>
      </w:r>
    </w:p>
    <w:p w14:paraId="4BEB0D1D" w14:textId="42FBBC7D" w:rsidR="00061536" w:rsidRDefault="00061536" w:rsidP="00061536">
      <w:pPr>
        <w:autoSpaceDE/>
        <w:autoSpaceDN/>
        <w:adjustRightInd/>
        <w:spacing w:after="200" w:line="276" w:lineRule="auto"/>
        <w:ind w:left="-1134" w:right="-1134"/>
        <w:jc w:val="left"/>
        <w:rPr>
          <w:lang w:val="en-GB"/>
        </w:rPr>
      </w:pPr>
      <w:r w:rsidRPr="00061536">
        <w:rPr>
          <w:noProof/>
          <w:lang w:val="en-GB"/>
        </w:rPr>
        <w:lastRenderedPageBreak/>
        <w:drawing>
          <wp:inline distT="0" distB="0" distL="0" distR="0" wp14:anchorId="04779D71" wp14:editId="24609666">
            <wp:extent cx="7207997" cy="8554969"/>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228184" cy="8578929"/>
                    </a:xfrm>
                    <a:prstGeom prst="rect">
                      <a:avLst/>
                    </a:prstGeom>
                    <a:noFill/>
                    <a:ln>
                      <a:noFill/>
                    </a:ln>
                  </pic:spPr>
                </pic:pic>
              </a:graphicData>
            </a:graphic>
          </wp:inline>
        </w:drawing>
      </w:r>
    </w:p>
    <w:p w14:paraId="072D4D5C" w14:textId="645FD7EA" w:rsidR="00981686" w:rsidRDefault="00981686">
      <w:pPr>
        <w:autoSpaceDE/>
        <w:autoSpaceDN/>
        <w:adjustRightInd/>
        <w:spacing w:after="200" w:line="276" w:lineRule="auto"/>
        <w:jc w:val="left"/>
        <w:rPr>
          <w:lang w:val="en-GB"/>
        </w:rPr>
      </w:pPr>
      <w:r>
        <w:rPr>
          <w:lang w:val="en-GB"/>
        </w:rPr>
        <w:br w:type="page"/>
      </w:r>
    </w:p>
    <w:p w14:paraId="679A5ECC" w14:textId="236E8F39" w:rsidR="00061536" w:rsidRDefault="00833D6B" w:rsidP="00061536">
      <w:pPr>
        <w:autoSpaceDE/>
        <w:autoSpaceDN/>
        <w:adjustRightInd/>
        <w:spacing w:after="200" w:line="276" w:lineRule="auto"/>
        <w:ind w:left="-1134" w:right="-1134"/>
        <w:jc w:val="left"/>
        <w:rPr>
          <w:lang w:val="en-GB"/>
        </w:rPr>
      </w:pPr>
      <w:r w:rsidRPr="00833D6B">
        <w:rPr>
          <w:noProof/>
          <w:lang w:val="en-GB"/>
        </w:rPr>
        <w:lastRenderedPageBreak/>
        <w:drawing>
          <wp:inline distT="0" distB="0" distL="0" distR="0" wp14:anchorId="79AFA300" wp14:editId="25E4E565">
            <wp:extent cx="7213199" cy="8543749"/>
            <wp:effectExtent l="0" t="0" r="6985"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229010" cy="8562476"/>
                    </a:xfrm>
                    <a:prstGeom prst="rect">
                      <a:avLst/>
                    </a:prstGeom>
                    <a:noFill/>
                    <a:ln>
                      <a:noFill/>
                    </a:ln>
                  </pic:spPr>
                </pic:pic>
              </a:graphicData>
            </a:graphic>
          </wp:inline>
        </w:drawing>
      </w:r>
    </w:p>
    <w:p w14:paraId="68283B2B" w14:textId="287690B6" w:rsidR="00981686" w:rsidRDefault="00981686">
      <w:pPr>
        <w:autoSpaceDE/>
        <w:autoSpaceDN/>
        <w:adjustRightInd/>
        <w:spacing w:after="200" w:line="276" w:lineRule="auto"/>
        <w:jc w:val="left"/>
        <w:rPr>
          <w:lang w:val="en-GB"/>
        </w:rPr>
      </w:pPr>
      <w:r>
        <w:rPr>
          <w:lang w:val="en-GB"/>
        </w:rPr>
        <w:br w:type="page"/>
      </w:r>
    </w:p>
    <w:p w14:paraId="760304EE" w14:textId="764012C9" w:rsidR="00EB1EF7" w:rsidRDefault="00F51E15" w:rsidP="00543769">
      <w:pPr>
        <w:pStyle w:val="Titre3"/>
      </w:pPr>
      <w:bookmarkStart w:id="25" w:name="_Toc67507824"/>
      <w:permStart w:id="1308980967" w:edGrp="everyone"/>
      <w:r w:rsidRPr="00F51E15">
        <w:rPr>
          <w:lang w:val="fr-FR"/>
        </w:rPr>
        <w:lastRenderedPageBreak/>
        <w:t xml:space="preserve">ANNEXE III - </w:t>
      </w:r>
      <w:r w:rsidR="00EB1EF7">
        <w:t>Rapport annuel du constructeur</w:t>
      </w:r>
      <w:r w:rsidR="00282558">
        <w:t> ;</w:t>
      </w:r>
      <w:bookmarkEnd w:id="25"/>
    </w:p>
    <w:p w14:paraId="131DAA46" w14:textId="77777777" w:rsidR="00C23BE8" w:rsidRPr="00C23BE8" w:rsidRDefault="00C23BE8" w:rsidP="00C23BE8"/>
    <w:p w14:paraId="41B78091" w14:textId="756C053B" w:rsidR="00203E8E" w:rsidRPr="00D737E1" w:rsidRDefault="00203E8E" w:rsidP="00203E8E">
      <w:pPr>
        <w:rPr>
          <w:b/>
          <w:bCs/>
          <w:sz w:val="18"/>
          <w:szCs w:val="18"/>
          <w:u w:val="single"/>
        </w:rPr>
      </w:pPr>
      <w:r w:rsidRPr="00D737E1">
        <w:rPr>
          <w:b/>
          <w:bCs/>
          <w:sz w:val="18"/>
          <w:szCs w:val="18"/>
          <w:u w:val="single"/>
        </w:rPr>
        <w:t xml:space="preserve">Double cliquer sur </w:t>
      </w:r>
      <w:r w:rsidR="008519F9">
        <w:rPr>
          <w:b/>
          <w:bCs/>
          <w:sz w:val="18"/>
          <w:szCs w:val="18"/>
          <w:u w:val="single"/>
        </w:rPr>
        <w:t xml:space="preserve">les </w:t>
      </w:r>
      <w:r w:rsidRPr="00D737E1">
        <w:rPr>
          <w:b/>
          <w:bCs/>
          <w:sz w:val="18"/>
          <w:szCs w:val="18"/>
          <w:u w:val="single"/>
        </w:rPr>
        <w:t>image</w:t>
      </w:r>
      <w:r w:rsidR="008519F9">
        <w:rPr>
          <w:b/>
          <w:bCs/>
          <w:sz w:val="18"/>
          <w:szCs w:val="18"/>
          <w:u w:val="single"/>
        </w:rPr>
        <w:t>s</w:t>
      </w:r>
      <w:r w:rsidRPr="00D737E1">
        <w:rPr>
          <w:b/>
          <w:bCs/>
          <w:sz w:val="18"/>
          <w:szCs w:val="18"/>
          <w:u w:val="single"/>
        </w:rPr>
        <w:t xml:space="preserve"> ci-dessous pour </w:t>
      </w:r>
      <w:r>
        <w:rPr>
          <w:b/>
          <w:bCs/>
          <w:sz w:val="18"/>
          <w:szCs w:val="18"/>
          <w:u w:val="single"/>
        </w:rPr>
        <w:t>accéder au</w:t>
      </w:r>
      <w:r w:rsidR="008519F9">
        <w:rPr>
          <w:b/>
          <w:bCs/>
          <w:sz w:val="18"/>
          <w:szCs w:val="18"/>
          <w:u w:val="single"/>
        </w:rPr>
        <w:t>x</w:t>
      </w:r>
      <w:r w:rsidRPr="00D737E1">
        <w:rPr>
          <w:b/>
          <w:bCs/>
          <w:sz w:val="18"/>
          <w:szCs w:val="18"/>
          <w:u w:val="single"/>
        </w:rPr>
        <w:t xml:space="preserve"> document</w:t>
      </w:r>
      <w:r w:rsidR="008519F9">
        <w:rPr>
          <w:b/>
          <w:bCs/>
          <w:sz w:val="18"/>
          <w:szCs w:val="18"/>
          <w:u w:val="single"/>
        </w:rPr>
        <w:t>s</w:t>
      </w:r>
      <w:r>
        <w:rPr>
          <w:b/>
          <w:bCs/>
          <w:sz w:val="18"/>
          <w:szCs w:val="18"/>
          <w:u w:val="single"/>
        </w:rPr>
        <w:t xml:space="preserve"> complet</w:t>
      </w:r>
      <w:r w:rsidR="008519F9">
        <w:rPr>
          <w:b/>
          <w:bCs/>
          <w:sz w:val="18"/>
          <w:szCs w:val="18"/>
          <w:u w:val="single"/>
        </w:rPr>
        <w:t>s</w:t>
      </w:r>
    </w:p>
    <w:p w14:paraId="32835CD1" w14:textId="5BFF86A0" w:rsidR="00474A18" w:rsidRDefault="00474A18" w:rsidP="00936EC5"/>
    <w:p w14:paraId="7906815F" w14:textId="4FD0B214" w:rsidR="00543769" w:rsidRDefault="00707AA5" w:rsidP="00936EC5">
      <w:r>
        <w:object w:dxaOrig="8925" w:dyaOrig="12630" w14:anchorId="372B7C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1.5pt" o:ole="">
            <v:imagedata r:id="rId68" o:title=""/>
          </v:shape>
          <o:OLEObject Type="Embed" ProgID="AcroExch.Document.DC" ShapeID="_x0000_i1025" DrawAspect="Content" ObjectID="_1678620964" r:id="rId69"/>
        </w:object>
      </w:r>
    </w:p>
    <w:p w14:paraId="64B7D467" w14:textId="0A2C39E6" w:rsidR="000044B5" w:rsidRDefault="000044B5">
      <w:pPr>
        <w:autoSpaceDE/>
        <w:autoSpaceDN/>
        <w:adjustRightInd/>
        <w:spacing w:after="200" w:line="276" w:lineRule="auto"/>
        <w:jc w:val="left"/>
      </w:pPr>
      <w:r>
        <w:br w:type="page"/>
      </w:r>
    </w:p>
    <w:p w14:paraId="5DB5E63F" w14:textId="194B3A78" w:rsidR="000044B5" w:rsidRDefault="000044B5" w:rsidP="00936EC5">
      <w:r>
        <w:object w:dxaOrig="8924" w:dyaOrig="12630" w14:anchorId="7B8CC40A">
          <v:shape id="_x0000_i1026" type="#_x0000_t75" style="width:446.25pt;height:631.5pt" o:ole="">
            <v:imagedata r:id="rId70" o:title=""/>
          </v:shape>
          <o:OLEObject Type="Embed" ProgID="AcroExch.Document.DC" ShapeID="_x0000_i1026" DrawAspect="Content" ObjectID="_1678620965" r:id="rId71"/>
        </w:object>
      </w:r>
    </w:p>
    <w:p w14:paraId="760ECD81" w14:textId="77777777" w:rsidR="000044B5" w:rsidRDefault="000044B5">
      <w:pPr>
        <w:autoSpaceDE/>
        <w:autoSpaceDN/>
        <w:adjustRightInd/>
        <w:spacing w:after="200" w:line="276" w:lineRule="auto"/>
        <w:jc w:val="left"/>
      </w:pPr>
      <w:r>
        <w:br w:type="page"/>
      </w:r>
    </w:p>
    <w:p w14:paraId="3DCA69D7" w14:textId="2D6915D8" w:rsidR="000044B5" w:rsidRDefault="000044B5" w:rsidP="00936EC5">
      <w:r>
        <w:object w:dxaOrig="8924" w:dyaOrig="12630" w14:anchorId="71C1E161">
          <v:shape id="_x0000_i1027" type="#_x0000_t75" style="width:446.25pt;height:631.5pt" o:ole="">
            <v:imagedata r:id="rId72" o:title=""/>
          </v:shape>
          <o:OLEObject Type="Embed" ProgID="AcroExch.Document.DC" ShapeID="_x0000_i1027" DrawAspect="Content" ObjectID="_1678620966" r:id="rId73"/>
        </w:object>
      </w:r>
    </w:p>
    <w:p w14:paraId="3377D291" w14:textId="77777777" w:rsidR="000044B5" w:rsidRDefault="000044B5">
      <w:pPr>
        <w:autoSpaceDE/>
        <w:autoSpaceDN/>
        <w:adjustRightInd/>
        <w:spacing w:after="200" w:line="276" w:lineRule="auto"/>
        <w:jc w:val="left"/>
      </w:pPr>
      <w:r>
        <w:br w:type="page"/>
      </w:r>
    </w:p>
    <w:p w14:paraId="5E102BB1" w14:textId="46E9E643" w:rsidR="00713A3D" w:rsidRDefault="000044B5" w:rsidP="00936EC5">
      <w:r>
        <w:object w:dxaOrig="8925" w:dyaOrig="12630" w14:anchorId="4609758A">
          <v:shape id="_x0000_i1028" type="#_x0000_t75" style="width:446.25pt;height:631.5pt" o:ole="">
            <v:imagedata r:id="rId74" o:title=""/>
          </v:shape>
          <o:OLEObject Type="Embed" ProgID="AcroExch.Document.DC" ShapeID="_x0000_i1028" DrawAspect="Content" ObjectID="_1678620967" r:id="rId75"/>
        </w:object>
      </w:r>
    </w:p>
    <w:p w14:paraId="16337C39" w14:textId="50314F0D" w:rsidR="00DF7C66" w:rsidRDefault="00DF7C66">
      <w:pPr>
        <w:autoSpaceDE/>
        <w:autoSpaceDN/>
        <w:adjustRightInd/>
        <w:spacing w:after="200" w:line="276" w:lineRule="auto"/>
        <w:jc w:val="left"/>
      </w:pPr>
      <w:r>
        <w:br w:type="page"/>
      </w:r>
    </w:p>
    <w:p w14:paraId="0EB29658" w14:textId="71DDA6E0" w:rsidR="00DF7C66" w:rsidRDefault="00203E8E" w:rsidP="00936EC5">
      <w:r>
        <w:object w:dxaOrig="8924" w:dyaOrig="12630" w14:anchorId="5F57D935">
          <v:shape id="_x0000_i1029" type="#_x0000_t75" style="width:446.25pt;height:631.5pt" o:ole="">
            <v:imagedata r:id="rId76" o:title=""/>
          </v:shape>
          <o:OLEObject Type="Embed" ProgID="AcroExch.Document.DC" ShapeID="_x0000_i1029" DrawAspect="Content" ObjectID="_1678620968" r:id="rId77"/>
        </w:object>
      </w:r>
    </w:p>
    <w:p w14:paraId="2E91A158" w14:textId="77777777" w:rsidR="00713A3D" w:rsidRDefault="00713A3D">
      <w:pPr>
        <w:autoSpaceDE/>
        <w:autoSpaceDN/>
        <w:adjustRightInd/>
        <w:spacing w:after="200" w:line="276" w:lineRule="auto"/>
        <w:jc w:val="left"/>
      </w:pPr>
      <w:r>
        <w:br w:type="page"/>
      </w:r>
    </w:p>
    <w:p w14:paraId="010ADEAD" w14:textId="29350F2D" w:rsidR="004948E4" w:rsidRDefault="00D71466" w:rsidP="00936EC5">
      <w:r>
        <w:object w:dxaOrig="8925" w:dyaOrig="12630" w14:anchorId="18876C6D">
          <v:shape id="_x0000_i1030" type="#_x0000_t75" style="width:446.25pt;height:631.5pt" o:ole="">
            <v:imagedata r:id="rId78" o:title=""/>
          </v:shape>
          <o:OLEObject Type="Embed" ProgID="AcroExch.Document.DC" ShapeID="_x0000_i1030" DrawAspect="Content" ObjectID="_1678620969" r:id="rId79"/>
        </w:object>
      </w:r>
    </w:p>
    <w:p w14:paraId="32B4F074" w14:textId="00CD4A14" w:rsidR="009C1DAF" w:rsidRDefault="009C1DAF">
      <w:pPr>
        <w:autoSpaceDE/>
        <w:autoSpaceDN/>
        <w:adjustRightInd/>
        <w:spacing w:after="200" w:line="276" w:lineRule="auto"/>
        <w:jc w:val="left"/>
      </w:pPr>
      <w:r>
        <w:br w:type="page"/>
      </w:r>
    </w:p>
    <w:p w14:paraId="74DC9179" w14:textId="3A6D2D21" w:rsidR="00143298" w:rsidRDefault="00C32EA9" w:rsidP="00C32EA9">
      <w:pPr>
        <w:pStyle w:val="Titre2"/>
      </w:pPr>
      <w:bookmarkStart w:id="26" w:name="_Toc67507825"/>
      <w:r>
        <w:lastRenderedPageBreak/>
        <w:t xml:space="preserve">Documents relatifs aux essais </w:t>
      </w:r>
      <w:r w:rsidR="00143298">
        <w:t>ISC 2020 de l’</w:t>
      </w:r>
      <w:r w:rsidR="00252B65">
        <w:t>a</w:t>
      </w:r>
      <w:r w:rsidR="00143298">
        <w:t>utorité</w:t>
      </w:r>
      <w:bookmarkEnd w:id="26"/>
    </w:p>
    <w:p w14:paraId="45552A48" w14:textId="6F43DE46" w:rsidR="00252B65" w:rsidRDefault="00252B65" w:rsidP="00936EC5"/>
    <w:p w14:paraId="79ED0F29" w14:textId="2A43575B" w:rsidR="00F45AAE" w:rsidRDefault="005F7AA5" w:rsidP="00543769">
      <w:pPr>
        <w:pStyle w:val="Titre3"/>
      </w:pPr>
      <w:bookmarkStart w:id="27" w:name="_Toc67507826"/>
      <w:r>
        <w:t xml:space="preserve">ANNEXE IV – </w:t>
      </w:r>
      <w:r w:rsidR="00F45AAE">
        <w:t>Rapport</w:t>
      </w:r>
      <w:r>
        <w:t xml:space="preserve"> </w:t>
      </w:r>
      <w:r w:rsidR="00282558">
        <w:t xml:space="preserve">ISC 2020 </w:t>
      </w:r>
      <w:r>
        <w:t>de l’</w:t>
      </w:r>
      <w:proofErr w:type="spellStart"/>
      <w:r w:rsidR="00F45AAE">
        <w:t>ISSeP</w:t>
      </w:r>
      <w:proofErr w:type="spellEnd"/>
      <w:r w:rsidR="00282558">
        <w:t> ;</w:t>
      </w:r>
      <w:bookmarkEnd w:id="27"/>
    </w:p>
    <w:p w14:paraId="40C381A4" w14:textId="77777777" w:rsidR="00D737E1" w:rsidRDefault="00D737E1" w:rsidP="00AD202D">
      <w:pPr>
        <w:rPr>
          <w:b/>
          <w:bCs/>
          <w:sz w:val="18"/>
          <w:szCs w:val="18"/>
        </w:rPr>
      </w:pPr>
    </w:p>
    <w:p w14:paraId="43DC36E9" w14:textId="4B318A84" w:rsidR="00AD202D" w:rsidRPr="00D737E1" w:rsidRDefault="00AD202D" w:rsidP="00AD202D">
      <w:pPr>
        <w:rPr>
          <w:b/>
          <w:bCs/>
          <w:sz w:val="18"/>
          <w:szCs w:val="18"/>
          <w:u w:val="single"/>
        </w:rPr>
      </w:pPr>
      <w:r w:rsidRPr="00D737E1">
        <w:rPr>
          <w:b/>
          <w:bCs/>
          <w:sz w:val="18"/>
          <w:szCs w:val="18"/>
          <w:u w:val="single"/>
        </w:rPr>
        <w:t xml:space="preserve">Double cliquer sur l’image ci-dessous pour </w:t>
      </w:r>
      <w:r w:rsidR="00D737E1">
        <w:rPr>
          <w:b/>
          <w:bCs/>
          <w:sz w:val="18"/>
          <w:szCs w:val="18"/>
          <w:u w:val="single"/>
        </w:rPr>
        <w:t>accéder au</w:t>
      </w:r>
      <w:r w:rsidRPr="00D737E1">
        <w:rPr>
          <w:b/>
          <w:bCs/>
          <w:sz w:val="18"/>
          <w:szCs w:val="18"/>
          <w:u w:val="single"/>
        </w:rPr>
        <w:t xml:space="preserve"> document</w:t>
      </w:r>
      <w:r w:rsidR="00D737E1">
        <w:rPr>
          <w:b/>
          <w:bCs/>
          <w:sz w:val="18"/>
          <w:szCs w:val="18"/>
          <w:u w:val="single"/>
        </w:rPr>
        <w:t xml:space="preserve"> complet</w:t>
      </w:r>
    </w:p>
    <w:p w14:paraId="7D586040" w14:textId="0B4B4328" w:rsidR="00543769" w:rsidRDefault="002D2DF7" w:rsidP="00543769">
      <w:r>
        <w:object w:dxaOrig="8924" w:dyaOrig="12630" w14:anchorId="615C07F5">
          <v:shape id="_x0000_i1031" type="#_x0000_t75" style="width:446.25pt;height:631.5pt" o:ole="">
            <v:imagedata r:id="rId80" o:title=""/>
          </v:shape>
          <o:OLEObject Type="Embed" ProgID="AcroExch.Document.DC" ShapeID="_x0000_i1031" DrawAspect="Content" ObjectID="_1678620970" r:id="rId81"/>
        </w:object>
      </w:r>
    </w:p>
    <w:p w14:paraId="19B326A2" w14:textId="706FAD32" w:rsidR="00252B65" w:rsidRDefault="005F7AA5" w:rsidP="00543769">
      <w:pPr>
        <w:pStyle w:val="Titre3"/>
      </w:pPr>
      <w:bookmarkStart w:id="28" w:name="_Toc67507827"/>
      <w:r>
        <w:lastRenderedPageBreak/>
        <w:t xml:space="preserve">ANNEXE V - </w:t>
      </w:r>
      <w:r w:rsidR="00252B65">
        <w:t xml:space="preserve">Rapport </w:t>
      </w:r>
      <w:r w:rsidR="00282558">
        <w:t xml:space="preserve">ISC 2020 </w:t>
      </w:r>
      <w:r>
        <w:t>d’</w:t>
      </w:r>
      <w:proofErr w:type="spellStart"/>
      <w:r w:rsidR="006049F7">
        <w:t>Horiba</w:t>
      </w:r>
      <w:proofErr w:type="spellEnd"/>
      <w:r w:rsidR="00282558">
        <w:t> ;</w:t>
      </w:r>
      <w:bookmarkEnd w:id="28"/>
    </w:p>
    <w:p w14:paraId="6487E151" w14:textId="77777777" w:rsidR="00AD202D" w:rsidRDefault="00AD202D" w:rsidP="00543769">
      <w:pPr>
        <w:rPr>
          <w:sz w:val="18"/>
          <w:szCs w:val="18"/>
        </w:rPr>
      </w:pPr>
    </w:p>
    <w:p w14:paraId="68510C6C" w14:textId="6A5CD134" w:rsidR="00543769" w:rsidRPr="00D737E1" w:rsidRDefault="004D2D06" w:rsidP="00543769">
      <w:pPr>
        <w:rPr>
          <w:b/>
          <w:bCs/>
          <w:sz w:val="18"/>
          <w:szCs w:val="18"/>
          <w:u w:val="single"/>
        </w:rPr>
      </w:pPr>
      <w:r w:rsidRPr="00D737E1">
        <w:rPr>
          <w:b/>
          <w:bCs/>
          <w:sz w:val="18"/>
          <w:szCs w:val="18"/>
          <w:u w:val="single"/>
        </w:rPr>
        <w:t>Double clique</w:t>
      </w:r>
      <w:r w:rsidR="00AD202D" w:rsidRPr="00D737E1">
        <w:rPr>
          <w:b/>
          <w:bCs/>
          <w:sz w:val="18"/>
          <w:szCs w:val="18"/>
          <w:u w:val="single"/>
        </w:rPr>
        <w:t xml:space="preserve">r sur l’image ci-dessous pour </w:t>
      </w:r>
      <w:r w:rsidR="00D737E1">
        <w:rPr>
          <w:b/>
          <w:bCs/>
          <w:sz w:val="18"/>
          <w:szCs w:val="18"/>
          <w:u w:val="single"/>
        </w:rPr>
        <w:t>accéder au</w:t>
      </w:r>
      <w:r w:rsidR="00AD202D" w:rsidRPr="00D737E1">
        <w:rPr>
          <w:b/>
          <w:bCs/>
          <w:sz w:val="18"/>
          <w:szCs w:val="18"/>
          <w:u w:val="single"/>
        </w:rPr>
        <w:t xml:space="preserve"> document </w:t>
      </w:r>
      <w:r w:rsidR="00D737E1">
        <w:rPr>
          <w:b/>
          <w:bCs/>
          <w:sz w:val="18"/>
          <w:szCs w:val="18"/>
          <w:u w:val="single"/>
        </w:rPr>
        <w:t>complet</w:t>
      </w:r>
    </w:p>
    <w:p w14:paraId="6B77D73E" w14:textId="4D5A2F06" w:rsidR="00543769" w:rsidRDefault="00B06029" w:rsidP="00543769">
      <w:r>
        <w:object w:dxaOrig="8925" w:dyaOrig="12630" w14:anchorId="4737ED2A">
          <v:shape id="_x0000_i1032" type="#_x0000_t75" style="width:446.25pt;height:631.5pt" o:ole="">
            <v:imagedata r:id="rId82" o:title=""/>
          </v:shape>
          <o:OLEObject Type="Embed" ProgID="AcroExch.Document.DC" ShapeID="_x0000_i1032" DrawAspect="Content" ObjectID="_1678620971" r:id="rId83"/>
        </w:object>
      </w:r>
    </w:p>
    <w:p w14:paraId="03BA51A3" w14:textId="479047E0" w:rsidR="00AC488B" w:rsidRDefault="00AC488B">
      <w:pPr>
        <w:autoSpaceDE/>
        <w:autoSpaceDN/>
        <w:adjustRightInd/>
        <w:spacing w:after="200" w:line="276" w:lineRule="auto"/>
        <w:jc w:val="left"/>
      </w:pPr>
      <w:r>
        <w:br w:type="page"/>
      </w:r>
    </w:p>
    <w:p w14:paraId="0C18B80A" w14:textId="5168D57D" w:rsidR="006049F7" w:rsidRDefault="005F7AA5" w:rsidP="00543769">
      <w:pPr>
        <w:pStyle w:val="Titre3"/>
      </w:pPr>
      <w:bookmarkStart w:id="29" w:name="_Toc67507828"/>
      <w:permEnd w:id="1308980967"/>
      <w:r>
        <w:lastRenderedPageBreak/>
        <w:t xml:space="preserve">ANNEXE VI - </w:t>
      </w:r>
      <w:r w:rsidR="00410508">
        <w:t>Certificat de conformité des véhicules testés (6)</w:t>
      </w:r>
      <w:r w:rsidR="00282558">
        <w:t> ;</w:t>
      </w:r>
      <w:bookmarkEnd w:id="29"/>
    </w:p>
    <w:p w14:paraId="5CE916FE" w14:textId="77B5DB60" w:rsidR="00684105" w:rsidRDefault="00684105" w:rsidP="00684105">
      <w:pPr>
        <w:autoSpaceDE/>
        <w:autoSpaceDN/>
        <w:adjustRightInd/>
        <w:spacing w:after="200" w:line="276" w:lineRule="auto"/>
        <w:ind w:left="-1134" w:right="-1134"/>
        <w:jc w:val="left"/>
      </w:pPr>
      <w:r w:rsidRPr="00684105">
        <w:rPr>
          <w:noProof/>
        </w:rPr>
        <w:drawing>
          <wp:inline distT="0" distB="0" distL="0" distR="0" wp14:anchorId="3D06F657" wp14:editId="3F157AF4">
            <wp:extent cx="7168218" cy="8347406"/>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194511" cy="8378025"/>
                    </a:xfrm>
                    <a:prstGeom prst="rect">
                      <a:avLst/>
                    </a:prstGeom>
                    <a:noFill/>
                    <a:ln>
                      <a:noFill/>
                    </a:ln>
                  </pic:spPr>
                </pic:pic>
              </a:graphicData>
            </a:graphic>
          </wp:inline>
        </w:drawing>
      </w:r>
    </w:p>
    <w:p w14:paraId="437EF810" w14:textId="0A8EDBE6" w:rsidR="00AC488B" w:rsidRDefault="00AC488B">
      <w:pPr>
        <w:autoSpaceDE/>
        <w:autoSpaceDN/>
        <w:adjustRightInd/>
        <w:spacing w:after="200" w:line="276" w:lineRule="auto"/>
        <w:jc w:val="left"/>
      </w:pPr>
      <w:r>
        <w:br w:type="page"/>
      </w:r>
    </w:p>
    <w:p w14:paraId="7431477D" w14:textId="63C5C275" w:rsidR="005908BF" w:rsidRDefault="005908BF" w:rsidP="005908BF">
      <w:pPr>
        <w:autoSpaceDE/>
        <w:autoSpaceDN/>
        <w:adjustRightInd/>
        <w:spacing w:after="200" w:line="276" w:lineRule="auto"/>
        <w:ind w:left="-1134" w:right="-1134"/>
        <w:jc w:val="left"/>
      </w:pPr>
      <w:r w:rsidRPr="005908BF">
        <w:rPr>
          <w:noProof/>
        </w:rPr>
        <w:lastRenderedPageBreak/>
        <w:drawing>
          <wp:inline distT="0" distB="0" distL="0" distR="0" wp14:anchorId="1FB1C307" wp14:editId="626A4624">
            <wp:extent cx="7174343" cy="8532530"/>
            <wp:effectExtent l="0" t="0" r="7620" b="1905"/>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191546" cy="8552990"/>
                    </a:xfrm>
                    <a:prstGeom prst="rect">
                      <a:avLst/>
                    </a:prstGeom>
                    <a:noFill/>
                    <a:ln>
                      <a:noFill/>
                    </a:ln>
                  </pic:spPr>
                </pic:pic>
              </a:graphicData>
            </a:graphic>
          </wp:inline>
        </w:drawing>
      </w:r>
    </w:p>
    <w:p w14:paraId="5778F892" w14:textId="77777777" w:rsidR="00743EBB" w:rsidRDefault="00AC488B">
      <w:pPr>
        <w:autoSpaceDE/>
        <w:autoSpaceDN/>
        <w:adjustRightInd/>
        <w:spacing w:after="200" w:line="276" w:lineRule="auto"/>
        <w:jc w:val="left"/>
      </w:pPr>
      <w:r>
        <w:br w:type="page"/>
      </w:r>
    </w:p>
    <w:p w14:paraId="27F00012" w14:textId="5CAAB2C7" w:rsidR="00743EBB" w:rsidRDefault="00420991" w:rsidP="00743EBB">
      <w:pPr>
        <w:autoSpaceDE/>
        <w:autoSpaceDN/>
        <w:adjustRightInd/>
        <w:spacing w:after="200" w:line="276" w:lineRule="auto"/>
        <w:ind w:left="-1134" w:right="-1134"/>
        <w:jc w:val="left"/>
      </w:pPr>
      <w:r w:rsidRPr="00420991">
        <w:rPr>
          <w:noProof/>
        </w:rPr>
        <w:lastRenderedPageBreak/>
        <w:drawing>
          <wp:inline distT="0" distB="0" distL="0" distR="0" wp14:anchorId="62554420" wp14:editId="0041185D">
            <wp:extent cx="7197033" cy="8526920"/>
            <wp:effectExtent l="0" t="0" r="4445" b="762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226375" cy="8561684"/>
                    </a:xfrm>
                    <a:prstGeom prst="rect">
                      <a:avLst/>
                    </a:prstGeom>
                    <a:noFill/>
                    <a:ln>
                      <a:noFill/>
                    </a:ln>
                  </pic:spPr>
                </pic:pic>
              </a:graphicData>
            </a:graphic>
          </wp:inline>
        </w:drawing>
      </w:r>
    </w:p>
    <w:p w14:paraId="0B1F6118" w14:textId="56E4F0A0" w:rsidR="005908BF" w:rsidRDefault="005908BF">
      <w:pPr>
        <w:autoSpaceDE/>
        <w:autoSpaceDN/>
        <w:adjustRightInd/>
        <w:spacing w:after="200" w:line="276" w:lineRule="auto"/>
        <w:jc w:val="left"/>
      </w:pPr>
      <w:r>
        <w:br w:type="page"/>
      </w:r>
    </w:p>
    <w:p w14:paraId="0F854524" w14:textId="165C2270" w:rsidR="00420991" w:rsidRDefault="00105C38" w:rsidP="00420991">
      <w:pPr>
        <w:autoSpaceDE/>
        <w:autoSpaceDN/>
        <w:adjustRightInd/>
        <w:spacing w:after="200" w:line="276" w:lineRule="auto"/>
        <w:ind w:left="-1134" w:right="-1134"/>
        <w:jc w:val="left"/>
      </w:pPr>
      <w:r w:rsidRPr="00105C38">
        <w:rPr>
          <w:noProof/>
        </w:rPr>
        <w:lastRenderedPageBreak/>
        <w:drawing>
          <wp:inline distT="0" distB="0" distL="0" distR="0" wp14:anchorId="034D5BBD" wp14:editId="3D1C0C77">
            <wp:extent cx="7190832" cy="8549359"/>
            <wp:effectExtent l="0" t="0" r="0" b="444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206103" cy="8567515"/>
                    </a:xfrm>
                    <a:prstGeom prst="rect">
                      <a:avLst/>
                    </a:prstGeom>
                    <a:noFill/>
                    <a:ln>
                      <a:noFill/>
                    </a:ln>
                  </pic:spPr>
                </pic:pic>
              </a:graphicData>
            </a:graphic>
          </wp:inline>
        </w:drawing>
      </w:r>
    </w:p>
    <w:p w14:paraId="1DD28623" w14:textId="5C504C20" w:rsidR="005908BF" w:rsidRDefault="005908BF">
      <w:pPr>
        <w:autoSpaceDE/>
        <w:autoSpaceDN/>
        <w:adjustRightInd/>
        <w:spacing w:after="200" w:line="276" w:lineRule="auto"/>
        <w:jc w:val="left"/>
      </w:pPr>
      <w:r>
        <w:br w:type="page"/>
      </w:r>
    </w:p>
    <w:p w14:paraId="529AD60A" w14:textId="746FB1D3" w:rsidR="00265BED" w:rsidRDefault="00265BED" w:rsidP="00265BED">
      <w:pPr>
        <w:autoSpaceDE/>
        <w:autoSpaceDN/>
        <w:adjustRightInd/>
        <w:spacing w:after="200" w:line="276" w:lineRule="auto"/>
        <w:ind w:left="-1134" w:right="-1134"/>
        <w:jc w:val="left"/>
      </w:pPr>
      <w:r w:rsidRPr="00265BED">
        <w:rPr>
          <w:noProof/>
        </w:rPr>
        <w:lastRenderedPageBreak/>
        <w:drawing>
          <wp:inline distT="0" distB="0" distL="0" distR="0" wp14:anchorId="03E00D0A" wp14:editId="7E59482A">
            <wp:extent cx="7190757" cy="8549359"/>
            <wp:effectExtent l="0" t="0" r="0" b="444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202234" cy="8563005"/>
                    </a:xfrm>
                    <a:prstGeom prst="rect">
                      <a:avLst/>
                    </a:prstGeom>
                    <a:noFill/>
                    <a:ln>
                      <a:noFill/>
                    </a:ln>
                  </pic:spPr>
                </pic:pic>
              </a:graphicData>
            </a:graphic>
          </wp:inline>
        </w:drawing>
      </w:r>
    </w:p>
    <w:p w14:paraId="6D8D14A6" w14:textId="627F8EEC" w:rsidR="005908BF" w:rsidRDefault="005908BF">
      <w:pPr>
        <w:autoSpaceDE/>
        <w:autoSpaceDN/>
        <w:adjustRightInd/>
        <w:spacing w:after="200" w:line="276" w:lineRule="auto"/>
        <w:jc w:val="left"/>
      </w:pPr>
      <w:r>
        <w:br w:type="page"/>
      </w:r>
    </w:p>
    <w:p w14:paraId="24045D69" w14:textId="7096A1AC" w:rsidR="00265BED" w:rsidRDefault="00C57319" w:rsidP="00265BED">
      <w:pPr>
        <w:autoSpaceDE/>
        <w:autoSpaceDN/>
        <w:adjustRightInd/>
        <w:spacing w:after="200" w:line="276" w:lineRule="auto"/>
        <w:ind w:left="-1134" w:right="-1134"/>
        <w:jc w:val="left"/>
      </w:pPr>
      <w:r w:rsidRPr="00C57319">
        <w:rPr>
          <w:noProof/>
        </w:rPr>
        <w:lastRenderedPageBreak/>
        <w:drawing>
          <wp:inline distT="0" distB="0" distL="0" distR="0" wp14:anchorId="00A7D85A" wp14:editId="357C615E">
            <wp:extent cx="7185375" cy="8493261"/>
            <wp:effectExtent l="0" t="0" r="0" b="317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213657" cy="8526691"/>
                    </a:xfrm>
                    <a:prstGeom prst="rect">
                      <a:avLst/>
                    </a:prstGeom>
                    <a:noFill/>
                    <a:ln>
                      <a:noFill/>
                    </a:ln>
                  </pic:spPr>
                </pic:pic>
              </a:graphicData>
            </a:graphic>
          </wp:inline>
        </w:drawing>
      </w:r>
    </w:p>
    <w:p w14:paraId="226F2617" w14:textId="42327020" w:rsidR="005908BF" w:rsidRDefault="005908BF">
      <w:pPr>
        <w:autoSpaceDE/>
        <w:autoSpaceDN/>
        <w:adjustRightInd/>
        <w:spacing w:after="200" w:line="276" w:lineRule="auto"/>
        <w:jc w:val="left"/>
      </w:pPr>
      <w:r>
        <w:br w:type="page"/>
      </w:r>
    </w:p>
    <w:p w14:paraId="23142A98" w14:textId="3AF160AF" w:rsidR="00C57319" w:rsidRDefault="00FE401E" w:rsidP="00C57319">
      <w:pPr>
        <w:autoSpaceDE/>
        <w:autoSpaceDN/>
        <w:adjustRightInd/>
        <w:spacing w:after="200" w:line="276" w:lineRule="auto"/>
        <w:ind w:left="-1134" w:right="-1134"/>
        <w:jc w:val="left"/>
      </w:pPr>
      <w:r w:rsidRPr="00FE401E">
        <w:rPr>
          <w:noProof/>
        </w:rPr>
        <w:lastRenderedPageBreak/>
        <w:drawing>
          <wp:inline distT="0" distB="0" distL="0" distR="0" wp14:anchorId="200B724B" wp14:editId="258DD0DF">
            <wp:extent cx="7202490" cy="8560579"/>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227403" cy="8590190"/>
                    </a:xfrm>
                    <a:prstGeom prst="rect">
                      <a:avLst/>
                    </a:prstGeom>
                    <a:noFill/>
                    <a:ln>
                      <a:noFill/>
                    </a:ln>
                  </pic:spPr>
                </pic:pic>
              </a:graphicData>
            </a:graphic>
          </wp:inline>
        </w:drawing>
      </w:r>
    </w:p>
    <w:p w14:paraId="2779BD74" w14:textId="7FB021F8" w:rsidR="005908BF" w:rsidRDefault="005908BF">
      <w:pPr>
        <w:autoSpaceDE/>
        <w:autoSpaceDN/>
        <w:adjustRightInd/>
        <w:spacing w:after="200" w:line="276" w:lineRule="auto"/>
        <w:jc w:val="left"/>
      </w:pPr>
      <w:r>
        <w:br w:type="page"/>
      </w:r>
    </w:p>
    <w:p w14:paraId="3305FA08" w14:textId="0F854E45" w:rsidR="00FE401E" w:rsidRDefault="00CF2C2C" w:rsidP="00CF2C2C">
      <w:pPr>
        <w:autoSpaceDE/>
        <w:autoSpaceDN/>
        <w:adjustRightInd/>
        <w:spacing w:after="200" w:line="276" w:lineRule="auto"/>
        <w:ind w:left="-1134" w:right="-1134"/>
        <w:jc w:val="left"/>
      </w:pPr>
      <w:r w:rsidRPr="00CF2C2C">
        <w:rPr>
          <w:noProof/>
        </w:rPr>
        <w:lastRenderedPageBreak/>
        <w:drawing>
          <wp:inline distT="0" distB="0" distL="0" distR="0" wp14:anchorId="68026394" wp14:editId="27EEC118">
            <wp:extent cx="7185147" cy="8560579"/>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204213" cy="8583295"/>
                    </a:xfrm>
                    <a:prstGeom prst="rect">
                      <a:avLst/>
                    </a:prstGeom>
                    <a:noFill/>
                    <a:ln>
                      <a:noFill/>
                    </a:ln>
                  </pic:spPr>
                </pic:pic>
              </a:graphicData>
            </a:graphic>
          </wp:inline>
        </w:drawing>
      </w:r>
    </w:p>
    <w:p w14:paraId="6BB8838B" w14:textId="4C92B3BB" w:rsidR="005908BF" w:rsidRDefault="005908BF">
      <w:pPr>
        <w:autoSpaceDE/>
        <w:autoSpaceDN/>
        <w:adjustRightInd/>
        <w:spacing w:after="200" w:line="276" w:lineRule="auto"/>
        <w:jc w:val="left"/>
      </w:pPr>
      <w:r>
        <w:br w:type="page"/>
      </w:r>
    </w:p>
    <w:p w14:paraId="18213962" w14:textId="415C8873" w:rsidR="00D30F64" w:rsidRPr="00543769" w:rsidRDefault="005F7AA5" w:rsidP="00543769">
      <w:pPr>
        <w:rPr>
          <w:rStyle w:val="Titre3Car"/>
        </w:rPr>
      </w:pPr>
      <w:bookmarkStart w:id="30" w:name="_Toc67507829"/>
      <w:r w:rsidRPr="00543769">
        <w:rPr>
          <w:rStyle w:val="Titre3Car"/>
        </w:rPr>
        <w:lastRenderedPageBreak/>
        <w:t>ANNEXE</w:t>
      </w:r>
      <w:r w:rsidR="00DE373C" w:rsidRPr="00543769">
        <w:rPr>
          <w:rStyle w:val="Titre3Car"/>
        </w:rPr>
        <w:t xml:space="preserve"> VII - </w:t>
      </w:r>
      <w:r w:rsidR="00D30F64" w:rsidRPr="00543769">
        <w:rPr>
          <w:rStyle w:val="Titre3Car"/>
        </w:rPr>
        <w:t>Tableau</w:t>
      </w:r>
      <w:r w:rsidR="00BB65CA">
        <w:rPr>
          <w:rStyle w:val="Titre3Car"/>
        </w:rPr>
        <w:t>x</w:t>
      </w:r>
      <w:r w:rsidR="00D30F64" w:rsidRPr="00543769">
        <w:rPr>
          <w:rStyle w:val="Titre3Car"/>
        </w:rPr>
        <w:t xml:space="preserve"> « critères de sélection »</w:t>
      </w:r>
      <w:r w:rsidR="00DE373C" w:rsidRPr="00543769">
        <w:rPr>
          <w:rStyle w:val="Titre3Car"/>
        </w:rPr>
        <w:t xml:space="preserve"> (</w:t>
      </w:r>
      <w:r w:rsidR="00282558" w:rsidRPr="00543769">
        <w:rPr>
          <w:rStyle w:val="Titre3Car"/>
        </w:rPr>
        <w:t>reprenant l’</w:t>
      </w:r>
      <w:r w:rsidR="00DE373C" w:rsidRPr="00543769">
        <w:rPr>
          <w:rStyle w:val="Titre3Car"/>
        </w:rPr>
        <w:t xml:space="preserve">interview du propriétaire et </w:t>
      </w:r>
      <w:r w:rsidR="00282558" w:rsidRPr="00543769">
        <w:rPr>
          <w:rStyle w:val="Titre3Car"/>
        </w:rPr>
        <w:t>l’</w:t>
      </w:r>
      <w:r w:rsidR="00DE373C" w:rsidRPr="00543769">
        <w:rPr>
          <w:rStyle w:val="Titre3Car"/>
        </w:rPr>
        <w:t>inspection du véhicule)</w:t>
      </w:r>
      <w:r w:rsidR="00282558" w:rsidRPr="00543769">
        <w:rPr>
          <w:rStyle w:val="Titre3Car"/>
        </w:rPr>
        <w:t>.</w:t>
      </w:r>
      <w:bookmarkEnd w:id="30"/>
    </w:p>
    <w:p w14:paraId="77E666EC" w14:textId="77777777" w:rsidR="00543769" w:rsidRDefault="00543769" w:rsidP="00543769"/>
    <w:p w14:paraId="0FE5D564" w14:textId="77777777" w:rsidR="008C72AA" w:rsidRPr="0026007E" w:rsidRDefault="008C72AA" w:rsidP="0026007E">
      <w:pPr>
        <w:rPr>
          <w:b/>
          <w:bCs/>
          <w:u w:val="single"/>
        </w:rPr>
      </w:pPr>
      <w:r w:rsidRPr="0026007E">
        <w:rPr>
          <w:b/>
          <w:bCs/>
          <w:u w:val="single"/>
        </w:rPr>
        <w:t xml:space="preserve">6-JHM-08-0 – </w:t>
      </w:r>
      <w:proofErr w:type="spellStart"/>
      <w:r w:rsidRPr="0026007E">
        <w:rPr>
          <w:b/>
          <w:bCs/>
          <w:u w:val="single"/>
        </w:rPr>
        <w:t>Vehicle</w:t>
      </w:r>
      <w:proofErr w:type="spellEnd"/>
      <w:r w:rsidRPr="0026007E">
        <w:rPr>
          <w:b/>
          <w:bCs/>
          <w:u w:val="single"/>
        </w:rPr>
        <w:t xml:space="preserve"> n°1 - CR-V - 209302</w:t>
      </w:r>
    </w:p>
    <w:p w14:paraId="7F380410" w14:textId="231008EF" w:rsidR="008C72AA" w:rsidRDefault="008C72AA" w:rsidP="008C72AA"/>
    <w:tbl>
      <w:tblPr>
        <w:tblStyle w:val="Grilledutableau"/>
        <w:tblW w:w="7933" w:type="dxa"/>
        <w:tblInd w:w="0" w:type="dxa"/>
        <w:tblLook w:val="04A0" w:firstRow="1" w:lastRow="0" w:firstColumn="1" w:lastColumn="0" w:noHBand="0" w:noVBand="1"/>
      </w:tblPr>
      <w:tblGrid>
        <w:gridCol w:w="5000"/>
        <w:gridCol w:w="2933"/>
      </w:tblGrid>
      <w:tr w:rsidR="00475643" w:rsidRPr="00501E86" w14:paraId="4E792767" w14:textId="77777777" w:rsidTr="00E67DE3">
        <w:trPr>
          <w:trHeight w:val="290"/>
        </w:trPr>
        <w:tc>
          <w:tcPr>
            <w:tcW w:w="5000" w:type="dxa"/>
            <w:noWrap/>
            <w:vAlign w:val="bottom"/>
            <w:hideMark/>
          </w:tcPr>
          <w:p w14:paraId="70B04631" w14:textId="77777777" w:rsidR="00475643" w:rsidRPr="00501E86" w:rsidRDefault="00475643" w:rsidP="00E67DE3">
            <w:pPr>
              <w:rPr>
                <w:rFonts w:ascii="Arial" w:hAnsi="Arial" w:cs="Arial"/>
                <w:b/>
                <w:bCs/>
                <w:color w:val="000000"/>
              </w:rPr>
            </w:pPr>
            <w:r w:rsidRPr="00501E86">
              <w:rPr>
                <w:rFonts w:ascii="Arial" w:eastAsia="Arial Unicode MS" w:hAnsi="Arial" w:cs="Arial"/>
                <w:b/>
                <w:bCs/>
                <w:color w:val="000000"/>
                <w:lang w:val="en-GB"/>
              </w:rPr>
              <w:t>Registration plate number</w:t>
            </w:r>
          </w:p>
        </w:tc>
        <w:tc>
          <w:tcPr>
            <w:tcW w:w="2933" w:type="dxa"/>
          </w:tcPr>
          <w:p w14:paraId="3581C541" w14:textId="77777777" w:rsidR="00475643" w:rsidRPr="00501E86" w:rsidRDefault="00475643" w:rsidP="00E67DE3">
            <w:pPr>
              <w:jc w:val="center"/>
              <w:rPr>
                <w:rFonts w:ascii="Arial" w:eastAsia="Arial Unicode MS" w:hAnsi="Arial" w:cs="Arial"/>
                <w:color w:val="000000"/>
                <w:lang w:val="en-GB"/>
              </w:rPr>
            </w:pPr>
            <w:r>
              <w:rPr>
                <w:rFonts w:ascii="Arial" w:eastAsia="Arial Unicode MS" w:hAnsi="Arial" w:cs="Arial"/>
                <w:color w:val="000000"/>
                <w:lang w:val="en-GB"/>
              </w:rPr>
              <w:t>XXX</w:t>
            </w:r>
          </w:p>
        </w:tc>
      </w:tr>
      <w:tr w:rsidR="00475643" w:rsidRPr="00501E86" w14:paraId="1F954308" w14:textId="77777777" w:rsidTr="00E67DE3">
        <w:trPr>
          <w:trHeight w:val="187"/>
        </w:trPr>
        <w:tc>
          <w:tcPr>
            <w:tcW w:w="5000" w:type="dxa"/>
            <w:vAlign w:val="bottom"/>
            <w:hideMark/>
          </w:tcPr>
          <w:p w14:paraId="18E97DA0" w14:textId="77777777" w:rsidR="00475643" w:rsidRPr="006F1D4F" w:rsidRDefault="00475643" w:rsidP="00E67DE3">
            <w:pPr>
              <w:spacing w:line="260" w:lineRule="atLeast"/>
              <w:rPr>
                <w:rFonts w:ascii="Arial" w:eastAsia="Arial Unicode MS" w:hAnsi="Arial" w:cs="Arial"/>
                <w:b/>
                <w:bCs/>
                <w:color w:val="000000"/>
                <w:lang w:val="en-GB"/>
              </w:rPr>
            </w:pPr>
            <w:r w:rsidRPr="00501E86">
              <w:rPr>
                <w:rFonts w:ascii="Arial" w:eastAsia="Arial Unicode MS" w:hAnsi="Arial" w:cs="Arial"/>
                <w:b/>
                <w:bCs/>
                <w:color w:val="000000"/>
                <w:lang w:val="en-GB"/>
              </w:rPr>
              <w:t xml:space="preserve">Mileage </w:t>
            </w:r>
          </w:p>
        </w:tc>
        <w:tc>
          <w:tcPr>
            <w:tcW w:w="2933" w:type="dxa"/>
            <w:vAlign w:val="center"/>
          </w:tcPr>
          <w:p w14:paraId="5085297B" w14:textId="77777777" w:rsidR="00475643" w:rsidRPr="00501E86" w:rsidRDefault="00475643" w:rsidP="00E67DE3">
            <w:pPr>
              <w:spacing w:line="260" w:lineRule="atLeast"/>
              <w:jc w:val="center"/>
              <w:rPr>
                <w:rFonts w:ascii="Arial" w:eastAsia="Arial Unicode MS" w:hAnsi="Arial" w:cs="Arial"/>
                <w:color w:val="000000"/>
                <w:lang w:val="en-GB"/>
              </w:rPr>
            </w:pPr>
            <w:r>
              <w:rPr>
                <w:rFonts w:ascii="Arial" w:eastAsia="Arial Unicode MS" w:hAnsi="Arial" w:cs="Arial"/>
                <w:color w:val="000000"/>
                <w:lang w:val="en-GB"/>
              </w:rPr>
              <w:t>43430 km</w:t>
            </w:r>
          </w:p>
        </w:tc>
      </w:tr>
      <w:tr w:rsidR="00475643" w:rsidRPr="00501E86" w14:paraId="7FA7B968" w14:textId="77777777" w:rsidTr="00E67DE3">
        <w:trPr>
          <w:trHeight w:val="204"/>
        </w:trPr>
        <w:tc>
          <w:tcPr>
            <w:tcW w:w="5000" w:type="dxa"/>
            <w:vAlign w:val="bottom"/>
            <w:hideMark/>
          </w:tcPr>
          <w:p w14:paraId="3C393A3C" w14:textId="77777777" w:rsidR="00475643" w:rsidRPr="006F1D4F" w:rsidRDefault="00475643" w:rsidP="00E67DE3">
            <w:pPr>
              <w:spacing w:line="260" w:lineRule="atLeast"/>
              <w:rPr>
                <w:rFonts w:ascii="Arial" w:eastAsia="Arial Unicode MS" w:hAnsi="Arial" w:cs="Arial"/>
                <w:b/>
                <w:bCs/>
                <w:color w:val="000000"/>
                <w:lang w:val="en-GB"/>
              </w:rPr>
            </w:pPr>
            <w:r w:rsidRPr="00501E86">
              <w:rPr>
                <w:rFonts w:ascii="Arial" w:eastAsia="Arial Unicode MS" w:hAnsi="Arial" w:cs="Arial"/>
                <w:b/>
                <w:bCs/>
                <w:color w:val="000000"/>
                <w:lang w:val="en-GB"/>
              </w:rPr>
              <w:t xml:space="preserve">Date of first registration </w:t>
            </w:r>
          </w:p>
        </w:tc>
        <w:tc>
          <w:tcPr>
            <w:tcW w:w="2933" w:type="dxa"/>
            <w:vAlign w:val="center"/>
          </w:tcPr>
          <w:p w14:paraId="7A7BEFB4" w14:textId="77777777" w:rsidR="00475643" w:rsidRPr="00501E86" w:rsidRDefault="00475643" w:rsidP="00E67DE3">
            <w:pPr>
              <w:spacing w:line="260" w:lineRule="atLeast"/>
              <w:jc w:val="center"/>
              <w:rPr>
                <w:rFonts w:ascii="Arial" w:eastAsia="Arial Unicode MS" w:hAnsi="Arial" w:cs="Arial"/>
                <w:color w:val="000000"/>
                <w:lang w:val="en-GB"/>
              </w:rPr>
            </w:pPr>
            <w:r>
              <w:rPr>
                <w:rFonts w:ascii="Arial" w:eastAsia="Arial Unicode MS" w:hAnsi="Arial" w:cs="Arial"/>
                <w:color w:val="000000"/>
                <w:lang w:val="en-GB"/>
              </w:rPr>
              <w:t>25.02.2019</w:t>
            </w:r>
          </w:p>
        </w:tc>
      </w:tr>
      <w:tr w:rsidR="00475643" w:rsidRPr="00501E86" w14:paraId="4F8C106C" w14:textId="77777777" w:rsidTr="00E67DE3">
        <w:trPr>
          <w:trHeight w:val="290"/>
        </w:trPr>
        <w:tc>
          <w:tcPr>
            <w:tcW w:w="5000" w:type="dxa"/>
            <w:noWrap/>
            <w:hideMark/>
          </w:tcPr>
          <w:p w14:paraId="6080D612" w14:textId="77777777" w:rsidR="00475643" w:rsidRPr="00501E86" w:rsidRDefault="00475643" w:rsidP="00E67DE3">
            <w:pPr>
              <w:rPr>
                <w:rFonts w:ascii="Arial" w:hAnsi="Arial" w:cs="Arial"/>
                <w:b/>
                <w:bCs/>
                <w:color w:val="000000"/>
              </w:rPr>
            </w:pPr>
            <w:r w:rsidRPr="00501E86">
              <w:rPr>
                <w:rFonts w:ascii="Arial" w:hAnsi="Arial" w:cs="Arial"/>
                <w:b/>
                <w:bCs/>
                <w:color w:val="000000"/>
              </w:rPr>
              <w:t>VIN</w:t>
            </w:r>
          </w:p>
        </w:tc>
        <w:tc>
          <w:tcPr>
            <w:tcW w:w="2933" w:type="dxa"/>
            <w:noWrap/>
            <w:vAlign w:val="center"/>
          </w:tcPr>
          <w:p w14:paraId="49A16427" w14:textId="77777777" w:rsidR="00475643" w:rsidRPr="00501E86" w:rsidRDefault="00475643" w:rsidP="00E67DE3">
            <w:pPr>
              <w:jc w:val="center"/>
              <w:rPr>
                <w:rFonts w:ascii="Arial" w:hAnsi="Arial" w:cs="Arial"/>
                <w:color w:val="000000"/>
              </w:rPr>
            </w:pPr>
            <w:r w:rsidRPr="006F1D4F">
              <w:rPr>
                <w:rFonts w:ascii="Arial" w:hAnsi="Arial" w:cs="Arial"/>
                <w:color w:val="000000"/>
                <w:highlight w:val="black"/>
              </w:rPr>
              <w:t>JHMRW2740KX</w:t>
            </w:r>
            <w:r w:rsidRPr="00AE01D7">
              <w:rPr>
                <w:rFonts w:ascii="Arial" w:hAnsi="Arial" w:cs="Arial"/>
                <w:color w:val="000000"/>
              </w:rPr>
              <w:t>209302</w:t>
            </w:r>
          </w:p>
        </w:tc>
      </w:tr>
      <w:tr w:rsidR="00475643" w:rsidRPr="00501E86" w14:paraId="1EB075D3" w14:textId="77777777" w:rsidTr="00E67DE3">
        <w:trPr>
          <w:trHeight w:val="290"/>
        </w:trPr>
        <w:tc>
          <w:tcPr>
            <w:tcW w:w="5000" w:type="dxa"/>
            <w:noWrap/>
            <w:hideMark/>
          </w:tcPr>
          <w:p w14:paraId="4B5EDA6C" w14:textId="77777777" w:rsidR="00475643" w:rsidRPr="00501E86" w:rsidRDefault="00475643" w:rsidP="00E67DE3">
            <w:pPr>
              <w:rPr>
                <w:rFonts w:ascii="Arial" w:hAnsi="Arial" w:cs="Arial"/>
                <w:b/>
                <w:bCs/>
                <w:color w:val="000000"/>
              </w:rPr>
            </w:pPr>
            <w:proofErr w:type="spellStart"/>
            <w:r w:rsidRPr="00501E86">
              <w:rPr>
                <w:rFonts w:ascii="Arial" w:hAnsi="Arial" w:cs="Arial"/>
                <w:b/>
                <w:bCs/>
                <w:color w:val="000000"/>
              </w:rPr>
              <w:t>Emission</w:t>
            </w:r>
            <w:proofErr w:type="spellEnd"/>
            <w:r w:rsidRPr="00501E86">
              <w:rPr>
                <w:rFonts w:ascii="Arial" w:hAnsi="Arial" w:cs="Arial"/>
                <w:b/>
                <w:bCs/>
                <w:color w:val="000000"/>
              </w:rPr>
              <w:t xml:space="preserve"> class </w:t>
            </w:r>
            <w:proofErr w:type="spellStart"/>
            <w:r w:rsidRPr="00501E86">
              <w:rPr>
                <w:rFonts w:ascii="Arial" w:hAnsi="Arial" w:cs="Arial"/>
                <w:b/>
                <w:bCs/>
                <w:color w:val="000000"/>
              </w:rPr>
              <w:t>and</w:t>
            </w:r>
            <w:proofErr w:type="spellEnd"/>
            <w:r w:rsidRPr="00501E86">
              <w:rPr>
                <w:rFonts w:ascii="Arial" w:hAnsi="Arial" w:cs="Arial"/>
                <w:b/>
                <w:bCs/>
                <w:color w:val="000000"/>
              </w:rPr>
              <w:t xml:space="preserve"> </w:t>
            </w:r>
            <w:proofErr w:type="spellStart"/>
            <w:r w:rsidRPr="00501E86">
              <w:rPr>
                <w:rFonts w:ascii="Arial" w:hAnsi="Arial" w:cs="Arial"/>
                <w:b/>
                <w:bCs/>
                <w:color w:val="000000"/>
              </w:rPr>
              <w:t>character</w:t>
            </w:r>
            <w:proofErr w:type="spellEnd"/>
          </w:p>
        </w:tc>
        <w:tc>
          <w:tcPr>
            <w:tcW w:w="2933" w:type="dxa"/>
            <w:noWrap/>
            <w:vAlign w:val="center"/>
          </w:tcPr>
          <w:p w14:paraId="10EE3D40" w14:textId="77777777" w:rsidR="00475643" w:rsidRPr="00501E86" w:rsidRDefault="00475643" w:rsidP="00E67DE3">
            <w:pPr>
              <w:jc w:val="center"/>
              <w:rPr>
                <w:rFonts w:ascii="Arial" w:hAnsi="Arial" w:cs="Arial"/>
                <w:color w:val="000000"/>
              </w:rPr>
            </w:pPr>
            <w:r>
              <w:rPr>
                <w:rFonts w:ascii="Arial" w:hAnsi="Arial" w:cs="Arial"/>
                <w:color w:val="000000"/>
              </w:rPr>
              <w:t xml:space="preserve">Euro </w:t>
            </w:r>
            <w:proofErr w:type="gramStart"/>
            <w:r>
              <w:rPr>
                <w:rFonts w:ascii="Arial" w:hAnsi="Arial" w:cs="Arial"/>
                <w:color w:val="000000"/>
              </w:rPr>
              <w:t>6 /</w:t>
            </w:r>
            <w:proofErr w:type="gramEnd"/>
            <w:r>
              <w:rPr>
                <w:rFonts w:ascii="Arial" w:hAnsi="Arial" w:cs="Arial"/>
                <w:color w:val="000000"/>
              </w:rPr>
              <w:t xml:space="preserve"> AG</w:t>
            </w:r>
          </w:p>
        </w:tc>
      </w:tr>
      <w:tr w:rsidR="00475643" w:rsidRPr="00501E86" w14:paraId="40AF93FC" w14:textId="77777777" w:rsidTr="00E67DE3">
        <w:trPr>
          <w:trHeight w:val="290"/>
        </w:trPr>
        <w:tc>
          <w:tcPr>
            <w:tcW w:w="5000" w:type="dxa"/>
            <w:noWrap/>
            <w:hideMark/>
          </w:tcPr>
          <w:p w14:paraId="72A4F49E" w14:textId="77777777" w:rsidR="00475643" w:rsidRPr="00501E86" w:rsidRDefault="00475643" w:rsidP="00E67DE3">
            <w:pPr>
              <w:rPr>
                <w:rFonts w:ascii="Arial" w:hAnsi="Arial" w:cs="Arial"/>
                <w:b/>
                <w:bCs/>
                <w:color w:val="000000"/>
                <w:lang w:val="en-US"/>
              </w:rPr>
            </w:pPr>
            <w:r w:rsidRPr="00501E86">
              <w:rPr>
                <w:rFonts w:ascii="Arial" w:hAnsi="Arial" w:cs="Arial"/>
                <w:b/>
                <w:bCs/>
                <w:color w:val="000000"/>
                <w:lang w:val="en-US"/>
              </w:rPr>
              <w:t>Country of registration (in EU only)</w:t>
            </w:r>
          </w:p>
        </w:tc>
        <w:tc>
          <w:tcPr>
            <w:tcW w:w="2933" w:type="dxa"/>
            <w:noWrap/>
            <w:vAlign w:val="center"/>
          </w:tcPr>
          <w:p w14:paraId="3D4950DA" w14:textId="77777777" w:rsidR="00475643" w:rsidRPr="00501E86" w:rsidRDefault="00475643" w:rsidP="00E67DE3">
            <w:pPr>
              <w:jc w:val="center"/>
              <w:rPr>
                <w:rFonts w:ascii="Arial" w:hAnsi="Arial" w:cs="Arial"/>
                <w:color w:val="000000"/>
                <w:lang w:val="en-US"/>
              </w:rPr>
            </w:pPr>
            <w:r>
              <w:rPr>
                <w:rFonts w:ascii="Arial" w:hAnsi="Arial" w:cs="Arial"/>
                <w:color w:val="000000"/>
                <w:lang w:val="en-US"/>
              </w:rPr>
              <w:t>Belgique</w:t>
            </w:r>
          </w:p>
        </w:tc>
      </w:tr>
      <w:tr w:rsidR="00475643" w:rsidRPr="00501E86" w14:paraId="5A48C9F0" w14:textId="77777777" w:rsidTr="00E67DE3">
        <w:trPr>
          <w:trHeight w:val="290"/>
        </w:trPr>
        <w:tc>
          <w:tcPr>
            <w:tcW w:w="5000" w:type="dxa"/>
            <w:noWrap/>
            <w:hideMark/>
          </w:tcPr>
          <w:p w14:paraId="2ACD0DC1" w14:textId="77777777" w:rsidR="00475643" w:rsidRPr="00501E86" w:rsidRDefault="00475643" w:rsidP="00E67DE3">
            <w:pPr>
              <w:rPr>
                <w:rFonts w:ascii="Arial" w:hAnsi="Arial" w:cs="Arial"/>
                <w:b/>
                <w:bCs/>
                <w:color w:val="000000"/>
              </w:rPr>
            </w:pPr>
            <w:r w:rsidRPr="00501E86">
              <w:rPr>
                <w:rFonts w:ascii="Arial" w:hAnsi="Arial" w:cs="Arial"/>
                <w:b/>
                <w:bCs/>
                <w:color w:val="000000"/>
              </w:rPr>
              <w:t>Model</w:t>
            </w:r>
          </w:p>
        </w:tc>
        <w:tc>
          <w:tcPr>
            <w:tcW w:w="2933" w:type="dxa"/>
            <w:noWrap/>
            <w:vAlign w:val="center"/>
          </w:tcPr>
          <w:p w14:paraId="17956B79" w14:textId="77777777" w:rsidR="00475643" w:rsidRPr="00501E86" w:rsidRDefault="00475643" w:rsidP="00E67DE3">
            <w:pPr>
              <w:jc w:val="center"/>
              <w:rPr>
                <w:rFonts w:ascii="Arial" w:hAnsi="Arial" w:cs="Arial"/>
                <w:color w:val="000000"/>
              </w:rPr>
            </w:pPr>
            <w:r w:rsidRPr="00AE01D7">
              <w:rPr>
                <w:rFonts w:ascii="Arial" w:hAnsi="Arial" w:cs="Arial"/>
                <w:color w:val="000000"/>
              </w:rPr>
              <w:t>Honda CR-V (RW/RW201/1)</w:t>
            </w:r>
          </w:p>
        </w:tc>
      </w:tr>
      <w:tr w:rsidR="00475643" w:rsidRPr="00501E86" w14:paraId="049A63F7" w14:textId="77777777" w:rsidTr="00E67DE3">
        <w:trPr>
          <w:trHeight w:val="290"/>
        </w:trPr>
        <w:tc>
          <w:tcPr>
            <w:tcW w:w="5000" w:type="dxa"/>
            <w:noWrap/>
            <w:hideMark/>
          </w:tcPr>
          <w:p w14:paraId="3577D2E1" w14:textId="77777777" w:rsidR="00475643" w:rsidRPr="00501E86" w:rsidRDefault="00475643" w:rsidP="00E67DE3">
            <w:pPr>
              <w:rPr>
                <w:rFonts w:ascii="Arial" w:hAnsi="Arial" w:cs="Arial"/>
                <w:b/>
                <w:bCs/>
                <w:color w:val="000000"/>
              </w:rPr>
            </w:pPr>
            <w:r w:rsidRPr="00501E86">
              <w:rPr>
                <w:rFonts w:ascii="Arial" w:hAnsi="Arial" w:cs="Arial"/>
                <w:b/>
                <w:bCs/>
                <w:color w:val="000000"/>
              </w:rPr>
              <w:t>Engine code</w:t>
            </w:r>
          </w:p>
        </w:tc>
        <w:tc>
          <w:tcPr>
            <w:tcW w:w="2933" w:type="dxa"/>
            <w:noWrap/>
            <w:vAlign w:val="center"/>
          </w:tcPr>
          <w:p w14:paraId="50E1E1A5" w14:textId="77777777" w:rsidR="00475643" w:rsidRPr="00501E86" w:rsidRDefault="00475643" w:rsidP="00E67DE3">
            <w:pPr>
              <w:jc w:val="center"/>
              <w:rPr>
                <w:rFonts w:ascii="Arial" w:hAnsi="Arial" w:cs="Arial"/>
                <w:color w:val="000000"/>
              </w:rPr>
            </w:pPr>
            <w:r>
              <w:rPr>
                <w:rFonts w:ascii="Arial" w:hAnsi="Arial" w:cs="Arial"/>
                <w:color w:val="000000"/>
              </w:rPr>
              <w:t>L15BY</w:t>
            </w:r>
          </w:p>
        </w:tc>
      </w:tr>
      <w:tr w:rsidR="00475643" w:rsidRPr="00501E86" w14:paraId="3D75436A" w14:textId="77777777" w:rsidTr="00E67DE3">
        <w:trPr>
          <w:trHeight w:val="290"/>
        </w:trPr>
        <w:tc>
          <w:tcPr>
            <w:tcW w:w="5000" w:type="dxa"/>
            <w:noWrap/>
            <w:hideMark/>
          </w:tcPr>
          <w:p w14:paraId="31F9B939" w14:textId="77777777" w:rsidR="00475643" w:rsidRPr="00501E86" w:rsidRDefault="00475643" w:rsidP="00E67DE3">
            <w:pPr>
              <w:rPr>
                <w:rFonts w:ascii="Arial" w:hAnsi="Arial" w:cs="Arial"/>
                <w:b/>
                <w:bCs/>
                <w:color w:val="000000"/>
              </w:rPr>
            </w:pPr>
            <w:r w:rsidRPr="00501E86">
              <w:rPr>
                <w:rFonts w:ascii="Arial" w:hAnsi="Arial" w:cs="Arial"/>
                <w:b/>
                <w:bCs/>
                <w:color w:val="000000"/>
              </w:rPr>
              <w:t>Engine volume (l)</w:t>
            </w:r>
          </w:p>
        </w:tc>
        <w:tc>
          <w:tcPr>
            <w:tcW w:w="2933" w:type="dxa"/>
            <w:noWrap/>
            <w:vAlign w:val="center"/>
          </w:tcPr>
          <w:p w14:paraId="544385EA" w14:textId="77777777" w:rsidR="00475643" w:rsidRPr="00501E86" w:rsidRDefault="00475643" w:rsidP="00E67DE3">
            <w:pPr>
              <w:jc w:val="center"/>
              <w:rPr>
                <w:rFonts w:ascii="Arial" w:hAnsi="Arial" w:cs="Arial"/>
                <w:color w:val="000000"/>
              </w:rPr>
            </w:pPr>
            <w:r>
              <w:rPr>
                <w:rFonts w:ascii="Arial" w:hAnsi="Arial" w:cs="Arial"/>
                <w:color w:val="000000"/>
              </w:rPr>
              <w:t>1498</w:t>
            </w:r>
          </w:p>
        </w:tc>
      </w:tr>
      <w:tr w:rsidR="00475643" w:rsidRPr="00501E86" w14:paraId="6D2F9351" w14:textId="77777777" w:rsidTr="00E67DE3">
        <w:trPr>
          <w:trHeight w:val="290"/>
        </w:trPr>
        <w:tc>
          <w:tcPr>
            <w:tcW w:w="5000" w:type="dxa"/>
            <w:noWrap/>
            <w:hideMark/>
          </w:tcPr>
          <w:p w14:paraId="56A81871" w14:textId="77777777" w:rsidR="00475643" w:rsidRPr="00501E86" w:rsidRDefault="00475643" w:rsidP="00E67DE3">
            <w:pPr>
              <w:rPr>
                <w:rFonts w:ascii="Arial" w:hAnsi="Arial" w:cs="Arial"/>
                <w:b/>
                <w:bCs/>
                <w:color w:val="000000"/>
              </w:rPr>
            </w:pPr>
            <w:r w:rsidRPr="00501E86">
              <w:rPr>
                <w:rFonts w:ascii="Arial" w:hAnsi="Arial" w:cs="Arial"/>
                <w:b/>
                <w:bCs/>
                <w:color w:val="000000"/>
              </w:rPr>
              <w:t>Engine power (kW)</w:t>
            </w:r>
          </w:p>
        </w:tc>
        <w:tc>
          <w:tcPr>
            <w:tcW w:w="2933" w:type="dxa"/>
            <w:noWrap/>
            <w:vAlign w:val="center"/>
          </w:tcPr>
          <w:p w14:paraId="09BE8637" w14:textId="77777777" w:rsidR="00475643" w:rsidRPr="00A06049" w:rsidRDefault="00475643" w:rsidP="00E67DE3">
            <w:pPr>
              <w:jc w:val="center"/>
              <w:rPr>
                <w:rFonts w:ascii="Arial" w:hAnsi="Arial" w:cs="Arial"/>
                <w:color w:val="000000"/>
              </w:rPr>
            </w:pPr>
            <w:r>
              <w:rPr>
                <w:rFonts w:ascii="Arial" w:hAnsi="Arial" w:cs="Arial"/>
                <w:color w:val="000000"/>
              </w:rPr>
              <w:t>127</w:t>
            </w:r>
          </w:p>
        </w:tc>
      </w:tr>
      <w:tr w:rsidR="00475643" w:rsidRPr="00501E86" w14:paraId="7FD30009" w14:textId="77777777" w:rsidTr="00E67DE3">
        <w:trPr>
          <w:trHeight w:val="290"/>
        </w:trPr>
        <w:tc>
          <w:tcPr>
            <w:tcW w:w="5000" w:type="dxa"/>
            <w:noWrap/>
            <w:hideMark/>
          </w:tcPr>
          <w:p w14:paraId="55337220" w14:textId="77777777" w:rsidR="00475643" w:rsidRPr="00501E86" w:rsidRDefault="00475643" w:rsidP="00E67DE3">
            <w:pPr>
              <w:rPr>
                <w:rFonts w:ascii="Arial" w:hAnsi="Arial" w:cs="Arial"/>
                <w:b/>
                <w:bCs/>
                <w:color w:val="000000"/>
              </w:rPr>
            </w:pPr>
            <w:proofErr w:type="spellStart"/>
            <w:r w:rsidRPr="00501E86">
              <w:rPr>
                <w:rFonts w:ascii="Arial" w:hAnsi="Arial" w:cs="Arial"/>
                <w:b/>
                <w:bCs/>
                <w:color w:val="000000"/>
              </w:rPr>
              <w:t>Gearbox</w:t>
            </w:r>
            <w:proofErr w:type="spellEnd"/>
            <w:r w:rsidRPr="00501E86">
              <w:rPr>
                <w:rFonts w:ascii="Arial" w:hAnsi="Arial" w:cs="Arial"/>
                <w:b/>
                <w:bCs/>
                <w:color w:val="000000"/>
              </w:rPr>
              <w:t xml:space="preserve"> type </w:t>
            </w:r>
          </w:p>
        </w:tc>
        <w:tc>
          <w:tcPr>
            <w:tcW w:w="2933" w:type="dxa"/>
            <w:noWrap/>
            <w:vAlign w:val="center"/>
          </w:tcPr>
          <w:p w14:paraId="31AE1E73" w14:textId="77777777" w:rsidR="00475643" w:rsidRPr="00501E86" w:rsidRDefault="00475643" w:rsidP="00E67DE3">
            <w:pPr>
              <w:jc w:val="center"/>
              <w:rPr>
                <w:rFonts w:ascii="Arial" w:hAnsi="Arial" w:cs="Arial"/>
                <w:color w:val="000000"/>
              </w:rPr>
            </w:pPr>
            <w:r>
              <w:rPr>
                <w:rFonts w:ascii="Arial" w:hAnsi="Arial" w:cs="Arial"/>
                <w:color w:val="000000"/>
              </w:rPr>
              <w:t>Manual</w:t>
            </w:r>
          </w:p>
        </w:tc>
      </w:tr>
      <w:tr w:rsidR="00475643" w:rsidRPr="00501E86" w14:paraId="37B2F185" w14:textId="77777777" w:rsidTr="00E67DE3">
        <w:trPr>
          <w:trHeight w:val="290"/>
        </w:trPr>
        <w:tc>
          <w:tcPr>
            <w:tcW w:w="5000" w:type="dxa"/>
            <w:noWrap/>
            <w:hideMark/>
          </w:tcPr>
          <w:p w14:paraId="5CB54670" w14:textId="77777777" w:rsidR="00475643" w:rsidRPr="00501E86" w:rsidRDefault="00475643" w:rsidP="00E67DE3">
            <w:pPr>
              <w:rPr>
                <w:rFonts w:ascii="Arial" w:hAnsi="Arial" w:cs="Arial"/>
                <w:b/>
                <w:bCs/>
                <w:color w:val="000000"/>
                <w:lang w:val="en-US"/>
              </w:rPr>
            </w:pPr>
            <w:r w:rsidRPr="00501E86">
              <w:rPr>
                <w:rFonts w:ascii="Arial" w:hAnsi="Arial" w:cs="Arial"/>
                <w:b/>
                <w:bCs/>
                <w:color w:val="000000"/>
                <w:lang w:val="en-US"/>
              </w:rPr>
              <w:t>Drive axle (FWD/AWD/RWD)</w:t>
            </w:r>
          </w:p>
        </w:tc>
        <w:tc>
          <w:tcPr>
            <w:tcW w:w="2933" w:type="dxa"/>
            <w:noWrap/>
            <w:vAlign w:val="center"/>
          </w:tcPr>
          <w:p w14:paraId="315C298E" w14:textId="77777777" w:rsidR="00475643" w:rsidRPr="00501E86" w:rsidRDefault="00475643" w:rsidP="00E67DE3">
            <w:pPr>
              <w:jc w:val="center"/>
              <w:rPr>
                <w:rFonts w:ascii="Arial" w:hAnsi="Arial" w:cs="Arial"/>
                <w:color w:val="000000"/>
                <w:lang w:val="en-US"/>
              </w:rPr>
            </w:pPr>
            <w:r>
              <w:rPr>
                <w:rFonts w:ascii="Arial" w:hAnsi="Arial" w:cs="Arial"/>
                <w:color w:val="000000"/>
                <w:lang w:val="en-US"/>
              </w:rPr>
              <w:t>AWD</w:t>
            </w:r>
          </w:p>
        </w:tc>
      </w:tr>
      <w:tr w:rsidR="00475643" w:rsidRPr="00501E86" w14:paraId="195D1B29" w14:textId="77777777" w:rsidTr="00E67DE3">
        <w:trPr>
          <w:trHeight w:val="290"/>
        </w:trPr>
        <w:tc>
          <w:tcPr>
            <w:tcW w:w="5000" w:type="dxa"/>
            <w:noWrap/>
            <w:hideMark/>
          </w:tcPr>
          <w:p w14:paraId="66E85959" w14:textId="77777777" w:rsidR="00475643" w:rsidRPr="00501E86" w:rsidRDefault="00475643" w:rsidP="00E67DE3">
            <w:pPr>
              <w:rPr>
                <w:rFonts w:ascii="Arial" w:hAnsi="Arial" w:cs="Arial"/>
                <w:b/>
                <w:bCs/>
                <w:color w:val="000000"/>
                <w:lang w:val="en-US"/>
              </w:rPr>
            </w:pPr>
            <w:proofErr w:type="spellStart"/>
            <w:r w:rsidRPr="00501E86">
              <w:rPr>
                <w:rFonts w:ascii="Arial" w:hAnsi="Arial" w:cs="Arial"/>
                <w:b/>
                <w:bCs/>
                <w:color w:val="000000"/>
                <w:lang w:val="en-US"/>
              </w:rPr>
              <w:t>Tyre</w:t>
            </w:r>
            <w:proofErr w:type="spellEnd"/>
            <w:r w:rsidRPr="00501E86">
              <w:rPr>
                <w:rFonts w:ascii="Arial" w:hAnsi="Arial" w:cs="Arial"/>
                <w:b/>
                <w:bCs/>
                <w:color w:val="000000"/>
                <w:lang w:val="en-US"/>
              </w:rPr>
              <w:t xml:space="preserve"> size (front and rear if different)</w:t>
            </w:r>
          </w:p>
        </w:tc>
        <w:tc>
          <w:tcPr>
            <w:tcW w:w="2933" w:type="dxa"/>
            <w:noWrap/>
            <w:vAlign w:val="center"/>
          </w:tcPr>
          <w:p w14:paraId="7AB8A9F5" w14:textId="77777777" w:rsidR="00475643" w:rsidRPr="00501E86" w:rsidRDefault="00475643" w:rsidP="00E67DE3">
            <w:pPr>
              <w:jc w:val="center"/>
              <w:rPr>
                <w:rFonts w:ascii="Arial" w:hAnsi="Arial" w:cs="Arial"/>
                <w:color w:val="000000"/>
                <w:lang w:val="en-US"/>
              </w:rPr>
            </w:pPr>
            <w:r>
              <w:rPr>
                <w:rFonts w:ascii="Arial" w:hAnsi="Arial" w:cs="Arial"/>
                <w:color w:val="000000"/>
                <w:lang w:val="en-US"/>
              </w:rPr>
              <w:t>235/60 R18</w:t>
            </w:r>
          </w:p>
        </w:tc>
      </w:tr>
      <w:tr w:rsidR="00475643" w:rsidRPr="00501E86" w14:paraId="0ED137B1" w14:textId="77777777" w:rsidTr="00E67DE3">
        <w:trPr>
          <w:trHeight w:val="290"/>
        </w:trPr>
        <w:tc>
          <w:tcPr>
            <w:tcW w:w="5000" w:type="dxa"/>
            <w:noWrap/>
            <w:hideMark/>
          </w:tcPr>
          <w:p w14:paraId="23E7B0D0" w14:textId="77777777" w:rsidR="00475643" w:rsidRPr="00501E86" w:rsidRDefault="00475643" w:rsidP="00E67DE3">
            <w:pPr>
              <w:rPr>
                <w:rFonts w:ascii="Arial" w:hAnsi="Arial" w:cs="Arial"/>
                <w:color w:val="000000"/>
                <w:lang w:val="en-US"/>
              </w:rPr>
            </w:pPr>
          </w:p>
        </w:tc>
        <w:tc>
          <w:tcPr>
            <w:tcW w:w="2933" w:type="dxa"/>
            <w:noWrap/>
            <w:vAlign w:val="center"/>
          </w:tcPr>
          <w:p w14:paraId="0A76E8E4" w14:textId="77777777" w:rsidR="00475643" w:rsidRPr="00501E86" w:rsidRDefault="00475643" w:rsidP="00E67DE3">
            <w:pPr>
              <w:jc w:val="center"/>
              <w:rPr>
                <w:rFonts w:ascii="Arial" w:hAnsi="Arial" w:cs="Arial"/>
                <w:color w:val="000000"/>
                <w:lang w:val="en-US"/>
              </w:rPr>
            </w:pPr>
          </w:p>
        </w:tc>
      </w:tr>
      <w:tr w:rsidR="00475643" w:rsidRPr="00501E86" w14:paraId="3DA29A2A" w14:textId="77777777" w:rsidTr="00E67DE3">
        <w:trPr>
          <w:trHeight w:val="870"/>
        </w:trPr>
        <w:tc>
          <w:tcPr>
            <w:tcW w:w="5000" w:type="dxa"/>
            <w:hideMark/>
          </w:tcPr>
          <w:p w14:paraId="0B523202" w14:textId="77777777" w:rsidR="00475643" w:rsidRPr="006F1D4F" w:rsidRDefault="00475643" w:rsidP="00E67DE3">
            <w:pPr>
              <w:rPr>
                <w:rFonts w:ascii="Arial" w:hAnsi="Arial" w:cs="Arial"/>
                <w:b/>
                <w:bCs/>
                <w:color w:val="000000"/>
                <w:lang w:val="en-US"/>
              </w:rPr>
            </w:pPr>
            <w:r w:rsidRPr="00501E86">
              <w:rPr>
                <w:rFonts w:ascii="Arial" w:hAnsi="Arial" w:cs="Arial"/>
                <w:b/>
                <w:bCs/>
                <w:color w:val="000000"/>
                <w:lang w:val="en-US"/>
              </w:rPr>
              <w:t>Is the vehicle involved in a recall or service campaign? If yes: Which one? Has the campaign repairs already been done?</w:t>
            </w:r>
          </w:p>
        </w:tc>
        <w:tc>
          <w:tcPr>
            <w:tcW w:w="2933" w:type="dxa"/>
            <w:noWrap/>
            <w:vAlign w:val="center"/>
          </w:tcPr>
          <w:p w14:paraId="6B552CBF" w14:textId="77777777" w:rsidR="00475643" w:rsidRPr="00501E86" w:rsidRDefault="00475643" w:rsidP="00E67DE3">
            <w:pPr>
              <w:jc w:val="center"/>
              <w:rPr>
                <w:rFonts w:ascii="Arial" w:hAnsi="Arial" w:cs="Arial"/>
                <w:color w:val="000000"/>
                <w:lang w:val="en-US"/>
              </w:rPr>
            </w:pPr>
            <w:r>
              <w:rPr>
                <w:rFonts w:ascii="Arial" w:hAnsi="Arial" w:cs="Arial"/>
                <w:color w:val="000000"/>
                <w:lang w:val="en-US"/>
              </w:rPr>
              <w:t>No</w:t>
            </w:r>
          </w:p>
        </w:tc>
      </w:tr>
    </w:tbl>
    <w:p w14:paraId="3933731F" w14:textId="05D42BE1" w:rsidR="00684B51" w:rsidRDefault="00684B51" w:rsidP="008C72AA"/>
    <w:p w14:paraId="37A41262" w14:textId="77777777" w:rsidR="00684B51" w:rsidRPr="00410307" w:rsidRDefault="00684B51" w:rsidP="008C72AA"/>
    <w:tbl>
      <w:tblPr>
        <w:tblStyle w:val="Grilledutableau"/>
        <w:tblW w:w="0" w:type="auto"/>
        <w:tblInd w:w="0" w:type="dxa"/>
        <w:tblLook w:val="04A0" w:firstRow="1" w:lastRow="0" w:firstColumn="1" w:lastColumn="0" w:noHBand="0" w:noVBand="1"/>
      </w:tblPr>
      <w:tblGrid>
        <w:gridCol w:w="5000"/>
        <w:gridCol w:w="2304"/>
      </w:tblGrid>
      <w:tr w:rsidR="008C72AA" w14:paraId="70833D27" w14:textId="77777777" w:rsidTr="00E67DE3">
        <w:trPr>
          <w:trHeight w:val="331"/>
        </w:trPr>
        <w:tc>
          <w:tcPr>
            <w:tcW w:w="5000" w:type="dxa"/>
            <w:tcBorders>
              <w:top w:val="single" w:sz="4" w:space="0" w:color="auto"/>
              <w:left w:val="single" w:sz="4" w:space="0" w:color="auto"/>
              <w:bottom w:val="single" w:sz="4" w:space="0" w:color="auto"/>
              <w:right w:val="single" w:sz="4" w:space="0" w:color="auto"/>
            </w:tcBorders>
            <w:noWrap/>
            <w:hideMark/>
          </w:tcPr>
          <w:p w14:paraId="2300D67F" w14:textId="77777777" w:rsidR="008C72AA" w:rsidRPr="00B2171D" w:rsidRDefault="008C72AA" w:rsidP="00E67DE3">
            <w:pPr>
              <w:pStyle w:val="Body"/>
              <w:rPr>
                <w:rFonts w:cs="Arial"/>
                <w:b/>
                <w:bCs/>
              </w:rPr>
            </w:pPr>
            <w:r>
              <w:rPr>
                <w:rFonts w:cs="Arial"/>
                <w:b/>
                <w:bCs/>
              </w:rPr>
              <w:t>Name of the owner</w:t>
            </w:r>
          </w:p>
        </w:tc>
        <w:tc>
          <w:tcPr>
            <w:tcW w:w="2304" w:type="dxa"/>
            <w:tcBorders>
              <w:top w:val="single" w:sz="4" w:space="0" w:color="auto"/>
              <w:left w:val="single" w:sz="4" w:space="0" w:color="auto"/>
              <w:bottom w:val="single" w:sz="4" w:space="0" w:color="auto"/>
              <w:right w:val="single" w:sz="4" w:space="0" w:color="auto"/>
            </w:tcBorders>
            <w:vAlign w:val="center"/>
          </w:tcPr>
          <w:p w14:paraId="72318333" w14:textId="77777777" w:rsidR="008C72AA" w:rsidRDefault="008C72AA" w:rsidP="00E67DE3">
            <w:pPr>
              <w:pStyle w:val="Body"/>
              <w:jc w:val="center"/>
              <w:rPr>
                <w:rFonts w:cs="Arial"/>
              </w:rPr>
            </w:pPr>
            <w:r>
              <w:rPr>
                <w:rFonts w:cs="Arial"/>
              </w:rPr>
              <w:t>XXX</w:t>
            </w:r>
          </w:p>
        </w:tc>
      </w:tr>
      <w:tr w:rsidR="008C72AA" w14:paraId="29C225D5"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75CDE44C" w14:textId="77777777" w:rsidR="008C72AA" w:rsidRPr="00B2171D" w:rsidRDefault="008C72AA" w:rsidP="00E67DE3">
            <w:pPr>
              <w:pStyle w:val="Body"/>
              <w:rPr>
                <w:rFonts w:cs="Arial"/>
                <w:b/>
                <w:bCs/>
              </w:rPr>
            </w:pPr>
            <w:r>
              <w:rPr>
                <w:rFonts w:cs="Arial"/>
                <w:b/>
                <w:bCs/>
              </w:rPr>
              <w:t>Contact</w:t>
            </w:r>
          </w:p>
        </w:tc>
        <w:tc>
          <w:tcPr>
            <w:tcW w:w="2304" w:type="dxa"/>
            <w:tcBorders>
              <w:top w:val="single" w:sz="4" w:space="0" w:color="auto"/>
              <w:left w:val="single" w:sz="4" w:space="0" w:color="auto"/>
              <w:bottom w:val="single" w:sz="4" w:space="0" w:color="auto"/>
              <w:right w:val="single" w:sz="4" w:space="0" w:color="auto"/>
            </w:tcBorders>
            <w:vAlign w:val="center"/>
          </w:tcPr>
          <w:p w14:paraId="76BC1D6F" w14:textId="77777777" w:rsidR="008C72AA" w:rsidRDefault="008C72AA" w:rsidP="00E67DE3">
            <w:pPr>
              <w:pStyle w:val="Body"/>
              <w:jc w:val="center"/>
              <w:rPr>
                <w:rFonts w:cs="Arial"/>
              </w:rPr>
            </w:pPr>
            <w:r>
              <w:rPr>
                <w:rFonts w:cs="Arial"/>
              </w:rPr>
              <w:t>XXX</w:t>
            </w:r>
          </w:p>
        </w:tc>
      </w:tr>
      <w:tr w:rsidR="008C72AA" w14:paraId="00DD27B9"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1832359F" w14:textId="77777777" w:rsidR="008C72AA" w:rsidRDefault="008C72AA" w:rsidP="00E67DE3">
            <w:pPr>
              <w:pStyle w:val="Body"/>
              <w:rPr>
                <w:rFonts w:cs="Arial"/>
                <w:b/>
                <w:bCs/>
              </w:rPr>
            </w:pPr>
            <w:r>
              <w:rPr>
                <w:rFonts w:cs="Arial"/>
                <w:b/>
                <w:bCs/>
              </w:rPr>
              <w:t>How many owners did the vehicle have?</w:t>
            </w:r>
          </w:p>
        </w:tc>
        <w:tc>
          <w:tcPr>
            <w:tcW w:w="2304" w:type="dxa"/>
            <w:tcBorders>
              <w:top w:val="single" w:sz="4" w:space="0" w:color="auto"/>
              <w:left w:val="single" w:sz="4" w:space="0" w:color="auto"/>
              <w:bottom w:val="single" w:sz="4" w:space="0" w:color="auto"/>
              <w:right w:val="single" w:sz="4" w:space="0" w:color="auto"/>
            </w:tcBorders>
            <w:vAlign w:val="center"/>
          </w:tcPr>
          <w:p w14:paraId="593FD50D" w14:textId="77777777" w:rsidR="008C72AA" w:rsidRDefault="008C72AA" w:rsidP="00E67DE3">
            <w:pPr>
              <w:pStyle w:val="Body"/>
              <w:jc w:val="center"/>
              <w:rPr>
                <w:rFonts w:cs="Arial"/>
              </w:rPr>
            </w:pPr>
            <w:r>
              <w:rPr>
                <w:rFonts w:cs="Arial"/>
              </w:rPr>
              <w:t>1</w:t>
            </w:r>
          </w:p>
        </w:tc>
      </w:tr>
      <w:tr w:rsidR="008C72AA" w14:paraId="72873B0F"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hideMark/>
          </w:tcPr>
          <w:p w14:paraId="3F498912" w14:textId="77777777" w:rsidR="008C72AA" w:rsidRPr="00A25506" w:rsidRDefault="008C72AA" w:rsidP="00E67DE3">
            <w:pPr>
              <w:pStyle w:val="Body"/>
              <w:rPr>
                <w:rFonts w:cs="Arial"/>
                <w:b/>
                <w:bCs/>
              </w:rPr>
            </w:pPr>
            <w:r>
              <w:rPr>
                <w:rFonts w:cs="Arial"/>
                <w:b/>
                <w:bCs/>
              </w:rPr>
              <w:t xml:space="preserve">Did the odometer </w:t>
            </w:r>
            <w:proofErr w:type="gramStart"/>
            <w:r>
              <w:rPr>
                <w:rFonts w:cs="Arial"/>
                <w:b/>
                <w:bCs/>
              </w:rPr>
              <w:t>not work</w:t>
            </w:r>
            <w:proofErr w:type="gramEnd"/>
            <w:r>
              <w:rPr>
                <w:rFonts w:cs="Arial"/>
                <w:b/>
                <w:bCs/>
              </w:rPr>
              <w:t>?</w:t>
            </w:r>
          </w:p>
        </w:tc>
        <w:tc>
          <w:tcPr>
            <w:tcW w:w="2304" w:type="dxa"/>
            <w:tcBorders>
              <w:top w:val="single" w:sz="4" w:space="0" w:color="auto"/>
              <w:left w:val="single" w:sz="4" w:space="0" w:color="auto"/>
              <w:bottom w:val="single" w:sz="4" w:space="0" w:color="auto"/>
              <w:right w:val="single" w:sz="4" w:space="0" w:color="auto"/>
            </w:tcBorders>
            <w:vAlign w:val="center"/>
          </w:tcPr>
          <w:p w14:paraId="031C5F78" w14:textId="77777777" w:rsidR="008C72AA" w:rsidRDefault="008C72AA" w:rsidP="00E67DE3">
            <w:pPr>
              <w:pStyle w:val="Body"/>
              <w:jc w:val="center"/>
              <w:rPr>
                <w:rFonts w:cs="Arial"/>
              </w:rPr>
            </w:pPr>
            <w:r>
              <w:rPr>
                <w:rFonts w:cs="Arial"/>
              </w:rPr>
              <w:t>No</w:t>
            </w:r>
          </w:p>
        </w:tc>
      </w:tr>
      <w:tr w:rsidR="008C72AA" w:rsidRPr="00613F7F" w14:paraId="5E003673"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48F19EB2" w14:textId="77777777" w:rsidR="008C72AA" w:rsidRDefault="008C72AA" w:rsidP="00E67DE3">
            <w:pPr>
              <w:pStyle w:val="Body"/>
              <w:rPr>
                <w:rFonts w:cs="Arial"/>
                <w:b/>
                <w:bCs/>
              </w:rPr>
            </w:pPr>
            <w:r>
              <w:rPr>
                <w:rFonts w:cs="Arial"/>
                <w:b/>
                <w:bCs/>
              </w:rPr>
              <w:t xml:space="preserve">Was the vehicle used for one of the </w:t>
            </w:r>
            <w:proofErr w:type="gramStart"/>
            <w:r>
              <w:rPr>
                <w:rFonts w:cs="Arial"/>
                <w:b/>
                <w:bCs/>
              </w:rPr>
              <w:t>following?:</w:t>
            </w:r>
            <w:proofErr w:type="gramEnd"/>
          </w:p>
        </w:tc>
        <w:tc>
          <w:tcPr>
            <w:tcW w:w="2304" w:type="dxa"/>
            <w:tcBorders>
              <w:top w:val="single" w:sz="4" w:space="0" w:color="auto"/>
              <w:left w:val="single" w:sz="4" w:space="0" w:color="auto"/>
              <w:bottom w:val="single" w:sz="4" w:space="0" w:color="auto"/>
              <w:right w:val="single" w:sz="4" w:space="0" w:color="auto"/>
            </w:tcBorders>
            <w:shd w:val="clear" w:color="auto" w:fill="000000" w:themeFill="text1"/>
          </w:tcPr>
          <w:p w14:paraId="7861E0F6" w14:textId="77777777" w:rsidR="008C72AA" w:rsidRDefault="008C72AA" w:rsidP="00E67DE3">
            <w:pPr>
              <w:pStyle w:val="Body"/>
              <w:rPr>
                <w:rFonts w:cs="Arial"/>
              </w:rPr>
            </w:pPr>
          </w:p>
        </w:tc>
      </w:tr>
      <w:tr w:rsidR="008C72AA" w14:paraId="3A4CBC31"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4935C7FF" w14:textId="77777777" w:rsidR="008C72AA" w:rsidRDefault="008C72AA" w:rsidP="00E67DE3">
            <w:pPr>
              <w:pStyle w:val="Body"/>
              <w:jc w:val="right"/>
              <w:rPr>
                <w:rFonts w:cs="Arial"/>
              </w:rPr>
            </w:pPr>
            <w:r>
              <w:rPr>
                <w:rFonts w:cs="Arial"/>
              </w:rPr>
              <w:t>As car used in showrooms?</w:t>
            </w:r>
          </w:p>
        </w:tc>
        <w:tc>
          <w:tcPr>
            <w:tcW w:w="2304" w:type="dxa"/>
            <w:tcBorders>
              <w:top w:val="single" w:sz="4" w:space="0" w:color="auto"/>
              <w:left w:val="single" w:sz="4" w:space="0" w:color="auto"/>
              <w:bottom w:val="single" w:sz="4" w:space="0" w:color="auto"/>
              <w:right w:val="single" w:sz="4" w:space="0" w:color="auto"/>
            </w:tcBorders>
            <w:vAlign w:val="center"/>
          </w:tcPr>
          <w:p w14:paraId="2F4662E5" w14:textId="77777777" w:rsidR="008C72AA" w:rsidRDefault="008C72AA" w:rsidP="00E67DE3">
            <w:pPr>
              <w:pStyle w:val="Body"/>
              <w:jc w:val="center"/>
              <w:rPr>
                <w:rFonts w:cs="Arial"/>
              </w:rPr>
            </w:pPr>
            <w:r>
              <w:rPr>
                <w:rFonts w:cs="Arial"/>
              </w:rPr>
              <w:t>No</w:t>
            </w:r>
          </w:p>
        </w:tc>
      </w:tr>
      <w:tr w:rsidR="008C72AA" w14:paraId="34065CD5"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2CDC64D7" w14:textId="77777777" w:rsidR="008C72AA" w:rsidRDefault="008C72AA" w:rsidP="00E67DE3">
            <w:pPr>
              <w:pStyle w:val="Body"/>
              <w:jc w:val="right"/>
              <w:rPr>
                <w:rFonts w:cs="Arial"/>
              </w:rPr>
            </w:pPr>
            <w:r>
              <w:rPr>
                <w:rFonts w:cs="Arial"/>
              </w:rPr>
              <w:t>As a taxi</w:t>
            </w:r>
          </w:p>
        </w:tc>
        <w:tc>
          <w:tcPr>
            <w:tcW w:w="2304" w:type="dxa"/>
            <w:tcBorders>
              <w:top w:val="single" w:sz="4" w:space="0" w:color="auto"/>
              <w:left w:val="single" w:sz="4" w:space="0" w:color="auto"/>
              <w:bottom w:val="single" w:sz="4" w:space="0" w:color="auto"/>
              <w:right w:val="single" w:sz="4" w:space="0" w:color="auto"/>
            </w:tcBorders>
            <w:vAlign w:val="center"/>
          </w:tcPr>
          <w:p w14:paraId="1E15590F" w14:textId="77777777" w:rsidR="008C72AA" w:rsidRDefault="008C72AA" w:rsidP="00E67DE3">
            <w:pPr>
              <w:pStyle w:val="Body"/>
              <w:jc w:val="center"/>
              <w:rPr>
                <w:rFonts w:cs="Arial"/>
              </w:rPr>
            </w:pPr>
            <w:r>
              <w:rPr>
                <w:rFonts w:cs="Arial"/>
              </w:rPr>
              <w:t>No</w:t>
            </w:r>
          </w:p>
        </w:tc>
      </w:tr>
      <w:tr w:rsidR="008C72AA" w14:paraId="3F0033CD"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73241CAF" w14:textId="77777777" w:rsidR="008C72AA" w:rsidRDefault="008C72AA" w:rsidP="00E67DE3">
            <w:pPr>
              <w:pStyle w:val="Body"/>
              <w:jc w:val="right"/>
              <w:rPr>
                <w:rFonts w:cs="Arial"/>
              </w:rPr>
            </w:pPr>
            <w:r>
              <w:rPr>
                <w:rFonts w:cs="Arial"/>
              </w:rPr>
              <w:t>As delivery vehicle</w:t>
            </w:r>
          </w:p>
        </w:tc>
        <w:tc>
          <w:tcPr>
            <w:tcW w:w="2304" w:type="dxa"/>
            <w:tcBorders>
              <w:top w:val="single" w:sz="4" w:space="0" w:color="auto"/>
              <w:left w:val="single" w:sz="4" w:space="0" w:color="auto"/>
              <w:bottom w:val="single" w:sz="4" w:space="0" w:color="auto"/>
              <w:right w:val="single" w:sz="4" w:space="0" w:color="auto"/>
            </w:tcBorders>
            <w:vAlign w:val="center"/>
          </w:tcPr>
          <w:p w14:paraId="4B6D6673" w14:textId="77777777" w:rsidR="008C72AA" w:rsidRDefault="008C72AA" w:rsidP="00E67DE3">
            <w:pPr>
              <w:pStyle w:val="Body"/>
              <w:jc w:val="center"/>
              <w:rPr>
                <w:rFonts w:cs="Arial"/>
              </w:rPr>
            </w:pPr>
            <w:r>
              <w:rPr>
                <w:rFonts w:cs="Arial"/>
              </w:rPr>
              <w:t>No</w:t>
            </w:r>
          </w:p>
        </w:tc>
      </w:tr>
      <w:tr w:rsidR="008C72AA" w14:paraId="389F097C"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05D01A24" w14:textId="77777777" w:rsidR="008C72AA" w:rsidRDefault="008C72AA" w:rsidP="00E67DE3">
            <w:pPr>
              <w:pStyle w:val="Body"/>
              <w:jc w:val="right"/>
              <w:rPr>
                <w:rFonts w:cs="Arial"/>
              </w:rPr>
            </w:pPr>
            <w:r>
              <w:rPr>
                <w:rFonts w:cs="Arial"/>
              </w:rPr>
              <w:t>For racing/motorsports?</w:t>
            </w:r>
          </w:p>
        </w:tc>
        <w:tc>
          <w:tcPr>
            <w:tcW w:w="2304" w:type="dxa"/>
            <w:tcBorders>
              <w:top w:val="single" w:sz="4" w:space="0" w:color="auto"/>
              <w:left w:val="single" w:sz="4" w:space="0" w:color="auto"/>
              <w:bottom w:val="single" w:sz="4" w:space="0" w:color="auto"/>
              <w:right w:val="single" w:sz="4" w:space="0" w:color="auto"/>
            </w:tcBorders>
            <w:vAlign w:val="center"/>
          </w:tcPr>
          <w:p w14:paraId="1B878250" w14:textId="77777777" w:rsidR="008C72AA" w:rsidRDefault="008C72AA" w:rsidP="00E67DE3">
            <w:pPr>
              <w:pStyle w:val="Body"/>
              <w:jc w:val="center"/>
              <w:rPr>
                <w:rFonts w:cs="Arial"/>
              </w:rPr>
            </w:pPr>
            <w:r>
              <w:rPr>
                <w:rFonts w:cs="Arial"/>
              </w:rPr>
              <w:t>No</w:t>
            </w:r>
          </w:p>
        </w:tc>
      </w:tr>
      <w:tr w:rsidR="008C72AA" w14:paraId="325F040A"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483BAC65" w14:textId="77777777" w:rsidR="008C72AA" w:rsidRDefault="008C72AA" w:rsidP="00E67DE3">
            <w:pPr>
              <w:pStyle w:val="Body"/>
              <w:jc w:val="right"/>
              <w:rPr>
                <w:rFonts w:cs="Arial"/>
              </w:rPr>
            </w:pPr>
            <w:r>
              <w:rPr>
                <w:rFonts w:cs="Arial"/>
              </w:rPr>
              <w:t>As a rental car?</w:t>
            </w:r>
          </w:p>
        </w:tc>
        <w:tc>
          <w:tcPr>
            <w:tcW w:w="2304" w:type="dxa"/>
            <w:tcBorders>
              <w:top w:val="single" w:sz="4" w:space="0" w:color="auto"/>
              <w:left w:val="single" w:sz="4" w:space="0" w:color="auto"/>
              <w:bottom w:val="single" w:sz="4" w:space="0" w:color="auto"/>
              <w:right w:val="single" w:sz="4" w:space="0" w:color="auto"/>
            </w:tcBorders>
            <w:vAlign w:val="center"/>
          </w:tcPr>
          <w:p w14:paraId="34516A12" w14:textId="77777777" w:rsidR="008C72AA" w:rsidRDefault="008C72AA" w:rsidP="00E67DE3">
            <w:pPr>
              <w:pStyle w:val="Body"/>
              <w:jc w:val="center"/>
              <w:rPr>
                <w:rFonts w:cs="Arial"/>
              </w:rPr>
            </w:pPr>
            <w:r>
              <w:rPr>
                <w:rFonts w:cs="Arial"/>
              </w:rPr>
              <w:t>No</w:t>
            </w:r>
          </w:p>
        </w:tc>
      </w:tr>
      <w:tr w:rsidR="008C72AA" w14:paraId="34140F84"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022AC2C3" w14:textId="77777777" w:rsidR="008C72AA" w:rsidRPr="00A25506" w:rsidRDefault="008C72AA" w:rsidP="00E67DE3">
            <w:pPr>
              <w:pStyle w:val="Body"/>
              <w:rPr>
                <w:rFonts w:cs="Arial"/>
                <w:b/>
                <w:bCs/>
              </w:rPr>
            </w:pPr>
            <w:r>
              <w:rPr>
                <w:rFonts w:cs="Arial"/>
                <w:b/>
                <w:bCs/>
              </w:rPr>
              <w:t>Has the vehicle carried heavy loads over the specifications of the manufacturer?</w:t>
            </w:r>
          </w:p>
        </w:tc>
        <w:tc>
          <w:tcPr>
            <w:tcW w:w="2304" w:type="dxa"/>
            <w:tcBorders>
              <w:top w:val="single" w:sz="4" w:space="0" w:color="auto"/>
              <w:left w:val="single" w:sz="4" w:space="0" w:color="auto"/>
              <w:bottom w:val="single" w:sz="4" w:space="0" w:color="auto"/>
              <w:right w:val="single" w:sz="4" w:space="0" w:color="auto"/>
            </w:tcBorders>
            <w:vAlign w:val="center"/>
          </w:tcPr>
          <w:p w14:paraId="3D7E5F1F" w14:textId="77777777" w:rsidR="008C72AA" w:rsidRDefault="008C72AA" w:rsidP="00E67DE3">
            <w:pPr>
              <w:pStyle w:val="Body"/>
              <w:jc w:val="center"/>
              <w:rPr>
                <w:rFonts w:cs="Arial"/>
              </w:rPr>
            </w:pPr>
            <w:r>
              <w:rPr>
                <w:rFonts w:cs="Arial"/>
              </w:rPr>
              <w:t>No</w:t>
            </w:r>
          </w:p>
        </w:tc>
      </w:tr>
      <w:tr w:rsidR="008C72AA" w14:paraId="7C70A6D6" w14:textId="77777777" w:rsidTr="00E67DE3">
        <w:trPr>
          <w:trHeight w:val="364"/>
        </w:trPr>
        <w:tc>
          <w:tcPr>
            <w:tcW w:w="5000" w:type="dxa"/>
            <w:tcBorders>
              <w:top w:val="single" w:sz="4" w:space="0" w:color="auto"/>
              <w:left w:val="single" w:sz="4" w:space="0" w:color="auto"/>
              <w:bottom w:val="single" w:sz="4" w:space="0" w:color="auto"/>
              <w:right w:val="single" w:sz="4" w:space="0" w:color="auto"/>
            </w:tcBorders>
            <w:hideMark/>
          </w:tcPr>
          <w:p w14:paraId="00A410FA" w14:textId="77777777" w:rsidR="008C72AA" w:rsidRDefault="008C72AA" w:rsidP="00E67DE3">
            <w:pPr>
              <w:pStyle w:val="Body"/>
              <w:rPr>
                <w:rFonts w:cs="Arial"/>
                <w:b/>
                <w:bCs/>
              </w:rPr>
            </w:pPr>
            <w:r>
              <w:rPr>
                <w:rFonts w:cs="Arial"/>
                <w:b/>
                <w:bCs/>
              </w:rPr>
              <w:t>Have there been major engine or vehicle repairs?</w:t>
            </w:r>
          </w:p>
        </w:tc>
        <w:tc>
          <w:tcPr>
            <w:tcW w:w="2304" w:type="dxa"/>
            <w:tcBorders>
              <w:top w:val="single" w:sz="4" w:space="0" w:color="auto"/>
              <w:left w:val="single" w:sz="4" w:space="0" w:color="auto"/>
              <w:bottom w:val="single" w:sz="4" w:space="0" w:color="auto"/>
              <w:right w:val="single" w:sz="4" w:space="0" w:color="auto"/>
            </w:tcBorders>
            <w:vAlign w:val="center"/>
          </w:tcPr>
          <w:p w14:paraId="312BE804" w14:textId="77777777" w:rsidR="008C72AA" w:rsidRDefault="008C72AA" w:rsidP="00E67DE3">
            <w:pPr>
              <w:pStyle w:val="Body"/>
              <w:jc w:val="center"/>
              <w:rPr>
                <w:rFonts w:cs="Arial"/>
              </w:rPr>
            </w:pPr>
            <w:r>
              <w:rPr>
                <w:rFonts w:cs="Arial"/>
              </w:rPr>
              <w:t>No</w:t>
            </w:r>
          </w:p>
        </w:tc>
      </w:tr>
      <w:tr w:rsidR="008C72AA" w14:paraId="545FC2BB"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08BD4CBB" w14:textId="77777777" w:rsidR="008C72AA" w:rsidRPr="00A25506" w:rsidRDefault="008C72AA" w:rsidP="00E67DE3">
            <w:pPr>
              <w:pStyle w:val="Body"/>
              <w:rPr>
                <w:rFonts w:cs="Arial"/>
                <w:b/>
                <w:bCs/>
              </w:rPr>
            </w:pPr>
            <w:r>
              <w:rPr>
                <w:rFonts w:cs="Arial"/>
                <w:b/>
                <w:bCs/>
              </w:rPr>
              <w:t>Have there been unauthorised major engine or vehicle repairs?</w:t>
            </w:r>
          </w:p>
        </w:tc>
        <w:tc>
          <w:tcPr>
            <w:tcW w:w="2304" w:type="dxa"/>
            <w:tcBorders>
              <w:top w:val="single" w:sz="4" w:space="0" w:color="auto"/>
              <w:left w:val="single" w:sz="4" w:space="0" w:color="auto"/>
              <w:bottom w:val="single" w:sz="4" w:space="0" w:color="auto"/>
              <w:right w:val="single" w:sz="4" w:space="0" w:color="auto"/>
            </w:tcBorders>
            <w:vAlign w:val="center"/>
          </w:tcPr>
          <w:p w14:paraId="613549DE" w14:textId="77777777" w:rsidR="008C72AA" w:rsidRDefault="008C72AA" w:rsidP="00E67DE3">
            <w:pPr>
              <w:pStyle w:val="Body"/>
              <w:jc w:val="center"/>
              <w:rPr>
                <w:rFonts w:cs="Arial"/>
              </w:rPr>
            </w:pPr>
            <w:r>
              <w:rPr>
                <w:rFonts w:cs="Arial"/>
              </w:rPr>
              <w:t>No</w:t>
            </w:r>
          </w:p>
        </w:tc>
      </w:tr>
      <w:tr w:rsidR="008C72AA" w14:paraId="2F1AB9BF" w14:textId="77777777" w:rsidTr="00E67DE3">
        <w:trPr>
          <w:trHeight w:val="252"/>
        </w:trPr>
        <w:tc>
          <w:tcPr>
            <w:tcW w:w="5000" w:type="dxa"/>
            <w:tcBorders>
              <w:top w:val="single" w:sz="4" w:space="0" w:color="auto"/>
              <w:left w:val="single" w:sz="4" w:space="0" w:color="auto"/>
              <w:bottom w:val="single" w:sz="4" w:space="0" w:color="auto"/>
              <w:right w:val="single" w:sz="4" w:space="0" w:color="auto"/>
            </w:tcBorders>
            <w:hideMark/>
          </w:tcPr>
          <w:p w14:paraId="78BE6E26" w14:textId="77777777" w:rsidR="008C72AA" w:rsidRPr="004235A3" w:rsidRDefault="008C72AA" w:rsidP="00E67DE3">
            <w:pPr>
              <w:pStyle w:val="Body"/>
              <w:rPr>
                <w:rFonts w:cs="Arial"/>
                <w:b/>
                <w:bCs/>
              </w:rPr>
            </w:pPr>
            <w:r>
              <w:rPr>
                <w:rFonts w:cs="Arial"/>
                <w:b/>
                <w:bCs/>
              </w:rPr>
              <w:t>Has there been a power increase/tuning?</w:t>
            </w:r>
          </w:p>
        </w:tc>
        <w:tc>
          <w:tcPr>
            <w:tcW w:w="2304" w:type="dxa"/>
            <w:tcBorders>
              <w:top w:val="single" w:sz="4" w:space="0" w:color="auto"/>
              <w:left w:val="single" w:sz="4" w:space="0" w:color="auto"/>
              <w:bottom w:val="single" w:sz="4" w:space="0" w:color="auto"/>
              <w:right w:val="single" w:sz="4" w:space="0" w:color="auto"/>
            </w:tcBorders>
            <w:vAlign w:val="center"/>
          </w:tcPr>
          <w:p w14:paraId="3C94AF6D" w14:textId="77777777" w:rsidR="008C72AA" w:rsidRDefault="008C72AA" w:rsidP="00E67DE3">
            <w:pPr>
              <w:pStyle w:val="Body"/>
              <w:jc w:val="center"/>
              <w:rPr>
                <w:rFonts w:cs="Arial"/>
              </w:rPr>
            </w:pPr>
            <w:r>
              <w:rPr>
                <w:rFonts w:cs="Arial"/>
              </w:rPr>
              <w:t>No</w:t>
            </w:r>
          </w:p>
        </w:tc>
      </w:tr>
      <w:tr w:rsidR="008C72AA" w14:paraId="2D563045"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2F54A35D" w14:textId="77777777" w:rsidR="008C72AA" w:rsidRPr="004235A3" w:rsidRDefault="008C72AA" w:rsidP="00E67DE3">
            <w:pPr>
              <w:pStyle w:val="Body"/>
              <w:rPr>
                <w:rFonts w:cs="Arial"/>
                <w:b/>
                <w:bCs/>
              </w:rPr>
            </w:pPr>
            <w:r>
              <w:rPr>
                <w:rFonts w:cs="Arial"/>
                <w:b/>
                <w:bCs/>
              </w:rPr>
              <w:t>Was any part of the emissions after-treatment and/or the fuel system replaced? Were original parts used?</w:t>
            </w:r>
          </w:p>
        </w:tc>
        <w:tc>
          <w:tcPr>
            <w:tcW w:w="2304" w:type="dxa"/>
            <w:tcBorders>
              <w:top w:val="single" w:sz="4" w:space="0" w:color="auto"/>
              <w:left w:val="single" w:sz="4" w:space="0" w:color="auto"/>
              <w:bottom w:val="single" w:sz="4" w:space="0" w:color="auto"/>
              <w:right w:val="single" w:sz="4" w:space="0" w:color="auto"/>
            </w:tcBorders>
            <w:vAlign w:val="center"/>
          </w:tcPr>
          <w:p w14:paraId="5D0BEB7E" w14:textId="77777777" w:rsidR="008C72AA" w:rsidRDefault="008C72AA" w:rsidP="00E67DE3">
            <w:pPr>
              <w:pStyle w:val="Body"/>
              <w:jc w:val="center"/>
              <w:rPr>
                <w:rFonts w:cs="Arial"/>
              </w:rPr>
            </w:pPr>
            <w:r>
              <w:rPr>
                <w:rFonts w:cs="Arial"/>
              </w:rPr>
              <w:t>No</w:t>
            </w:r>
          </w:p>
        </w:tc>
      </w:tr>
      <w:tr w:rsidR="008C72AA" w14:paraId="0233F345" w14:textId="77777777" w:rsidTr="00E67DE3">
        <w:trPr>
          <w:trHeight w:val="554"/>
        </w:trPr>
        <w:tc>
          <w:tcPr>
            <w:tcW w:w="5000" w:type="dxa"/>
            <w:tcBorders>
              <w:top w:val="single" w:sz="4" w:space="0" w:color="auto"/>
              <w:left w:val="single" w:sz="4" w:space="0" w:color="auto"/>
              <w:bottom w:val="single" w:sz="4" w:space="0" w:color="auto"/>
              <w:right w:val="single" w:sz="4" w:space="0" w:color="auto"/>
            </w:tcBorders>
            <w:hideMark/>
          </w:tcPr>
          <w:p w14:paraId="5E868555" w14:textId="77777777" w:rsidR="008C72AA" w:rsidRDefault="008C72AA" w:rsidP="00E67DE3">
            <w:pPr>
              <w:pStyle w:val="Body"/>
              <w:rPr>
                <w:rFonts w:cs="Arial"/>
              </w:rPr>
            </w:pPr>
            <w:r>
              <w:rPr>
                <w:rFonts w:cs="Arial"/>
                <w:b/>
                <w:bCs/>
              </w:rPr>
              <w:t>Was any part of the emissions after-treatment system permanently removed?</w:t>
            </w:r>
          </w:p>
        </w:tc>
        <w:tc>
          <w:tcPr>
            <w:tcW w:w="2304" w:type="dxa"/>
            <w:tcBorders>
              <w:top w:val="single" w:sz="4" w:space="0" w:color="auto"/>
              <w:left w:val="single" w:sz="4" w:space="0" w:color="auto"/>
              <w:bottom w:val="single" w:sz="4" w:space="0" w:color="auto"/>
              <w:right w:val="single" w:sz="4" w:space="0" w:color="auto"/>
            </w:tcBorders>
            <w:vAlign w:val="center"/>
          </w:tcPr>
          <w:p w14:paraId="69B5E58B" w14:textId="77777777" w:rsidR="008C72AA" w:rsidRDefault="008C72AA" w:rsidP="00E67DE3">
            <w:pPr>
              <w:pStyle w:val="Body"/>
              <w:jc w:val="center"/>
              <w:rPr>
                <w:rFonts w:cs="Arial"/>
              </w:rPr>
            </w:pPr>
            <w:r>
              <w:rPr>
                <w:rFonts w:cs="Arial"/>
              </w:rPr>
              <w:t>No</w:t>
            </w:r>
          </w:p>
        </w:tc>
      </w:tr>
      <w:tr w:rsidR="008C72AA" w14:paraId="70D93537"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hideMark/>
          </w:tcPr>
          <w:p w14:paraId="1E085584" w14:textId="77777777" w:rsidR="008C72AA" w:rsidRPr="004235A3" w:rsidRDefault="008C72AA" w:rsidP="00E67DE3">
            <w:pPr>
              <w:pStyle w:val="Body"/>
              <w:rPr>
                <w:rFonts w:cs="Arial"/>
                <w:b/>
                <w:bCs/>
              </w:rPr>
            </w:pPr>
            <w:r>
              <w:rPr>
                <w:rFonts w:cs="Arial"/>
                <w:b/>
                <w:bCs/>
              </w:rPr>
              <w:t>Were there any unauthorised devices installed (Urea killer, emulator, etc)?</w:t>
            </w:r>
          </w:p>
        </w:tc>
        <w:tc>
          <w:tcPr>
            <w:tcW w:w="2304" w:type="dxa"/>
            <w:tcBorders>
              <w:top w:val="single" w:sz="4" w:space="0" w:color="auto"/>
              <w:left w:val="single" w:sz="4" w:space="0" w:color="auto"/>
              <w:bottom w:val="single" w:sz="4" w:space="0" w:color="auto"/>
              <w:right w:val="single" w:sz="4" w:space="0" w:color="auto"/>
            </w:tcBorders>
            <w:vAlign w:val="center"/>
          </w:tcPr>
          <w:p w14:paraId="40C56C51" w14:textId="77777777" w:rsidR="008C72AA" w:rsidRDefault="008C72AA" w:rsidP="00E67DE3">
            <w:pPr>
              <w:pStyle w:val="Body"/>
              <w:jc w:val="center"/>
              <w:rPr>
                <w:rFonts w:cs="Arial"/>
              </w:rPr>
            </w:pPr>
            <w:r>
              <w:rPr>
                <w:rFonts w:cs="Arial"/>
              </w:rPr>
              <w:t>No</w:t>
            </w:r>
          </w:p>
        </w:tc>
      </w:tr>
      <w:tr w:rsidR="008C72AA" w14:paraId="701B8EFA"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hideMark/>
          </w:tcPr>
          <w:p w14:paraId="57DB7E5C" w14:textId="77777777" w:rsidR="008C72AA" w:rsidRDefault="008C72AA" w:rsidP="00E67DE3">
            <w:pPr>
              <w:pStyle w:val="Body"/>
              <w:rPr>
                <w:rFonts w:cs="Arial"/>
                <w:b/>
                <w:bCs/>
              </w:rPr>
            </w:pPr>
            <w:r>
              <w:rPr>
                <w:rFonts w:cs="Arial"/>
                <w:b/>
                <w:bCs/>
              </w:rPr>
              <w:lastRenderedPageBreak/>
              <w:t>Was the vehicle involved in a serious accident? Provide a list of damage and repairs done afterwards</w:t>
            </w:r>
          </w:p>
        </w:tc>
        <w:tc>
          <w:tcPr>
            <w:tcW w:w="2304" w:type="dxa"/>
            <w:tcBorders>
              <w:top w:val="single" w:sz="4" w:space="0" w:color="auto"/>
              <w:left w:val="single" w:sz="4" w:space="0" w:color="auto"/>
              <w:bottom w:val="single" w:sz="4" w:space="0" w:color="auto"/>
              <w:right w:val="single" w:sz="4" w:space="0" w:color="auto"/>
            </w:tcBorders>
            <w:vAlign w:val="center"/>
          </w:tcPr>
          <w:p w14:paraId="1A8B612C" w14:textId="77777777" w:rsidR="008C72AA" w:rsidRDefault="008C72AA" w:rsidP="00E67DE3">
            <w:pPr>
              <w:pStyle w:val="Body"/>
              <w:jc w:val="center"/>
              <w:rPr>
                <w:rFonts w:cs="Arial"/>
              </w:rPr>
            </w:pPr>
            <w:r>
              <w:rPr>
                <w:rFonts w:cs="Arial"/>
              </w:rPr>
              <w:t>No</w:t>
            </w:r>
          </w:p>
        </w:tc>
      </w:tr>
      <w:tr w:rsidR="008C72AA" w14:paraId="2987377E" w14:textId="77777777" w:rsidTr="00E67DE3">
        <w:trPr>
          <w:trHeight w:val="870"/>
        </w:trPr>
        <w:tc>
          <w:tcPr>
            <w:tcW w:w="5000" w:type="dxa"/>
            <w:tcBorders>
              <w:top w:val="single" w:sz="4" w:space="0" w:color="auto"/>
              <w:left w:val="single" w:sz="4" w:space="0" w:color="auto"/>
              <w:bottom w:val="single" w:sz="4" w:space="0" w:color="auto"/>
              <w:right w:val="single" w:sz="4" w:space="0" w:color="auto"/>
            </w:tcBorders>
            <w:hideMark/>
          </w:tcPr>
          <w:p w14:paraId="6C48FD49" w14:textId="77777777" w:rsidR="008C72AA" w:rsidRPr="004235A3" w:rsidRDefault="008C72AA" w:rsidP="00E67DE3">
            <w:pPr>
              <w:pStyle w:val="Body"/>
              <w:rPr>
                <w:rFonts w:cs="Arial"/>
                <w:b/>
                <w:bCs/>
              </w:rPr>
            </w:pPr>
            <w:r>
              <w:rPr>
                <w:rFonts w:cs="Arial"/>
                <w:b/>
                <w:bCs/>
              </w:rPr>
              <w:t>Has the car been used with a wrong fuel type (i.e. gasoline instead of diesel) in the past? Has the car been used with non-commercially available EU-quality fuel (black market, or blended fuel?)</w:t>
            </w:r>
          </w:p>
        </w:tc>
        <w:tc>
          <w:tcPr>
            <w:tcW w:w="2304" w:type="dxa"/>
            <w:tcBorders>
              <w:top w:val="single" w:sz="4" w:space="0" w:color="auto"/>
              <w:left w:val="single" w:sz="4" w:space="0" w:color="auto"/>
              <w:bottom w:val="single" w:sz="4" w:space="0" w:color="auto"/>
              <w:right w:val="single" w:sz="4" w:space="0" w:color="auto"/>
            </w:tcBorders>
            <w:vAlign w:val="center"/>
          </w:tcPr>
          <w:p w14:paraId="4729CC16" w14:textId="77777777" w:rsidR="008C72AA" w:rsidRDefault="008C72AA" w:rsidP="00E67DE3">
            <w:pPr>
              <w:pStyle w:val="Body"/>
              <w:jc w:val="center"/>
              <w:rPr>
                <w:rFonts w:cs="Arial"/>
              </w:rPr>
            </w:pPr>
            <w:r>
              <w:rPr>
                <w:rFonts w:cs="Arial"/>
              </w:rPr>
              <w:t>No</w:t>
            </w:r>
          </w:p>
        </w:tc>
      </w:tr>
      <w:tr w:rsidR="008C72AA" w:rsidRPr="0071178C" w14:paraId="48ABB0C7"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4368ABE6" w14:textId="77777777" w:rsidR="008C72AA" w:rsidRDefault="008C72AA" w:rsidP="00E67DE3">
            <w:pPr>
              <w:pStyle w:val="Body"/>
              <w:rPr>
                <w:b/>
                <w:bCs/>
              </w:rPr>
            </w:pPr>
            <w:r>
              <w:rPr>
                <w:b/>
                <w:bCs/>
              </w:rPr>
              <w:t>Where do you use your vehicle more often?</w:t>
            </w:r>
          </w:p>
        </w:tc>
        <w:tc>
          <w:tcPr>
            <w:tcW w:w="2304"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1976934" w14:textId="77777777" w:rsidR="008C72AA" w:rsidRDefault="008C72AA" w:rsidP="00E67DE3">
            <w:pPr>
              <w:pStyle w:val="Body"/>
              <w:jc w:val="center"/>
            </w:pPr>
          </w:p>
        </w:tc>
      </w:tr>
      <w:tr w:rsidR="008C72AA" w14:paraId="35FEF0BB"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7DA9A7AB" w14:textId="77777777" w:rsidR="008C72AA" w:rsidRDefault="008C72AA" w:rsidP="00E67DE3">
            <w:pPr>
              <w:pStyle w:val="Body"/>
              <w:jc w:val="right"/>
            </w:pPr>
            <w:r>
              <w:t>% motorway</w:t>
            </w:r>
          </w:p>
        </w:tc>
        <w:tc>
          <w:tcPr>
            <w:tcW w:w="2304" w:type="dxa"/>
            <w:tcBorders>
              <w:top w:val="single" w:sz="4" w:space="0" w:color="auto"/>
              <w:left w:val="single" w:sz="4" w:space="0" w:color="auto"/>
              <w:bottom w:val="single" w:sz="4" w:space="0" w:color="auto"/>
              <w:right w:val="single" w:sz="4" w:space="0" w:color="auto"/>
            </w:tcBorders>
            <w:vAlign w:val="center"/>
          </w:tcPr>
          <w:p w14:paraId="7092421B" w14:textId="77777777" w:rsidR="008C72AA" w:rsidRDefault="008C72AA" w:rsidP="00E67DE3">
            <w:pPr>
              <w:pStyle w:val="Body"/>
              <w:jc w:val="center"/>
            </w:pPr>
            <w:r>
              <w:t>35</w:t>
            </w:r>
          </w:p>
        </w:tc>
      </w:tr>
      <w:tr w:rsidR="008C72AA" w14:paraId="7EF121F6"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hideMark/>
          </w:tcPr>
          <w:p w14:paraId="10661792" w14:textId="77777777" w:rsidR="008C72AA" w:rsidRDefault="008C72AA" w:rsidP="00E67DE3">
            <w:pPr>
              <w:pStyle w:val="Body"/>
              <w:jc w:val="right"/>
            </w:pPr>
            <w:r>
              <w:t>% rural</w:t>
            </w:r>
          </w:p>
        </w:tc>
        <w:tc>
          <w:tcPr>
            <w:tcW w:w="2304" w:type="dxa"/>
            <w:tcBorders>
              <w:top w:val="single" w:sz="4" w:space="0" w:color="auto"/>
              <w:left w:val="single" w:sz="4" w:space="0" w:color="auto"/>
              <w:bottom w:val="single" w:sz="4" w:space="0" w:color="auto"/>
              <w:right w:val="single" w:sz="4" w:space="0" w:color="auto"/>
            </w:tcBorders>
            <w:vAlign w:val="center"/>
          </w:tcPr>
          <w:p w14:paraId="37A2E327" w14:textId="77777777" w:rsidR="008C72AA" w:rsidRDefault="008C72AA" w:rsidP="00E67DE3">
            <w:pPr>
              <w:pStyle w:val="Body"/>
              <w:jc w:val="center"/>
            </w:pPr>
            <w:r>
              <w:t>25</w:t>
            </w:r>
          </w:p>
        </w:tc>
      </w:tr>
      <w:tr w:rsidR="008C72AA" w14:paraId="678D2594"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hideMark/>
          </w:tcPr>
          <w:p w14:paraId="03B0CF8F" w14:textId="77777777" w:rsidR="008C72AA" w:rsidRDefault="008C72AA" w:rsidP="00E67DE3">
            <w:pPr>
              <w:pStyle w:val="Body"/>
              <w:jc w:val="right"/>
            </w:pPr>
            <w:r>
              <w:t>% urban</w:t>
            </w:r>
          </w:p>
        </w:tc>
        <w:tc>
          <w:tcPr>
            <w:tcW w:w="2304" w:type="dxa"/>
            <w:tcBorders>
              <w:top w:val="single" w:sz="4" w:space="0" w:color="auto"/>
              <w:left w:val="single" w:sz="4" w:space="0" w:color="auto"/>
              <w:bottom w:val="single" w:sz="4" w:space="0" w:color="auto"/>
              <w:right w:val="single" w:sz="4" w:space="0" w:color="auto"/>
            </w:tcBorders>
            <w:vAlign w:val="center"/>
          </w:tcPr>
          <w:p w14:paraId="311757B9" w14:textId="77777777" w:rsidR="008C72AA" w:rsidRDefault="008C72AA" w:rsidP="00E67DE3">
            <w:pPr>
              <w:pStyle w:val="Body"/>
              <w:jc w:val="center"/>
            </w:pPr>
            <w:r>
              <w:t>40</w:t>
            </w:r>
          </w:p>
        </w:tc>
      </w:tr>
      <w:tr w:rsidR="008C72AA" w14:paraId="371D1AEC"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hideMark/>
          </w:tcPr>
          <w:p w14:paraId="2CE782A6" w14:textId="77777777" w:rsidR="008C72AA" w:rsidRPr="00346A0D" w:rsidRDefault="008C72AA" w:rsidP="00E67DE3">
            <w:pPr>
              <w:pStyle w:val="Body"/>
              <w:rPr>
                <w:b/>
                <w:bCs/>
              </w:rPr>
            </w:pPr>
            <w:r>
              <w:rPr>
                <w:b/>
                <w:bCs/>
              </w:rPr>
              <w:t>In which country was the vehicle refuelled during the last two times?</w:t>
            </w:r>
          </w:p>
        </w:tc>
        <w:tc>
          <w:tcPr>
            <w:tcW w:w="2304" w:type="dxa"/>
            <w:tcBorders>
              <w:top w:val="single" w:sz="4" w:space="0" w:color="auto"/>
              <w:left w:val="single" w:sz="4" w:space="0" w:color="auto"/>
              <w:bottom w:val="single" w:sz="4" w:space="0" w:color="auto"/>
              <w:right w:val="single" w:sz="4" w:space="0" w:color="auto"/>
            </w:tcBorders>
            <w:vAlign w:val="center"/>
          </w:tcPr>
          <w:p w14:paraId="488BD2A7" w14:textId="77777777" w:rsidR="008C72AA" w:rsidRDefault="008C72AA" w:rsidP="00E67DE3">
            <w:pPr>
              <w:pStyle w:val="Body"/>
              <w:jc w:val="center"/>
            </w:pPr>
            <w:r>
              <w:t>EU</w:t>
            </w:r>
          </w:p>
        </w:tc>
      </w:tr>
      <w:tr w:rsidR="008C72AA" w14:paraId="2619760A"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hideMark/>
          </w:tcPr>
          <w:p w14:paraId="729EA9CC" w14:textId="77777777" w:rsidR="008C72AA" w:rsidRPr="00346A0D" w:rsidRDefault="008C72AA" w:rsidP="00E67DE3">
            <w:pPr>
              <w:pStyle w:val="Body"/>
              <w:rPr>
                <w:b/>
                <w:bCs/>
              </w:rPr>
            </w:pPr>
            <w:r>
              <w:rPr>
                <w:b/>
                <w:bCs/>
              </w:rPr>
              <w:t>Has a fuel additive, not approved by the manufacturer been used?</w:t>
            </w:r>
          </w:p>
        </w:tc>
        <w:tc>
          <w:tcPr>
            <w:tcW w:w="2304" w:type="dxa"/>
            <w:tcBorders>
              <w:top w:val="single" w:sz="4" w:space="0" w:color="auto"/>
              <w:left w:val="single" w:sz="4" w:space="0" w:color="auto"/>
              <w:bottom w:val="single" w:sz="4" w:space="0" w:color="auto"/>
              <w:right w:val="single" w:sz="4" w:space="0" w:color="auto"/>
            </w:tcBorders>
            <w:vAlign w:val="center"/>
          </w:tcPr>
          <w:p w14:paraId="4BE4DDB0" w14:textId="77777777" w:rsidR="008C72AA" w:rsidRDefault="008C72AA" w:rsidP="00E67DE3">
            <w:pPr>
              <w:pStyle w:val="Body"/>
              <w:jc w:val="center"/>
            </w:pPr>
            <w:r>
              <w:t>No</w:t>
            </w:r>
          </w:p>
        </w:tc>
      </w:tr>
      <w:tr w:rsidR="008C72AA" w14:paraId="702FFF04"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hideMark/>
          </w:tcPr>
          <w:p w14:paraId="39D233F3" w14:textId="77777777" w:rsidR="008C72AA" w:rsidRPr="00346A0D" w:rsidRDefault="008C72AA" w:rsidP="00E67DE3">
            <w:pPr>
              <w:pStyle w:val="Body"/>
              <w:rPr>
                <w:b/>
                <w:bCs/>
              </w:rPr>
            </w:pPr>
            <w:r>
              <w:rPr>
                <w:b/>
                <w:bCs/>
              </w:rPr>
              <w:t>Has the vehicle been maintained and used in accordance with the manufacturer's instructions?</w:t>
            </w:r>
          </w:p>
        </w:tc>
        <w:tc>
          <w:tcPr>
            <w:tcW w:w="2304" w:type="dxa"/>
            <w:tcBorders>
              <w:top w:val="single" w:sz="4" w:space="0" w:color="auto"/>
              <w:left w:val="single" w:sz="4" w:space="0" w:color="auto"/>
              <w:bottom w:val="single" w:sz="4" w:space="0" w:color="auto"/>
              <w:right w:val="single" w:sz="4" w:space="0" w:color="auto"/>
            </w:tcBorders>
            <w:vAlign w:val="center"/>
          </w:tcPr>
          <w:p w14:paraId="501FD4B5" w14:textId="77777777" w:rsidR="008C72AA" w:rsidRDefault="008C72AA" w:rsidP="00E67DE3">
            <w:pPr>
              <w:pStyle w:val="Body"/>
              <w:jc w:val="center"/>
            </w:pPr>
            <w:r>
              <w:t>Yes</w:t>
            </w:r>
          </w:p>
        </w:tc>
      </w:tr>
      <w:tr w:rsidR="008C72AA" w14:paraId="6830C35D"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hideMark/>
          </w:tcPr>
          <w:p w14:paraId="7C571F6E" w14:textId="77777777" w:rsidR="008C72AA" w:rsidRPr="00346A0D" w:rsidRDefault="008C72AA" w:rsidP="00E67DE3">
            <w:pPr>
              <w:pStyle w:val="Body"/>
              <w:rPr>
                <w:b/>
                <w:bCs/>
              </w:rPr>
            </w:pPr>
            <w:r>
              <w:rPr>
                <w:b/>
                <w:bCs/>
              </w:rPr>
              <w:t>Full service and repair history including any re-works</w:t>
            </w:r>
          </w:p>
        </w:tc>
        <w:tc>
          <w:tcPr>
            <w:tcW w:w="2304" w:type="dxa"/>
            <w:tcBorders>
              <w:top w:val="single" w:sz="4" w:space="0" w:color="auto"/>
              <w:left w:val="single" w:sz="4" w:space="0" w:color="auto"/>
              <w:bottom w:val="single" w:sz="4" w:space="0" w:color="auto"/>
              <w:right w:val="single" w:sz="4" w:space="0" w:color="auto"/>
            </w:tcBorders>
            <w:vAlign w:val="center"/>
          </w:tcPr>
          <w:p w14:paraId="355DBD37" w14:textId="77777777" w:rsidR="008C72AA" w:rsidRDefault="008C72AA" w:rsidP="00E67DE3">
            <w:pPr>
              <w:pStyle w:val="Body"/>
              <w:jc w:val="center"/>
            </w:pPr>
            <w:r>
              <w:t>Yes</w:t>
            </w:r>
          </w:p>
        </w:tc>
      </w:tr>
    </w:tbl>
    <w:p w14:paraId="11B979B2" w14:textId="1FD8FDF5" w:rsidR="00543769" w:rsidRDefault="00543769" w:rsidP="00543769"/>
    <w:p w14:paraId="62935906" w14:textId="77777777" w:rsidR="0014629A" w:rsidRDefault="0014629A" w:rsidP="00543769"/>
    <w:tbl>
      <w:tblPr>
        <w:tblStyle w:val="Grilledutableau"/>
        <w:tblW w:w="9209" w:type="dxa"/>
        <w:tblInd w:w="0" w:type="dxa"/>
        <w:tblLook w:val="04A0" w:firstRow="1" w:lastRow="0" w:firstColumn="1" w:lastColumn="0" w:noHBand="0" w:noVBand="1"/>
      </w:tblPr>
      <w:tblGrid>
        <w:gridCol w:w="7325"/>
        <w:gridCol w:w="1884"/>
      </w:tblGrid>
      <w:tr w:rsidR="0014629A" w:rsidRPr="000F644D" w14:paraId="162DE671" w14:textId="77777777" w:rsidTr="00E67DE3">
        <w:trPr>
          <w:trHeight w:val="290"/>
        </w:trPr>
        <w:tc>
          <w:tcPr>
            <w:tcW w:w="4991" w:type="dxa"/>
            <w:noWrap/>
            <w:hideMark/>
          </w:tcPr>
          <w:p w14:paraId="1DA36B12" w14:textId="77777777" w:rsidR="0014629A" w:rsidRPr="00CF7264" w:rsidRDefault="0014629A" w:rsidP="00E67DE3">
            <w:pPr>
              <w:pStyle w:val="Body"/>
              <w:rPr>
                <w:b/>
                <w:bCs/>
              </w:rPr>
            </w:pPr>
            <w:r w:rsidRPr="00CF7264">
              <w:rPr>
                <w:b/>
                <w:bCs/>
              </w:rPr>
              <w:t>Fuel tank level (full / empty)</w:t>
            </w:r>
          </w:p>
          <w:p w14:paraId="214F64F0" w14:textId="77777777" w:rsidR="0014629A" w:rsidRPr="000F644D" w:rsidRDefault="0014629A" w:rsidP="00E67DE3">
            <w:pPr>
              <w:pStyle w:val="Body"/>
              <w:rPr>
                <w:lang w:val="en-US"/>
              </w:rPr>
            </w:pPr>
            <w:r>
              <w:rPr>
                <w:sz w:val="19"/>
                <w:szCs w:val="19"/>
              </w:rPr>
              <w:t xml:space="preserve">Is the fuel reserve light ON? </w:t>
            </w:r>
            <w:r>
              <w:rPr>
                <w:i/>
                <w:iCs/>
                <w:sz w:val="19"/>
                <w:szCs w:val="19"/>
              </w:rPr>
              <w:t>If yes, refuel before test.</w:t>
            </w:r>
          </w:p>
        </w:tc>
        <w:tc>
          <w:tcPr>
            <w:tcW w:w="1241" w:type="dxa"/>
            <w:noWrap/>
            <w:vAlign w:val="center"/>
          </w:tcPr>
          <w:p w14:paraId="7DE00507" w14:textId="77777777" w:rsidR="0014629A" w:rsidRPr="000F644D" w:rsidRDefault="0014629A" w:rsidP="00E67DE3">
            <w:pPr>
              <w:pStyle w:val="Body"/>
              <w:jc w:val="center"/>
            </w:pPr>
            <w:r>
              <w:t>half</w:t>
            </w:r>
          </w:p>
        </w:tc>
      </w:tr>
      <w:tr w:rsidR="0014629A" w:rsidRPr="000F644D" w14:paraId="3F9789E4" w14:textId="77777777" w:rsidTr="00E67DE3">
        <w:trPr>
          <w:trHeight w:val="1450"/>
        </w:trPr>
        <w:tc>
          <w:tcPr>
            <w:tcW w:w="4991" w:type="dxa"/>
            <w:hideMark/>
          </w:tcPr>
          <w:p w14:paraId="79EE2B21" w14:textId="77777777" w:rsidR="0014629A" w:rsidRPr="000B02D1" w:rsidRDefault="0014629A" w:rsidP="00E67DE3">
            <w:pPr>
              <w:pStyle w:val="Body"/>
              <w:rPr>
                <w:b/>
                <w:bCs/>
              </w:rPr>
            </w:pPr>
            <w:r w:rsidRPr="00CF7264">
              <w:rPr>
                <w:b/>
                <w:bCs/>
              </w:rPr>
              <w:t>Are there any warning lights on the instrument panel activated indicating a vehicle or exhaust after-treatment system malfunctioning that cannot be resolve by normal maintenance? (Malfunction Indication Light, Engine Service Light, etc?)</w:t>
            </w:r>
          </w:p>
        </w:tc>
        <w:tc>
          <w:tcPr>
            <w:tcW w:w="1241" w:type="dxa"/>
            <w:noWrap/>
            <w:vAlign w:val="center"/>
          </w:tcPr>
          <w:p w14:paraId="40F98607" w14:textId="77777777" w:rsidR="0014629A" w:rsidRPr="000F644D" w:rsidRDefault="0014629A" w:rsidP="00E67DE3">
            <w:pPr>
              <w:pStyle w:val="Body"/>
              <w:jc w:val="center"/>
            </w:pPr>
            <w:r>
              <w:t>No</w:t>
            </w:r>
          </w:p>
        </w:tc>
      </w:tr>
      <w:tr w:rsidR="0014629A" w:rsidRPr="000F644D" w14:paraId="5512190C" w14:textId="77777777" w:rsidTr="00E67DE3">
        <w:trPr>
          <w:trHeight w:val="290"/>
        </w:trPr>
        <w:tc>
          <w:tcPr>
            <w:tcW w:w="4991" w:type="dxa"/>
            <w:noWrap/>
            <w:hideMark/>
          </w:tcPr>
          <w:p w14:paraId="3391D761" w14:textId="77777777" w:rsidR="0014629A" w:rsidRPr="00CF7264" w:rsidRDefault="0014629A" w:rsidP="00E67DE3">
            <w:pPr>
              <w:pStyle w:val="Body"/>
              <w:rPr>
                <w:b/>
                <w:bCs/>
              </w:rPr>
            </w:pPr>
            <w:r w:rsidRPr="00CF7264">
              <w:rPr>
                <w:b/>
                <w:bCs/>
              </w:rPr>
              <w:t>Is the SCR light on after engine-on?</w:t>
            </w:r>
          </w:p>
          <w:p w14:paraId="7D007F1F" w14:textId="77777777" w:rsidR="0014629A" w:rsidRPr="000F644D" w:rsidRDefault="0014629A" w:rsidP="00E67DE3">
            <w:pPr>
              <w:pStyle w:val="Body"/>
            </w:pPr>
            <w:r>
              <w:rPr>
                <w:i/>
                <w:iCs/>
                <w:sz w:val="19"/>
                <w:szCs w:val="19"/>
              </w:rPr>
              <w:t>If yes, the AdBlue should be filled in, or the repair executed before the vehicle is used for testing.</w:t>
            </w:r>
          </w:p>
        </w:tc>
        <w:tc>
          <w:tcPr>
            <w:tcW w:w="1241" w:type="dxa"/>
            <w:noWrap/>
            <w:vAlign w:val="center"/>
          </w:tcPr>
          <w:p w14:paraId="1719D521" w14:textId="77777777" w:rsidR="0014629A" w:rsidRPr="000F644D" w:rsidRDefault="0014629A" w:rsidP="00E67DE3">
            <w:pPr>
              <w:pStyle w:val="Body"/>
              <w:jc w:val="center"/>
            </w:pPr>
            <w:r>
              <w:t>n/a</w:t>
            </w:r>
          </w:p>
        </w:tc>
      </w:tr>
      <w:tr w:rsidR="0014629A" w:rsidRPr="000F644D" w14:paraId="72D61A5C" w14:textId="77777777" w:rsidTr="00E67DE3">
        <w:trPr>
          <w:trHeight w:val="290"/>
        </w:trPr>
        <w:tc>
          <w:tcPr>
            <w:tcW w:w="4991" w:type="dxa"/>
            <w:noWrap/>
            <w:hideMark/>
          </w:tcPr>
          <w:p w14:paraId="3257B4D5" w14:textId="77777777" w:rsidR="0014629A" w:rsidRPr="00CF7264" w:rsidRDefault="0014629A" w:rsidP="00E67DE3">
            <w:pPr>
              <w:pStyle w:val="Body"/>
              <w:rPr>
                <w:b/>
                <w:bCs/>
              </w:rPr>
            </w:pPr>
            <w:r w:rsidRPr="00CF7264">
              <w:rPr>
                <w:b/>
                <w:bCs/>
              </w:rPr>
              <w:t>Visual inspection exhaust system</w:t>
            </w:r>
          </w:p>
          <w:p w14:paraId="69C11031" w14:textId="77777777" w:rsidR="0014629A" w:rsidRPr="000F644D" w:rsidRDefault="0014629A" w:rsidP="00E67DE3">
            <w:pPr>
              <w:pStyle w:val="Body"/>
            </w:pPr>
            <w:r>
              <w:rPr>
                <w:sz w:val="19"/>
                <w:szCs w:val="19"/>
              </w:rPr>
              <w:t xml:space="preserve">Check leaks between exhaust manifold and end of tailpipe. </w:t>
            </w:r>
            <w:r>
              <w:rPr>
                <w:sz w:val="19"/>
                <w:szCs w:val="19"/>
              </w:rPr>
              <w:br/>
              <w:t>Check and document (with photos).</w:t>
            </w:r>
          </w:p>
        </w:tc>
        <w:tc>
          <w:tcPr>
            <w:tcW w:w="1241" w:type="dxa"/>
            <w:noWrap/>
            <w:vAlign w:val="center"/>
          </w:tcPr>
          <w:p w14:paraId="2E970636" w14:textId="77777777" w:rsidR="0014629A" w:rsidRPr="000F644D" w:rsidRDefault="0014629A" w:rsidP="00E67DE3">
            <w:pPr>
              <w:pStyle w:val="Body"/>
              <w:jc w:val="center"/>
            </w:pPr>
            <w:r>
              <w:t>No leaks</w:t>
            </w:r>
          </w:p>
        </w:tc>
      </w:tr>
      <w:tr w:rsidR="0014629A" w:rsidRPr="000F644D" w14:paraId="42BFAEE8" w14:textId="77777777" w:rsidTr="00E67DE3">
        <w:trPr>
          <w:trHeight w:val="290"/>
        </w:trPr>
        <w:tc>
          <w:tcPr>
            <w:tcW w:w="4991" w:type="dxa"/>
            <w:noWrap/>
            <w:hideMark/>
          </w:tcPr>
          <w:p w14:paraId="1ABE25F9" w14:textId="77777777" w:rsidR="0014629A" w:rsidRPr="00CF7264" w:rsidRDefault="0014629A" w:rsidP="00E67DE3">
            <w:pPr>
              <w:pStyle w:val="Body"/>
              <w:rPr>
                <w:b/>
                <w:bCs/>
              </w:rPr>
            </w:pPr>
            <w:r w:rsidRPr="00CF7264">
              <w:rPr>
                <w:b/>
                <w:bCs/>
              </w:rPr>
              <w:t>Exhaust gas relevant components</w:t>
            </w:r>
          </w:p>
          <w:p w14:paraId="0BC38053" w14:textId="77777777" w:rsidR="0014629A" w:rsidRPr="000F644D" w:rsidRDefault="0014629A" w:rsidP="00E67DE3">
            <w:pPr>
              <w:pStyle w:val="Body"/>
            </w:pPr>
            <w:r>
              <w:rPr>
                <w:sz w:val="19"/>
                <w:szCs w:val="19"/>
              </w:rPr>
              <w:t xml:space="preserve">Check and document (with photos) all emissions relevant components for damage. </w:t>
            </w:r>
          </w:p>
        </w:tc>
        <w:tc>
          <w:tcPr>
            <w:tcW w:w="1241" w:type="dxa"/>
            <w:noWrap/>
            <w:vAlign w:val="center"/>
          </w:tcPr>
          <w:p w14:paraId="661EB2D6" w14:textId="77777777" w:rsidR="0014629A" w:rsidRPr="000F644D" w:rsidRDefault="0014629A" w:rsidP="00E67DE3">
            <w:pPr>
              <w:pStyle w:val="Body"/>
              <w:jc w:val="center"/>
            </w:pPr>
            <w:r>
              <w:t>No damage</w:t>
            </w:r>
          </w:p>
        </w:tc>
      </w:tr>
      <w:tr w:rsidR="0014629A" w:rsidRPr="000F644D" w14:paraId="6968BB10" w14:textId="77777777" w:rsidTr="00E67DE3">
        <w:trPr>
          <w:trHeight w:val="290"/>
        </w:trPr>
        <w:tc>
          <w:tcPr>
            <w:tcW w:w="4991" w:type="dxa"/>
            <w:noWrap/>
            <w:hideMark/>
          </w:tcPr>
          <w:p w14:paraId="4EA5DB17" w14:textId="77777777" w:rsidR="0014629A" w:rsidRPr="00CF7264" w:rsidRDefault="0014629A" w:rsidP="00E67DE3">
            <w:pPr>
              <w:pStyle w:val="Body"/>
              <w:rPr>
                <w:b/>
                <w:bCs/>
              </w:rPr>
            </w:pPr>
            <w:proofErr w:type="spellStart"/>
            <w:r w:rsidRPr="00CF7264">
              <w:rPr>
                <w:b/>
                <w:bCs/>
              </w:rPr>
              <w:t>Evap</w:t>
            </w:r>
            <w:proofErr w:type="spellEnd"/>
            <w:r w:rsidRPr="00CF7264">
              <w:rPr>
                <w:b/>
                <w:bCs/>
              </w:rPr>
              <w:t xml:space="preserve"> system</w:t>
            </w:r>
          </w:p>
          <w:p w14:paraId="4BD2CEE8" w14:textId="77777777" w:rsidR="0014629A" w:rsidRPr="000F644D" w:rsidRDefault="0014629A" w:rsidP="00E67DE3">
            <w:pPr>
              <w:pStyle w:val="Body"/>
            </w:pPr>
            <w:r>
              <w:rPr>
                <w:sz w:val="19"/>
                <w:szCs w:val="19"/>
              </w:rPr>
              <w:t xml:space="preserve">Pressurize fuel-system (from canister side), testing for leaks in a constant ambient temperature environment, FID sniff test around and in the vehicle. </w:t>
            </w:r>
          </w:p>
        </w:tc>
        <w:tc>
          <w:tcPr>
            <w:tcW w:w="1241" w:type="dxa"/>
            <w:noWrap/>
            <w:vAlign w:val="center"/>
          </w:tcPr>
          <w:p w14:paraId="7158740B" w14:textId="77777777" w:rsidR="0014629A" w:rsidRPr="000F644D" w:rsidRDefault="0014629A" w:rsidP="00E67DE3">
            <w:pPr>
              <w:pStyle w:val="Body"/>
              <w:jc w:val="center"/>
            </w:pPr>
            <w:r>
              <w:t>No leaks</w:t>
            </w:r>
          </w:p>
        </w:tc>
      </w:tr>
      <w:tr w:rsidR="0014629A" w:rsidRPr="000F644D" w14:paraId="487E4700" w14:textId="77777777" w:rsidTr="00E67DE3">
        <w:trPr>
          <w:trHeight w:val="290"/>
        </w:trPr>
        <w:tc>
          <w:tcPr>
            <w:tcW w:w="4991" w:type="dxa"/>
            <w:noWrap/>
          </w:tcPr>
          <w:p w14:paraId="71DD3265" w14:textId="77777777" w:rsidR="0014629A" w:rsidRPr="00CF7264" w:rsidRDefault="0014629A" w:rsidP="00E67DE3">
            <w:pPr>
              <w:pStyle w:val="Body"/>
              <w:rPr>
                <w:b/>
                <w:bCs/>
              </w:rPr>
            </w:pPr>
            <w:r w:rsidRPr="00CF7264">
              <w:rPr>
                <w:b/>
                <w:bCs/>
              </w:rPr>
              <w:t>Fuel sample</w:t>
            </w:r>
          </w:p>
          <w:p w14:paraId="4DE347DF" w14:textId="77777777" w:rsidR="0014629A" w:rsidRPr="000F644D" w:rsidRDefault="0014629A" w:rsidP="00E67DE3">
            <w:pPr>
              <w:pStyle w:val="Body"/>
            </w:pPr>
            <w:r>
              <w:rPr>
                <w:sz w:val="19"/>
                <w:szCs w:val="19"/>
              </w:rPr>
              <w:t>Collect fuel sample from the fuel tank.</w:t>
            </w:r>
          </w:p>
        </w:tc>
        <w:tc>
          <w:tcPr>
            <w:tcW w:w="1241" w:type="dxa"/>
            <w:noWrap/>
            <w:vAlign w:val="center"/>
          </w:tcPr>
          <w:p w14:paraId="23492788" w14:textId="77777777" w:rsidR="0014629A" w:rsidRPr="000F644D" w:rsidRDefault="0014629A" w:rsidP="00E67DE3">
            <w:pPr>
              <w:pStyle w:val="Body"/>
              <w:jc w:val="center"/>
            </w:pPr>
            <w:r>
              <w:t>Yes</w:t>
            </w:r>
          </w:p>
        </w:tc>
      </w:tr>
      <w:tr w:rsidR="0014629A" w:rsidRPr="000F644D" w14:paraId="37729DE1" w14:textId="77777777" w:rsidTr="00E67DE3">
        <w:trPr>
          <w:trHeight w:val="290"/>
        </w:trPr>
        <w:tc>
          <w:tcPr>
            <w:tcW w:w="4991" w:type="dxa"/>
            <w:noWrap/>
            <w:hideMark/>
          </w:tcPr>
          <w:p w14:paraId="2F76A67D" w14:textId="77777777" w:rsidR="0014629A" w:rsidRPr="00CF7264" w:rsidRDefault="0014629A" w:rsidP="00E67DE3">
            <w:pPr>
              <w:pStyle w:val="Body"/>
              <w:rPr>
                <w:b/>
                <w:bCs/>
              </w:rPr>
            </w:pPr>
            <w:r w:rsidRPr="00CF7264">
              <w:rPr>
                <w:b/>
                <w:bCs/>
              </w:rPr>
              <w:t>Air filter and oil filter</w:t>
            </w:r>
          </w:p>
          <w:p w14:paraId="75DDDAEE" w14:textId="77777777" w:rsidR="0014629A" w:rsidRPr="00576E35" w:rsidRDefault="0014629A" w:rsidP="00E67DE3">
            <w:pPr>
              <w:pStyle w:val="Body"/>
              <w:rPr>
                <w:sz w:val="19"/>
                <w:szCs w:val="19"/>
              </w:rPr>
            </w:pPr>
            <w:r w:rsidRPr="00576E35">
              <w:rPr>
                <w:sz w:val="19"/>
                <w:szCs w:val="19"/>
              </w:rPr>
              <w:t>Check for contamination and damage and change if damaged</w:t>
            </w:r>
          </w:p>
          <w:p w14:paraId="5B24CE47" w14:textId="77777777" w:rsidR="0014629A" w:rsidRPr="00576E35" w:rsidRDefault="0014629A" w:rsidP="00E67DE3">
            <w:pPr>
              <w:pStyle w:val="Body"/>
              <w:rPr>
                <w:sz w:val="19"/>
                <w:szCs w:val="19"/>
              </w:rPr>
            </w:pPr>
            <w:r w:rsidRPr="00576E35">
              <w:rPr>
                <w:sz w:val="19"/>
                <w:szCs w:val="19"/>
              </w:rPr>
              <w:t>or heavily contaminated or less than 800 km before</w:t>
            </w:r>
          </w:p>
          <w:p w14:paraId="2E0A5056" w14:textId="77777777" w:rsidR="0014629A" w:rsidRPr="000F644D" w:rsidRDefault="0014629A" w:rsidP="00E67DE3">
            <w:pPr>
              <w:pStyle w:val="Body"/>
            </w:pPr>
            <w:r w:rsidRPr="00576E35">
              <w:rPr>
                <w:sz w:val="19"/>
                <w:szCs w:val="19"/>
              </w:rPr>
              <w:t>the next recommended change.</w:t>
            </w:r>
          </w:p>
        </w:tc>
        <w:tc>
          <w:tcPr>
            <w:tcW w:w="1241" w:type="dxa"/>
            <w:noWrap/>
            <w:vAlign w:val="center"/>
          </w:tcPr>
          <w:p w14:paraId="5CB8C536" w14:textId="77777777" w:rsidR="0014629A" w:rsidRPr="000F644D" w:rsidRDefault="0014629A" w:rsidP="00E67DE3">
            <w:pPr>
              <w:pStyle w:val="Body"/>
              <w:jc w:val="center"/>
            </w:pPr>
            <w:r>
              <w:t>No damage</w:t>
            </w:r>
          </w:p>
        </w:tc>
      </w:tr>
      <w:tr w:rsidR="0014629A" w:rsidRPr="000F644D" w14:paraId="7261CC44" w14:textId="77777777" w:rsidTr="00E67DE3">
        <w:trPr>
          <w:trHeight w:val="290"/>
        </w:trPr>
        <w:tc>
          <w:tcPr>
            <w:tcW w:w="4991" w:type="dxa"/>
            <w:noWrap/>
            <w:hideMark/>
          </w:tcPr>
          <w:p w14:paraId="431FA4D8" w14:textId="77777777" w:rsidR="0014629A" w:rsidRDefault="0014629A" w:rsidP="00E67DE3">
            <w:pPr>
              <w:pStyle w:val="Body"/>
              <w:rPr>
                <w:b/>
                <w:bCs/>
              </w:rPr>
            </w:pPr>
            <w:r w:rsidRPr="004F6F4C">
              <w:rPr>
                <w:b/>
                <w:bCs/>
              </w:rPr>
              <w:t xml:space="preserve">Window washer fluid (only for </w:t>
            </w:r>
            <w:proofErr w:type="spellStart"/>
            <w:r w:rsidRPr="004F6F4C">
              <w:rPr>
                <w:b/>
                <w:bCs/>
              </w:rPr>
              <w:t>evap</w:t>
            </w:r>
            <w:proofErr w:type="spellEnd"/>
            <w:r w:rsidRPr="004F6F4C">
              <w:rPr>
                <w:b/>
                <w:bCs/>
              </w:rPr>
              <w:t xml:space="preserve"> testing)</w:t>
            </w:r>
          </w:p>
          <w:p w14:paraId="3003BFB9" w14:textId="77777777" w:rsidR="0014629A" w:rsidRPr="009D6CDB" w:rsidRDefault="0014629A" w:rsidP="00E67DE3">
            <w:pPr>
              <w:pStyle w:val="Body"/>
            </w:pPr>
            <w:r>
              <w:rPr>
                <w:sz w:val="19"/>
                <w:szCs w:val="19"/>
              </w:rPr>
              <w:t>Remove window washer fluid and fill tank with hot water.</w:t>
            </w:r>
          </w:p>
        </w:tc>
        <w:tc>
          <w:tcPr>
            <w:tcW w:w="1241" w:type="dxa"/>
            <w:noWrap/>
            <w:vAlign w:val="center"/>
          </w:tcPr>
          <w:p w14:paraId="1ADEDA1A" w14:textId="77777777" w:rsidR="0014629A" w:rsidRPr="000F644D" w:rsidRDefault="0014629A" w:rsidP="00E67DE3">
            <w:pPr>
              <w:pStyle w:val="Body"/>
              <w:jc w:val="center"/>
            </w:pPr>
            <w:r>
              <w:t>n/a</w:t>
            </w:r>
          </w:p>
        </w:tc>
      </w:tr>
      <w:tr w:rsidR="0014629A" w:rsidRPr="000F644D" w14:paraId="459F1203" w14:textId="77777777" w:rsidTr="00E67DE3">
        <w:trPr>
          <w:trHeight w:val="290"/>
        </w:trPr>
        <w:tc>
          <w:tcPr>
            <w:tcW w:w="4991" w:type="dxa"/>
            <w:noWrap/>
            <w:hideMark/>
          </w:tcPr>
          <w:p w14:paraId="2CE64F14" w14:textId="77777777" w:rsidR="0014629A" w:rsidRDefault="0014629A" w:rsidP="00E67DE3">
            <w:pPr>
              <w:pStyle w:val="Body"/>
              <w:rPr>
                <w:b/>
                <w:bCs/>
              </w:rPr>
            </w:pPr>
            <w:r w:rsidRPr="004F6F4C">
              <w:rPr>
                <w:b/>
                <w:bCs/>
              </w:rPr>
              <w:t>Wheels front &amp; rear</w:t>
            </w:r>
          </w:p>
          <w:p w14:paraId="1A748E35" w14:textId="77777777" w:rsidR="0014629A" w:rsidRPr="009D6CDB" w:rsidRDefault="0014629A" w:rsidP="00E67DE3">
            <w:pPr>
              <w:pStyle w:val="Body"/>
            </w:pPr>
            <w:r>
              <w:rPr>
                <w:sz w:val="19"/>
                <w:szCs w:val="19"/>
              </w:rPr>
              <w:t>Check whether the wheels are freely moveable or blocked by the brake.</w:t>
            </w:r>
          </w:p>
        </w:tc>
        <w:tc>
          <w:tcPr>
            <w:tcW w:w="1241" w:type="dxa"/>
            <w:noWrap/>
            <w:vAlign w:val="center"/>
          </w:tcPr>
          <w:p w14:paraId="048035DD" w14:textId="77777777" w:rsidR="0014629A" w:rsidRPr="000F644D" w:rsidRDefault="0014629A" w:rsidP="00E67DE3">
            <w:pPr>
              <w:pStyle w:val="Body"/>
              <w:jc w:val="center"/>
            </w:pPr>
            <w:r>
              <w:t>Freely moveable</w:t>
            </w:r>
          </w:p>
        </w:tc>
      </w:tr>
      <w:tr w:rsidR="0014629A" w:rsidRPr="000F644D" w14:paraId="3756C249" w14:textId="77777777" w:rsidTr="00E67DE3">
        <w:trPr>
          <w:trHeight w:val="290"/>
        </w:trPr>
        <w:tc>
          <w:tcPr>
            <w:tcW w:w="4991" w:type="dxa"/>
            <w:noWrap/>
            <w:hideMark/>
          </w:tcPr>
          <w:p w14:paraId="0282D5CF" w14:textId="77777777" w:rsidR="0014629A" w:rsidRDefault="0014629A" w:rsidP="00E67DE3">
            <w:pPr>
              <w:pStyle w:val="Body"/>
              <w:rPr>
                <w:b/>
                <w:bCs/>
              </w:rPr>
            </w:pPr>
            <w:r w:rsidRPr="004F6F4C">
              <w:rPr>
                <w:b/>
                <w:bCs/>
              </w:rPr>
              <w:t xml:space="preserve">Tyres (only for </w:t>
            </w:r>
            <w:proofErr w:type="spellStart"/>
            <w:r w:rsidRPr="004F6F4C">
              <w:rPr>
                <w:b/>
                <w:bCs/>
              </w:rPr>
              <w:t>evap</w:t>
            </w:r>
            <w:proofErr w:type="spellEnd"/>
            <w:r w:rsidRPr="004F6F4C">
              <w:rPr>
                <w:b/>
                <w:bCs/>
              </w:rPr>
              <w:t xml:space="preserve"> testing)</w:t>
            </w:r>
          </w:p>
          <w:p w14:paraId="70511C12" w14:textId="77777777" w:rsidR="0014629A" w:rsidRPr="004F6F4C" w:rsidRDefault="0014629A" w:rsidP="00E67DE3">
            <w:pPr>
              <w:pStyle w:val="Body"/>
              <w:rPr>
                <w:b/>
                <w:bCs/>
              </w:rPr>
            </w:pPr>
            <w:r>
              <w:rPr>
                <w:sz w:val="19"/>
                <w:szCs w:val="19"/>
              </w:rPr>
              <w:lastRenderedPageBreak/>
              <w:t xml:space="preserve">Remove spare tyre, change to stabilised tyres if the tyres were changes less than 15 000 km ago. Use summer and </w:t>
            </w:r>
            <w:proofErr w:type="gramStart"/>
            <w:r>
              <w:rPr>
                <w:sz w:val="19"/>
                <w:szCs w:val="19"/>
              </w:rPr>
              <w:t>all season</w:t>
            </w:r>
            <w:proofErr w:type="gramEnd"/>
            <w:r>
              <w:rPr>
                <w:sz w:val="19"/>
                <w:szCs w:val="19"/>
              </w:rPr>
              <w:t xml:space="preserve"> tyres only.</w:t>
            </w:r>
          </w:p>
        </w:tc>
        <w:tc>
          <w:tcPr>
            <w:tcW w:w="1241" w:type="dxa"/>
            <w:noWrap/>
            <w:vAlign w:val="center"/>
          </w:tcPr>
          <w:p w14:paraId="72AECF61" w14:textId="77777777" w:rsidR="0014629A" w:rsidRPr="000F644D" w:rsidRDefault="0014629A" w:rsidP="00E67DE3">
            <w:pPr>
              <w:pStyle w:val="Body"/>
              <w:jc w:val="center"/>
            </w:pPr>
            <w:r>
              <w:lastRenderedPageBreak/>
              <w:t>n/a</w:t>
            </w:r>
          </w:p>
        </w:tc>
      </w:tr>
      <w:tr w:rsidR="0014629A" w:rsidRPr="000F644D" w14:paraId="1AE38CF0" w14:textId="77777777" w:rsidTr="00E67DE3">
        <w:trPr>
          <w:trHeight w:val="290"/>
        </w:trPr>
        <w:tc>
          <w:tcPr>
            <w:tcW w:w="4991" w:type="dxa"/>
            <w:noWrap/>
            <w:hideMark/>
          </w:tcPr>
          <w:p w14:paraId="166842B7" w14:textId="77777777" w:rsidR="0014629A" w:rsidRDefault="0014629A" w:rsidP="00E67DE3">
            <w:pPr>
              <w:pStyle w:val="Body"/>
              <w:rPr>
                <w:b/>
                <w:bCs/>
              </w:rPr>
            </w:pPr>
            <w:r w:rsidRPr="004F6F4C">
              <w:rPr>
                <w:b/>
                <w:bCs/>
              </w:rPr>
              <w:t>Drive belts &amp; cooler cover</w:t>
            </w:r>
          </w:p>
          <w:p w14:paraId="38D411F1" w14:textId="77777777" w:rsidR="0014629A" w:rsidRPr="004F6F4C" w:rsidRDefault="0014629A" w:rsidP="00E67DE3">
            <w:pPr>
              <w:pStyle w:val="Body"/>
              <w:rPr>
                <w:b/>
                <w:bCs/>
              </w:rPr>
            </w:pPr>
            <w:r>
              <w:rPr>
                <w:i/>
                <w:iCs/>
                <w:sz w:val="19"/>
                <w:szCs w:val="19"/>
              </w:rPr>
              <w:t>Document with photos</w:t>
            </w:r>
          </w:p>
        </w:tc>
        <w:tc>
          <w:tcPr>
            <w:tcW w:w="1241" w:type="dxa"/>
            <w:noWrap/>
            <w:vAlign w:val="center"/>
          </w:tcPr>
          <w:p w14:paraId="3AC10B84" w14:textId="77777777" w:rsidR="0014629A" w:rsidRPr="000F644D" w:rsidRDefault="0014629A" w:rsidP="00E67DE3">
            <w:pPr>
              <w:pStyle w:val="Body"/>
              <w:jc w:val="center"/>
            </w:pPr>
            <w:r>
              <w:t>No damage</w:t>
            </w:r>
          </w:p>
        </w:tc>
      </w:tr>
      <w:tr w:rsidR="0014629A" w:rsidRPr="000F644D" w14:paraId="543D50A5" w14:textId="77777777" w:rsidTr="00E67DE3">
        <w:trPr>
          <w:trHeight w:val="290"/>
        </w:trPr>
        <w:tc>
          <w:tcPr>
            <w:tcW w:w="4991" w:type="dxa"/>
            <w:noWrap/>
            <w:hideMark/>
          </w:tcPr>
          <w:p w14:paraId="26A29FB1" w14:textId="77777777" w:rsidR="0014629A" w:rsidRDefault="0014629A" w:rsidP="00E67DE3">
            <w:pPr>
              <w:pStyle w:val="Body"/>
              <w:rPr>
                <w:b/>
                <w:bCs/>
              </w:rPr>
            </w:pPr>
            <w:r w:rsidRPr="004F6F4C">
              <w:rPr>
                <w:b/>
                <w:bCs/>
              </w:rPr>
              <w:t>Check fluid levels</w:t>
            </w:r>
          </w:p>
          <w:p w14:paraId="47D50E3C" w14:textId="77777777" w:rsidR="0014629A" w:rsidRPr="004F6F4C" w:rsidRDefault="0014629A" w:rsidP="00E67DE3">
            <w:pPr>
              <w:pStyle w:val="Body"/>
              <w:rPr>
                <w:b/>
                <w:bCs/>
              </w:rPr>
            </w:pPr>
            <w:r>
              <w:rPr>
                <w:sz w:val="19"/>
                <w:szCs w:val="19"/>
              </w:rPr>
              <w:t>Check the max. and min. levels (engine oil, cooling liquid) / top up if below minimum</w:t>
            </w:r>
          </w:p>
        </w:tc>
        <w:tc>
          <w:tcPr>
            <w:tcW w:w="1241" w:type="dxa"/>
            <w:noWrap/>
            <w:vAlign w:val="center"/>
          </w:tcPr>
          <w:p w14:paraId="538FF1D5" w14:textId="77777777" w:rsidR="0014629A" w:rsidRPr="000F644D" w:rsidRDefault="0014629A" w:rsidP="00E67DE3">
            <w:pPr>
              <w:pStyle w:val="Body"/>
              <w:jc w:val="center"/>
            </w:pPr>
            <w:r>
              <w:t>Okay</w:t>
            </w:r>
          </w:p>
        </w:tc>
      </w:tr>
      <w:tr w:rsidR="0014629A" w:rsidRPr="000F644D" w14:paraId="2A474BAB" w14:textId="77777777" w:rsidTr="00E67DE3">
        <w:trPr>
          <w:trHeight w:val="290"/>
        </w:trPr>
        <w:tc>
          <w:tcPr>
            <w:tcW w:w="4991" w:type="dxa"/>
            <w:noWrap/>
            <w:hideMark/>
          </w:tcPr>
          <w:p w14:paraId="4F4BA2BB" w14:textId="77777777" w:rsidR="0014629A" w:rsidRDefault="0014629A" w:rsidP="00E67DE3">
            <w:pPr>
              <w:pStyle w:val="Body"/>
              <w:rPr>
                <w:b/>
                <w:bCs/>
              </w:rPr>
            </w:pPr>
            <w:r w:rsidRPr="004F6F4C">
              <w:rPr>
                <w:b/>
                <w:bCs/>
              </w:rPr>
              <w:t xml:space="preserve">Filler flap (only for </w:t>
            </w:r>
            <w:proofErr w:type="spellStart"/>
            <w:r w:rsidRPr="004F6F4C">
              <w:rPr>
                <w:b/>
                <w:bCs/>
              </w:rPr>
              <w:t>evap</w:t>
            </w:r>
            <w:proofErr w:type="spellEnd"/>
            <w:r w:rsidRPr="004F6F4C">
              <w:rPr>
                <w:b/>
                <w:bCs/>
              </w:rPr>
              <w:t xml:space="preserve"> testing)</w:t>
            </w:r>
          </w:p>
          <w:p w14:paraId="23AEC324" w14:textId="77777777" w:rsidR="0014629A" w:rsidRPr="004F6F4C" w:rsidRDefault="0014629A" w:rsidP="00E67DE3">
            <w:pPr>
              <w:pStyle w:val="Body"/>
              <w:rPr>
                <w:b/>
                <w:bCs/>
              </w:rPr>
            </w:pPr>
            <w:r>
              <w:rPr>
                <w:sz w:val="19"/>
                <w:szCs w:val="19"/>
              </w:rPr>
              <w:t>Check overfill line within filler flap is completely free of residues or flush the hose with hot water.</w:t>
            </w:r>
          </w:p>
        </w:tc>
        <w:tc>
          <w:tcPr>
            <w:tcW w:w="1241" w:type="dxa"/>
            <w:noWrap/>
            <w:vAlign w:val="center"/>
          </w:tcPr>
          <w:p w14:paraId="02810271" w14:textId="77777777" w:rsidR="0014629A" w:rsidRPr="000F644D" w:rsidRDefault="0014629A" w:rsidP="00E67DE3">
            <w:pPr>
              <w:pStyle w:val="Body"/>
              <w:jc w:val="center"/>
            </w:pPr>
            <w:r>
              <w:t>n/a</w:t>
            </w:r>
          </w:p>
        </w:tc>
      </w:tr>
      <w:tr w:rsidR="0014629A" w:rsidRPr="000F644D" w14:paraId="4244DC79" w14:textId="77777777" w:rsidTr="00E67DE3">
        <w:trPr>
          <w:trHeight w:val="290"/>
        </w:trPr>
        <w:tc>
          <w:tcPr>
            <w:tcW w:w="4991" w:type="dxa"/>
            <w:noWrap/>
            <w:hideMark/>
          </w:tcPr>
          <w:p w14:paraId="0C2EB5D2" w14:textId="77777777" w:rsidR="0014629A" w:rsidRDefault="0014629A" w:rsidP="00E67DE3">
            <w:pPr>
              <w:pStyle w:val="Body"/>
              <w:rPr>
                <w:b/>
                <w:bCs/>
              </w:rPr>
            </w:pPr>
            <w:r w:rsidRPr="004F6F4C">
              <w:rPr>
                <w:b/>
                <w:bCs/>
              </w:rPr>
              <w:t>Vacuum hoses and electrical wiring</w:t>
            </w:r>
          </w:p>
          <w:p w14:paraId="7701E378" w14:textId="77777777" w:rsidR="0014629A" w:rsidRPr="004F6F4C" w:rsidRDefault="0014629A" w:rsidP="00E67DE3">
            <w:pPr>
              <w:pStyle w:val="Body"/>
              <w:rPr>
                <w:b/>
                <w:bCs/>
              </w:rPr>
            </w:pPr>
            <w:r>
              <w:rPr>
                <w:sz w:val="19"/>
                <w:szCs w:val="19"/>
              </w:rPr>
              <w:t xml:space="preserve">Check all for integrity. </w:t>
            </w:r>
            <w:r>
              <w:rPr>
                <w:i/>
                <w:iCs/>
                <w:sz w:val="19"/>
                <w:szCs w:val="19"/>
              </w:rPr>
              <w:t>Document with photos</w:t>
            </w:r>
          </w:p>
        </w:tc>
        <w:tc>
          <w:tcPr>
            <w:tcW w:w="1241" w:type="dxa"/>
            <w:noWrap/>
            <w:vAlign w:val="center"/>
          </w:tcPr>
          <w:p w14:paraId="1E807CEA" w14:textId="77777777" w:rsidR="0014629A" w:rsidRPr="000F644D" w:rsidRDefault="0014629A" w:rsidP="00E67DE3">
            <w:pPr>
              <w:pStyle w:val="Body"/>
              <w:jc w:val="center"/>
            </w:pPr>
            <w:r>
              <w:t>No damage</w:t>
            </w:r>
          </w:p>
        </w:tc>
      </w:tr>
      <w:tr w:rsidR="0014629A" w:rsidRPr="000F644D" w14:paraId="7C6B02F8" w14:textId="77777777" w:rsidTr="00E67DE3">
        <w:trPr>
          <w:trHeight w:val="290"/>
        </w:trPr>
        <w:tc>
          <w:tcPr>
            <w:tcW w:w="4991" w:type="dxa"/>
            <w:noWrap/>
            <w:hideMark/>
          </w:tcPr>
          <w:p w14:paraId="66CAE206" w14:textId="77777777" w:rsidR="0014629A" w:rsidRDefault="0014629A" w:rsidP="00E67DE3">
            <w:pPr>
              <w:pStyle w:val="Body"/>
              <w:rPr>
                <w:b/>
                <w:bCs/>
              </w:rPr>
            </w:pPr>
            <w:r w:rsidRPr="004F6F4C">
              <w:rPr>
                <w:b/>
                <w:bCs/>
              </w:rPr>
              <w:t>Injection valves/cabling</w:t>
            </w:r>
          </w:p>
          <w:p w14:paraId="104DF8BE" w14:textId="77777777" w:rsidR="0014629A" w:rsidRPr="004F6F4C" w:rsidRDefault="0014629A" w:rsidP="00E67DE3">
            <w:pPr>
              <w:pStyle w:val="Body"/>
              <w:rPr>
                <w:b/>
                <w:bCs/>
              </w:rPr>
            </w:pPr>
            <w:r>
              <w:rPr>
                <w:sz w:val="19"/>
                <w:szCs w:val="19"/>
              </w:rPr>
              <w:t xml:space="preserve">Check all cables and fuel lines. </w:t>
            </w:r>
            <w:r>
              <w:rPr>
                <w:i/>
                <w:iCs/>
                <w:sz w:val="19"/>
                <w:szCs w:val="19"/>
              </w:rPr>
              <w:t>Document with photos</w:t>
            </w:r>
          </w:p>
        </w:tc>
        <w:tc>
          <w:tcPr>
            <w:tcW w:w="1241" w:type="dxa"/>
            <w:noWrap/>
            <w:vAlign w:val="center"/>
          </w:tcPr>
          <w:p w14:paraId="1A4C4E78" w14:textId="77777777" w:rsidR="0014629A" w:rsidRPr="000F644D" w:rsidRDefault="0014629A" w:rsidP="00E67DE3">
            <w:pPr>
              <w:pStyle w:val="Body"/>
              <w:jc w:val="center"/>
            </w:pPr>
            <w:r>
              <w:t>No damage</w:t>
            </w:r>
          </w:p>
        </w:tc>
      </w:tr>
      <w:tr w:rsidR="0014629A" w:rsidRPr="000F644D" w14:paraId="40F2F5D8" w14:textId="77777777" w:rsidTr="00E67DE3">
        <w:trPr>
          <w:trHeight w:val="290"/>
        </w:trPr>
        <w:tc>
          <w:tcPr>
            <w:tcW w:w="4991" w:type="dxa"/>
            <w:noWrap/>
            <w:hideMark/>
          </w:tcPr>
          <w:p w14:paraId="305DD8D5" w14:textId="77777777" w:rsidR="0014629A" w:rsidRDefault="0014629A" w:rsidP="00E67DE3">
            <w:pPr>
              <w:pStyle w:val="Body"/>
              <w:rPr>
                <w:b/>
                <w:bCs/>
              </w:rPr>
            </w:pPr>
            <w:r>
              <w:rPr>
                <w:b/>
                <w:bCs/>
              </w:rPr>
              <w:t>I</w:t>
            </w:r>
            <w:r w:rsidRPr="004F6F4C">
              <w:rPr>
                <w:b/>
                <w:bCs/>
              </w:rPr>
              <w:t>gnition cable (gasoline)</w:t>
            </w:r>
          </w:p>
          <w:p w14:paraId="1B543D38" w14:textId="77777777" w:rsidR="0014629A" w:rsidRPr="004F6F4C" w:rsidRDefault="0014629A" w:rsidP="00E67DE3">
            <w:pPr>
              <w:pStyle w:val="Body"/>
              <w:rPr>
                <w:b/>
                <w:bCs/>
              </w:rPr>
            </w:pPr>
            <w:r>
              <w:rPr>
                <w:sz w:val="19"/>
                <w:szCs w:val="19"/>
              </w:rPr>
              <w:t>Check spark plugs, cables, etc. In case of damage, replace them.</w:t>
            </w:r>
          </w:p>
        </w:tc>
        <w:tc>
          <w:tcPr>
            <w:tcW w:w="1241" w:type="dxa"/>
            <w:noWrap/>
            <w:vAlign w:val="center"/>
          </w:tcPr>
          <w:p w14:paraId="09BD5F05" w14:textId="77777777" w:rsidR="0014629A" w:rsidRPr="000F644D" w:rsidRDefault="0014629A" w:rsidP="00E67DE3">
            <w:pPr>
              <w:pStyle w:val="Body"/>
              <w:jc w:val="center"/>
            </w:pPr>
            <w:r>
              <w:t>No damage</w:t>
            </w:r>
          </w:p>
        </w:tc>
      </w:tr>
      <w:tr w:rsidR="0014629A" w:rsidRPr="000F644D" w14:paraId="36E282B7" w14:textId="77777777" w:rsidTr="00E67DE3">
        <w:trPr>
          <w:trHeight w:val="290"/>
        </w:trPr>
        <w:tc>
          <w:tcPr>
            <w:tcW w:w="4991" w:type="dxa"/>
            <w:noWrap/>
            <w:hideMark/>
          </w:tcPr>
          <w:p w14:paraId="43CE2DB2" w14:textId="77777777" w:rsidR="0014629A" w:rsidRDefault="0014629A" w:rsidP="00E67DE3">
            <w:pPr>
              <w:pStyle w:val="Body"/>
              <w:rPr>
                <w:b/>
                <w:bCs/>
              </w:rPr>
            </w:pPr>
            <w:r w:rsidRPr="004F6F4C">
              <w:rPr>
                <w:b/>
                <w:bCs/>
              </w:rPr>
              <w:t>EGR &amp; Catalyst, Particle Filter</w:t>
            </w:r>
          </w:p>
          <w:p w14:paraId="57BBD16A" w14:textId="77777777" w:rsidR="0014629A" w:rsidRPr="004F6F4C" w:rsidRDefault="0014629A" w:rsidP="00E67DE3">
            <w:pPr>
              <w:pStyle w:val="Body"/>
              <w:rPr>
                <w:b/>
                <w:bCs/>
              </w:rPr>
            </w:pPr>
            <w:r>
              <w:rPr>
                <w:sz w:val="19"/>
                <w:szCs w:val="19"/>
              </w:rPr>
              <w:t xml:space="preserve">Check all cables, </w:t>
            </w:r>
            <w:proofErr w:type="gramStart"/>
            <w:r>
              <w:rPr>
                <w:sz w:val="19"/>
                <w:szCs w:val="19"/>
              </w:rPr>
              <w:t>wires</w:t>
            </w:r>
            <w:proofErr w:type="gramEnd"/>
            <w:r>
              <w:rPr>
                <w:sz w:val="19"/>
                <w:szCs w:val="19"/>
              </w:rPr>
              <w:t xml:space="preserve"> and sensors. </w:t>
            </w:r>
            <w:r>
              <w:rPr>
                <w:i/>
                <w:iCs/>
                <w:sz w:val="19"/>
                <w:szCs w:val="19"/>
              </w:rPr>
              <w:t>Document with photos</w:t>
            </w:r>
          </w:p>
        </w:tc>
        <w:tc>
          <w:tcPr>
            <w:tcW w:w="1241" w:type="dxa"/>
            <w:noWrap/>
            <w:vAlign w:val="center"/>
          </w:tcPr>
          <w:p w14:paraId="5B5DC1D9" w14:textId="77777777" w:rsidR="0014629A" w:rsidRPr="000F644D" w:rsidRDefault="0014629A" w:rsidP="00E67DE3">
            <w:pPr>
              <w:pStyle w:val="Body"/>
              <w:jc w:val="center"/>
            </w:pPr>
            <w:r>
              <w:t>No damage</w:t>
            </w:r>
          </w:p>
        </w:tc>
      </w:tr>
      <w:tr w:rsidR="0014629A" w:rsidRPr="000F644D" w14:paraId="698C8ECE" w14:textId="77777777" w:rsidTr="00E67DE3">
        <w:trPr>
          <w:trHeight w:val="290"/>
        </w:trPr>
        <w:tc>
          <w:tcPr>
            <w:tcW w:w="4991" w:type="dxa"/>
            <w:noWrap/>
            <w:hideMark/>
          </w:tcPr>
          <w:p w14:paraId="2ABD7B00" w14:textId="77777777" w:rsidR="0014629A" w:rsidRDefault="0014629A" w:rsidP="00E67DE3">
            <w:pPr>
              <w:pStyle w:val="Body"/>
              <w:rPr>
                <w:b/>
                <w:bCs/>
              </w:rPr>
            </w:pPr>
            <w:r w:rsidRPr="004F6F4C">
              <w:rPr>
                <w:b/>
                <w:bCs/>
              </w:rPr>
              <w:t>Safety condition</w:t>
            </w:r>
          </w:p>
          <w:p w14:paraId="422484A5" w14:textId="77777777" w:rsidR="0014629A" w:rsidRPr="004F6F4C" w:rsidRDefault="0014629A" w:rsidP="00E67DE3">
            <w:pPr>
              <w:pStyle w:val="Body"/>
              <w:rPr>
                <w:b/>
                <w:bCs/>
              </w:rPr>
            </w:pPr>
            <w:r>
              <w:rPr>
                <w:sz w:val="19"/>
                <w:szCs w:val="19"/>
              </w:rPr>
              <w:t>Check tyres, vehicle's body, electrical and braking system status are in safe conditions for the test and respect road traffic rules.</w:t>
            </w:r>
          </w:p>
        </w:tc>
        <w:tc>
          <w:tcPr>
            <w:tcW w:w="1241" w:type="dxa"/>
            <w:noWrap/>
            <w:vAlign w:val="center"/>
          </w:tcPr>
          <w:p w14:paraId="0E017906" w14:textId="77777777" w:rsidR="0014629A" w:rsidRPr="000F644D" w:rsidRDefault="0014629A" w:rsidP="00E67DE3">
            <w:pPr>
              <w:pStyle w:val="Body"/>
              <w:jc w:val="center"/>
            </w:pPr>
            <w:r>
              <w:t>Safe</w:t>
            </w:r>
          </w:p>
        </w:tc>
      </w:tr>
      <w:tr w:rsidR="0014629A" w:rsidRPr="000F644D" w14:paraId="4FBC0C97" w14:textId="77777777" w:rsidTr="00E67DE3">
        <w:trPr>
          <w:trHeight w:val="290"/>
        </w:trPr>
        <w:tc>
          <w:tcPr>
            <w:tcW w:w="4991" w:type="dxa"/>
            <w:noWrap/>
            <w:hideMark/>
          </w:tcPr>
          <w:p w14:paraId="504F5472" w14:textId="77777777" w:rsidR="0014629A" w:rsidRDefault="0014629A" w:rsidP="00E67DE3">
            <w:pPr>
              <w:pStyle w:val="Body"/>
              <w:rPr>
                <w:b/>
                <w:bCs/>
              </w:rPr>
            </w:pPr>
            <w:r w:rsidRPr="00CF7264">
              <w:rPr>
                <w:b/>
                <w:bCs/>
              </w:rPr>
              <w:t>Semi-trailer</w:t>
            </w:r>
          </w:p>
          <w:p w14:paraId="0E676A91" w14:textId="77777777" w:rsidR="0014629A" w:rsidRPr="00CF7264" w:rsidRDefault="0014629A" w:rsidP="00E67DE3">
            <w:pPr>
              <w:pStyle w:val="Body"/>
              <w:rPr>
                <w:b/>
                <w:bCs/>
              </w:rPr>
            </w:pPr>
            <w:r>
              <w:rPr>
                <w:sz w:val="19"/>
                <w:szCs w:val="19"/>
              </w:rPr>
              <w:t>Are there electric cables for semi-trailer connection, where required?</w:t>
            </w:r>
          </w:p>
        </w:tc>
        <w:tc>
          <w:tcPr>
            <w:tcW w:w="1241" w:type="dxa"/>
            <w:noWrap/>
            <w:vAlign w:val="center"/>
          </w:tcPr>
          <w:p w14:paraId="306FE54A" w14:textId="77777777" w:rsidR="0014629A" w:rsidRPr="000F644D" w:rsidRDefault="0014629A" w:rsidP="00E67DE3">
            <w:pPr>
              <w:pStyle w:val="Body"/>
              <w:jc w:val="center"/>
            </w:pPr>
            <w:r>
              <w:t>n/a</w:t>
            </w:r>
          </w:p>
        </w:tc>
      </w:tr>
      <w:tr w:rsidR="0014629A" w:rsidRPr="000F644D" w14:paraId="08F2E78D" w14:textId="77777777" w:rsidTr="00E67DE3">
        <w:trPr>
          <w:trHeight w:val="290"/>
        </w:trPr>
        <w:tc>
          <w:tcPr>
            <w:tcW w:w="4991" w:type="dxa"/>
            <w:noWrap/>
            <w:hideMark/>
          </w:tcPr>
          <w:p w14:paraId="7C3BEC58" w14:textId="77777777" w:rsidR="0014629A" w:rsidRDefault="0014629A" w:rsidP="00E67DE3">
            <w:pPr>
              <w:pStyle w:val="Body"/>
              <w:rPr>
                <w:b/>
                <w:bCs/>
              </w:rPr>
            </w:pPr>
            <w:r w:rsidRPr="00CF7264">
              <w:rPr>
                <w:b/>
                <w:bCs/>
              </w:rPr>
              <w:t>Aerodynamic modifications</w:t>
            </w:r>
          </w:p>
          <w:p w14:paraId="21E6F6F7" w14:textId="77777777" w:rsidR="0014629A" w:rsidRPr="00CF7264" w:rsidRDefault="0014629A" w:rsidP="00E67DE3">
            <w:pPr>
              <w:pStyle w:val="Body"/>
              <w:rPr>
                <w:b/>
                <w:bCs/>
              </w:rPr>
            </w:pPr>
            <w:r>
              <w:rPr>
                <w:sz w:val="19"/>
                <w:szCs w:val="19"/>
              </w:rPr>
              <w:t xml:space="preserve">Verify no aftermarket aerodynamics modification that cannot be removed before testing was made (roof boxes, load racking, spoilers, etc.) and no standard aerodynamics components are missing (front deflectors, diffusers, splitters, etc.). </w:t>
            </w:r>
            <w:r>
              <w:rPr>
                <w:i/>
                <w:iCs/>
                <w:sz w:val="19"/>
                <w:szCs w:val="19"/>
              </w:rPr>
              <w:t>Document with photos.</w:t>
            </w:r>
          </w:p>
        </w:tc>
        <w:tc>
          <w:tcPr>
            <w:tcW w:w="1241" w:type="dxa"/>
            <w:noWrap/>
            <w:vAlign w:val="center"/>
          </w:tcPr>
          <w:p w14:paraId="349D131C" w14:textId="77777777" w:rsidR="0014629A" w:rsidRPr="000F644D" w:rsidRDefault="0014629A" w:rsidP="00E67DE3">
            <w:pPr>
              <w:pStyle w:val="Body"/>
              <w:jc w:val="center"/>
            </w:pPr>
            <w:r>
              <w:t>No modification</w:t>
            </w:r>
          </w:p>
        </w:tc>
      </w:tr>
      <w:tr w:rsidR="0014629A" w:rsidRPr="000F644D" w14:paraId="47A363A3" w14:textId="77777777" w:rsidTr="00E67DE3">
        <w:trPr>
          <w:trHeight w:val="594"/>
        </w:trPr>
        <w:tc>
          <w:tcPr>
            <w:tcW w:w="4991" w:type="dxa"/>
            <w:hideMark/>
          </w:tcPr>
          <w:p w14:paraId="69A9BF8C" w14:textId="77777777" w:rsidR="0014629A" w:rsidRPr="00CF7264" w:rsidRDefault="0014629A" w:rsidP="00E67DE3">
            <w:pPr>
              <w:pStyle w:val="Body"/>
              <w:rPr>
                <w:b/>
                <w:bCs/>
              </w:rPr>
            </w:pPr>
            <w:r w:rsidRPr="00CF7264">
              <w:rPr>
                <w:b/>
                <w:bCs/>
              </w:rPr>
              <w:t>Check if less than 800 km away from next scheduled service, if yes, then perform the service</w:t>
            </w:r>
          </w:p>
        </w:tc>
        <w:tc>
          <w:tcPr>
            <w:tcW w:w="1241" w:type="dxa"/>
            <w:noWrap/>
            <w:vAlign w:val="center"/>
          </w:tcPr>
          <w:p w14:paraId="302647F6" w14:textId="77777777" w:rsidR="0014629A" w:rsidRPr="000F644D" w:rsidRDefault="0014629A" w:rsidP="00E67DE3">
            <w:pPr>
              <w:pStyle w:val="Body"/>
              <w:jc w:val="center"/>
            </w:pPr>
            <w:r>
              <w:t>No</w:t>
            </w:r>
          </w:p>
        </w:tc>
      </w:tr>
      <w:tr w:rsidR="0014629A" w:rsidRPr="000F644D" w14:paraId="06275BE9" w14:textId="77777777" w:rsidTr="00E67DE3">
        <w:trPr>
          <w:trHeight w:val="580"/>
        </w:trPr>
        <w:tc>
          <w:tcPr>
            <w:tcW w:w="4991" w:type="dxa"/>
            <w:hideMark/>
          </w:tcPr>
          <w:p w14:paraId="623231B0" w14:textId="77777777" w:rsidR="0014629A" w:rsidRPr="00CF7264" w:rsidRDefault="0014629A" w:rsidP="00E67DE3">
            <w:pPr>
              <w:pStyle w:val="Body"/>
              <w:rPr>
                <w:b/>
                <w:bCs/>
              </w:rPr>
            </w:pPr>
            <w:r w:rsidRPr="00CF7264">
              <w:rPr>
                <w:b/>
                <w:bCs/>
              </w:rPr>
              <w:t>All checks requiring OBD connections to be performed before and/or after the end of testing</w:t>
            </w:r>
          </w:p>
        </w:tc>
        <w:tc>
          <w:tcPr>
            <w:tcW w:w="1241" w:type="dxa"/>
            <w:noWrap/>
            <w:vAlign w:val="center"/>
          </w:tcPr>
          <w:p w14:paraId="3AA92619" w14:textId="77777777" w:rsidR="0014629A" w:rsidRPr="000F644D" w:rsidRDefault="0014629A" w:rsidP="00E67DE3">
            <w:pPr>
              <w:pStyle w:val="Body"/>
              <w:jc w:val="center"/>
            </w:pPr>
            <w:r>
              <w:t>Yes</w:t>
            </w:r>
          </w:p>
        </w:tc>
      </w:tr>
      <w:tr w:rsidR="0014629A" w:rsidRPr="000F644D" w14:paraId="3D0C9067" w14:textId="77777777" w:rsidTr="00E67DE3">
        <w:trPr>
          <w:trHeight w:val="290"/>
        </w:trPr>
        <w:tc>
          <w:tcPr>
            <w:tcW w:w="4991" w:type="dxa"/>
            <w:noWrap/>
            <w:hideMark/>
          </w:tcPr>
          <w:p w14:paraId="2EFDB06B" w14:textId="77777777" w:rsidR="0014629A" w:rsidRPr="00CF7264" w:rsidRDefault="0014629A" w:rsidP="00E67DE3">
            <w:pPr>
              <w:pStyle w:val="Body"/>
              <w:rPr>
                <w:b/>
                <w:bCs/>
              </w:rPr>
            </w:pPr>
            <w:r w:rsidRPr="00CF7264">
              <w:rPr>
                <w:b/>
                <w:bCs/>
              </w:rPr>
              <w:t>Powertrain Control Module calibration part number and checksum</w:t>
            </w:r>
          </w:p>
        </w:tc>
        <w:tc>
          <w:tcPr>
            <w:tcW w:w="1241" w:type="dxa"/>
            <w:noWrap/>
            <w:vAlign w:val="center"/>
          </w:tcPr>
          <w:p w14:paraId="5565CA3E" w14:textId="77777777" w:rsidR="0014629A" w:rsidRPr="000F644D" w:rsidRDefault="0014629A" w:rsidP="00E67DE3">
            <w:pPr>
              <w:pStyle w:val="Body"/>
              <w:jc w:val="center"/>
            </w:pPr>
            <w:r>
              <w:t>Yes</w:t>
            </w:r>
          </w:p>
        </w:tc>
      </w:tr>
      <w:tr w:rsidR="0014629A" w:rsidRPr="000F644D" w14:paraId="2BEE2712" w14:textId="77777777" w:rsidTr="00E67DE3">
        <w:trPr>
          <w:trHeight w:val="290"/>
        </w:trPr>
        <w:tc>
          <w:tcPr>
            <w:tcW w:w="4991" w:type="dxa"/>
            <w:noWrap/>
            <w:hideMark/>
          </w:tcPr>
          <w:p w14:paraId="260C9E21" w14:textId="77777777" w:rsidR="0014629A" w:rsidRDefault="0014629A" w:rsidP="00E67DE3">
            <w:pPr>
              <w:pStyle w:val="Body"/>
              <w:rPr>
                <w:b/>
                <w:bCs/>
              </w:rPr>
            </w:pPr>
            <w:r w:rsidRPr="00CF7264">
              <w:rPr>
                <w:b/>
                <w:bCs/>
              </w:rPr>
              <w:t>OBD diagnosis (before or after the emissions test)</w:t>
            </w:r>
          </w:p>
          <w:p w14:paraId="4D1B223E" w14:textId="77777777" w:rsidR="0014629A" w:rsidRPr="00CF7264" w:rsidRDefault="0014629A" w:rsidP="00E67DE3">
            <w:pPr>
              <w:pStyle w:val="Body"/>
              <w:rPr>
                <w:b/>
                <w:bCs/>
              </w:rPr>
            </w:pPr>
            <w:r>
              <w:rPr>
                <w:sz w:val="19"/>
                <w:szCs w:val="19"/>
              </w:rPr>
              <w:t>Read Diagnostic Trouble Codes &amp; Print error log</w:t>
            </w:r>
          </w:p>
        </w:tc>
        <w:tc>
          <w:tcPr>
            <w:tcW w:w="1241" w:type="dxa"/>
            <w:noWrap/>
            <w:vAlign w:val="center"/>
          </w:tcPr>
          <w:p w14:paraId="24FD7E97" w14:textId="77777777" w:rsidR="0014629A" w:rsidRPr="000F644D" w:rsidRDefault="0014629A" w:rsidP="00E67DE3">
            <w:pPr>
              <w:pStyle w:val="Body"/>
              <w:jc w:val="center"/>
            </w:pPr>
            <w:r>
              <w:t>Yes</w:t>
            </w:r>
          </w:p>
        </w:tc>
      </w:tr>
      <w:tr w:rsidR="0014629A" w:rsidRPr="000F644D" w14:paraId="1E3F05D3" w14:textId="77777777" w:rsidTr="00E67DE3">
        <w:trPr>
          <w:trHeight w:val="290"/>
        </w:trPr>
        <w:tc>
          <w:tcPr>
            <w:tcW w:w="4991" w:type="dxa"/>
            <w:noWrap/>
            <w:hideMark/>
          </w:tcPr>
          <w:p w14:paraId="6A5DAA90" w14:textId="77777777" w:rsidR="0014629A" w:rsidRDefault="0014629A" w:rsidP="00E67DE3">
            <w:pPr>
              <w:pStyle w:val="Body"/>
              <w:rPr>
                <w:b/>
                <w:bCs/>
              </w:rPr>
            </w:pPr>
            <w:r w:rsidRPr="00CF7264">
              <w:rPr>
                <w:b/>
                <w:bCs/>
              </w:rPr>
              <w:t>OBD Service Mode 09 Query (before or after the emissions test)</w:t>
            </w:r>
          </w:p>
          <w:p w14:paraId="26654C07" w14:textId="77777777" w:rsidR="0014629A" w:rsidRPr="00CF7264" w:rsidRDefault="0014629A" w:rsidP="00E67DE3">
            <w:pPr>
              <w:pStyle w:val="Body"/>
              <w:rPr>
                <w:b/>
                <w:bCs/>
              </w:rPr>
            </w:pPr>
            <w:r>
              <w:rPr>
                <w:sz w:val="19"/>
                <w:szCs w:val="19"/>
              </w:rPr>
              <w:t>Read Service Mode 09. Record the information.</w:t>
            </w:r>
          </w:p>
        </w:tc>
        <w:tc>
          <w:tcPr>
            <w:tcW w:w="1241" w:type="dxa"/>
            <w:noWrap/>
            <w:vAlign w:val="center"/>
          </w:tcPr>
          <w:p w14:paraId="172269BC" w14:textId="77777777" w:rsidR="0014629A" w:rsidRPr="000F644D" w:rsidRDefault="0014629A" w:rsidP="00E67DE3">
            <w:pPr>
              <w:pStyle w:val="Body"/>
              <w:jc w:val="center"/>
            </w:pPr>
            <w:r>
              <w:t>Yes</w:t>
            </w:r>
          </w:p>
        </w:tc>
      </w:tr>
      <w:tr w:rsidR="0014629A" w:rsidRPr="000F644D" w14:paraId="15418563" w14:textId="77777777" w:rsidTr="00E67DE3">
        <w:trPr>
          <w:trHeight w:val="290"/>
        </w:trPr>
        <w:tc>
          <w:tcPr>
            <w:tcW w:w="4991" w:type="dxa"/>
            <w:noWrap/>
            <w:hideMark/>
          </w:tcPr>
          <w:p w14:paraId="72CF2FCA" w14:textId="77777777" w:rsidR="0014629A" w:rsidRDefault="0014629A" w:rsidP="00E67DE3">
            <w:pPr>
              <w:pStyle w:val="Body"/>
              <w:rPr>
                <w:b/>
                <w:bCs/>
              </w:rPr>
            </w:pPr>
            <w:r w:rsidRPr="00CF7264">
              <w:rPr>
                <w:b/>
                <w:bCs/>
              </w:rPr>
              <w:t>OBD mode 7 (before or after the emissions test)</w:t>
            </w:r>
          </w:p>
          <w:p w14:paraId="116944CF" w14:textId="77777777" w:rsidR="0014629A" w:rsidRPr="00CF7264" w:rsidRDefault="0014629A" w:rsidP="00E67DE3">
            <w:pPr>
              <w:pStyle w:val="Body"/>
              <w:rPr>
                <w:b/>
                <w:bCs/>
              </w:rPr>
            </w:pPr>
            <w:r>
              <w:rPr>
                <w:sz w:val="19"/>
                <w:szCs w:val="19"/>
              </w:rPr>
              <w:t>Read Service Mode 07. Record the information</w:t>
            </w:r>
          </w:p>
        </w:tc>
        <w:tc>
          <w:tcPr>
            <w:tcW w:w="1241" w:type="dxa"/>
            <w:noWrap/>
            <w:vAlign w:val="center"/>
          </w:tcPr>
          <w:p w14:paraId="0E816662" w14:textId="77777777" w:rsidR="0014629A" w:rsidRPr="000F644D" w:rsidRDefault="0014629A" w:rsidP="00E67DE3">
            <w:pPr>
              <w:pStyle w:val="Body"/>
              <w:jc w:val="center"/>
            </w:pPr>
            <w:r>
              <w:t>Yes</w:t>
            </w:r>
          </w:p>
        </w:tc>
      </w:tr>
    </w:tbl>
    <w:p w14:paraId="641891EF" w14:textId="77777777" w:rsidR="0014629A" w:rsidRDefault="0014629A" w:rsidP="00543769"/>
    <w:p w14:paraId="1042835C" w14:textId="77777777" w:rsidR="0014629A" w:rsidRDefault="0014629A">
      <w:pPr>
        <w:autoSpaceDE/>
        <w:autoSpaceDN/>
        <w:adjustRightInd/>
        <w:spacing w:after="200" w:line="276" w:lineRule="auto"/>
        <w:jc w:val="left"/>
        <w:rPr>
          <w:b/>
          <w:bCs/>
          <w:u w:val="single"/>
        </w:rPr>
      </w:pPr>
      <w:r>
        <w:rPr>
          <w:b/>
          <w:bCs/>
          <w:u w:val="single"/>
        </w:rPr>
        <w:br w:type="page"/>
      </w:r>
    </w:p>
    <w:p w14:paraId="76FCAE72" w14:textId="49CB1DC9" w:rsidR="00A14A72" w:rsidRPr="007553B0" w:rsidRDefault="00A14A72" w:rsidP="00A14A72">
      <w:pPr>
        <w:rPr>
          <w:b/>
          <w:bCs/>
          <w:u w:val="single"/>
        </w:rPr>
      </w:pPr>
      <w:r w:rsidRPr="007553B0">
        <w:rPr>
          <w:b/>
          <w:bCs/>
          <w:u w:val="single"/>
        </w:rPr>
        <w:lastRenderedPageBreak/>
        <w:t xml:space="preserve">6-JHM-08-0 – </w:t>
      </w:r>
      <w:proofErr w:type="spellStart"/>
      <w:r w:rsidRPr="007553B0">
        <w:rPr>
          <w:b/>
          <w:bCs/>
          <w:u w:val="single"/>
        </w:rPr>
        <w:t>Vehicle</w:t>
      </w:r>
      <w:proofErr w:type="spellEnd"/>
      <w:r w:rsidRPr="007553B0">
        <w:rPr>
          <w:b/>
          <w:bCs/>
          <w:u w:val="single"/>
        </w:rPr>
        <w:t xml:space="preserve"> n°2 - CR-V - 205599</w:t>
      </w:r>
    </w:p>
    <w:p w14:paraId="56BD4193" w14:textId="056B4A35" w:rsidR="00A14A72" w:rsidRDefault="00A14A72" w:rsidP="00A14A72"/>
    <w:tbl>
      <w:tblPr>
        <w:tblStyle w:val="Grilledutableau"/>
        <w:tblW w:w="7933" w:type="dxa"/>
        <w:tblInd w:w="0" w:type="dxa"/>
        <w:tblLook w:val="04A0" w:firstRow="1" w:lastRow="0" w:firstColumn="1" w:lastColumn="0" w:noHBand="0" w:noVBand="1"/>
      </w:tblPr>
      <w:tblGrid>
        <w:gridCol w:w="5000"/>
        <w:gridCol w:w="2933"/>
      </w:tblGrid>
      <w:tr w:rsidR="00684B51" w:rsidRPr="00501E86" w14:paraId="7EA617D0" w14:textId="77777777" w:rsidTr="00E67DE3">
        <w:trPr>
          <w:trHeight w:val="290"/>
        </w:trPr>
        <w:tc>
          <w:tcPr>
            <w:tcW w:w="5000" w:type="dxa"/>
            <w:noWrap/>
            <w:vAlign w:val="bottom"/>
            <w:hideMark/>
          </w:tcPr>
          <w:p w14:paraId="29287735" w14:textId="77777777" w:rsidR="00684B51" w:rsidRPr="00501E86" w:rsidRDefault="00684B51" w:rsidP="00E67DE3">
            <w:pPr>
              <w:rPr>
                <w:rFonts w:ascii="Arial" w:hAnsi="Arial" w:cs="Arial"/>
                <w:b/>
                <w:bCs/>
                <w:color w:val="000000"/>
              </w:rPr>
            </w:pPr>
            <w:r w:rsidRPr="00501E86">
              <w:rPr>
                <w:rFonts w:ascii="Arial" w:eastAsia="Arial Unicode MS" w:hAnsi="Arial" w:cs="Arial"/>
                <w:b/>
                <w:bCs/>
                <w:color w:val="000000"/>
                <w:lang w:val="en-GB"/>
              </w:rPr>
              <w:t>Registration plate number</w:t>
            </w:r>
          </w:p>
        </w:tc>
        <w:tc>
          <w:tcPr>
            <w:tcW w:w="2933" w:type="dxa"/>
          </w:tcPr>
          <w:p w14:paraId="1071F3E3" w14:textId="77777777" w:rsidR="00684B51" w:rsidRPr="00501E86" w:rsidRDefault="00684B51" w:rsidP="00E67DE3">
            <w:pPr>
              <w:jc w:val="center"/>
              <w:rPr>
                <w:rFonts w:ascii="Arial" w:eastAsia="Arial Unicode MS" w:hAnsi="Arial" w:cs="Arial"/>
                <w:color w:val="000000"/>
                <w:lang w:val="en-GB"/>
              </w:rPr>
            </w:pPr>
            <w:r>
              <w:rPr>
                <w:rFonts w:ascii="Arial" w:eastAsia="Arial Unicode MS" w:hAnsi="Arial" w:cs="Arial"/>
                <w:color w:val="000000"/>
                <w:lang w:val="en-GB"/>
              </w:rPr>
              <w:t>XXX</w:t>
            </w:r>
          </w:p>
        </w:tc>
      </w:tr>
      <w:tr w:rsidR="00684B51" w:rsidRPr="00501E86" w14:paraId="3238415E" w14:textId="77777777" w:rsidTr="00E67DE3">
        <w:trPr>
          <w:trHeight w:val="70"/>
        </w:trPr>
        <w:tc>
          <w:tcPr>
            <w:tcW w:w="5000" w:type="dxa"/>
            <w:vAlign w:val="bottom"/>
            <w:hideMark/>
          </w:tcPr>
          <w:p w14:paraId="44EC8A49" w14:textId="77777777" w:rsidR="00684B51" w:rsidRPr="00677CDD" w:rsidRDefault="00684B51" w:rsidP="00E67DE3">
            <w:pPr>
              <w:spacing w:line="260" w:lineRule="atLeast"/>
              <w:rPr>
                <w:rFonts w:ascii="Arial" w:eastAsia="Arial Unicode MS" w:hAnsi="Arial" w:cs="Arial"/>
                <w:b/>
                <w:bCs/>
                <w:color w:val="000000"/>
                <w:lang w:val="en-GB"/>
              </w:rPr>
            </w:pPr>
            <w:r w:rsidRPr="00501E86">
              <w:rPr>
                <w:rFonts w:ascii="Arial" w:eastAsia="Arial Unicode MS" w:hAnsi="Arial" w:cs="Arial"/>
                <w:b/>
                <w:bCs/>
                <w:color w:val="000000"/>
                <w:lang w:val="en-GB"/>
              </w:rPr>
              <w:t xml:space="preserve">Mileage </w:t>
            </w:r>
          </w:p>
        </w:tc>
        <w:tc>
          <w:tcPr>
            <w:tcW w:w="2933" w:type="dxa"/>
            <w:vAlign w:val="center"/>
          </w:tcPr>
          <w:p w14:paraId="4181F8F2" w14:textId="77777777" w:rsidR="00684B51" w:rsidRPr="00501E86" w:rsidRDefault="00684B51" w:rsidP="00E67DE3">
            <w:pPr>
              <w:spacing w:line="260" w:lineRule="atLeast"/>
              <w:jc w:val="center"/>
              <w:rPr>
                <w:rFonts w:ascii="Arial" w:eastAsia="Arial Unicode MS" w:hAnsi="Arial" w:cs="Arial"/>
                <w:color w:val="000000"/>
                <w:lang w:val="en-GB"/>
              </w:rPr>
            </w:pPr>
            <w:r>
              <w:rPr>
                <w:rFonts w:ascii="Arial" w:eastAsia="Arial Unicode MS" w:hAnsi="Arial" w:cs="Arial"/>
                <w:color w:val="000000"/>
                <w:lang w:val="en-GB"/>
              </w:rPr>
              <w:t>38 872 km</w:t>
            </w:r>
          </w:p>
        </w:tc>
      </w:tr>
      <w:tr w:rsidR="00684B51" w:rsidRPr="00501E86" w14:paraId="148C9FCD" w14:textId="77777777" w:rsidTr="00E67DE3">
        <w:trPr>
          <w:trHeight w:val="273"/>
        </w:trPr>
        <w:tc>
          <w:tcPr>
            <w:tcW w:w="5000" w:type="dxa"/>
            <w:vAlign w:val="bottom"/>
            <w:hideMark/>
          </w:tcPr>
          <w:p w14:paraId="33308ABE" w14:textId="77777777" w:rsidR="00684B51" w:rsidRPr="00677CDD" w:rsidRDefault="00684B51" w:rsidP="00E67DE3">
            <w:pPr>
              <w:spacing w:line="260" w:lineRule="atLeast"/>
              <w:rPr>
                <w:rFonts w:ascii="Arial" w:eastAsia="Arial Unicode MS" w:hAnsi="Arial" w:cs="Arial"/>
                <w:b/>
                <w:bCs/>
                <w:color w:val="000000"/>
                <w:lang w:val="en-GB"/>
              </w:rPr>
            </w:pPr>
            <w:r w:rsidRPr="00501E86">
              <w:rPr>
                <w:rFonts w:ascii="Arial" w:eastAsia="Arial Unicode MS" w:hAnsi="Arial" w:cs="Arial"/>
                <w:b/>
                <w:bCs/>
                <w:color w:val="000000"/>
                <w:lang w:val="en-GB"/>
              </w:rPr>
              <w:t xml:space="preserve">Date of first registration </w:t>
            </w:r>
          </w:p>
        </w:tc>
        <w:tc>
          <w:tcPr>
            <w:tcW w:w="2933" w:type="dxa"/>
            <w:vAlign w:val="center"/>
          </w:tcPr>
          <w:p w14:paraId="68475B76" w14:textId="77777777" w:rsidR="00684B51" w:rsidRPr="00501E86" w:rsidRDefault="00684B51" w:rsidP="00E67DE3">
            <w:pPr>
              <w:spacing w:line="260" w:lineRule="atLeast"/>
              <w:jc w:val="center"/>
              <w:rPr>
                <w:rFonts w:ascii="Arial" w:eastAsia="Arial Unicode MS" w:hAnsi="Arial" w:cs="Arial"/>
                <w:color w:val="000000"/>
                <w:lang w:val="en-GB"/>
              </w:rPr>
            </w:pPr>
            <w:r>
              <w:rPr>
                <w:rFonts w:ascii="Arial" w:eastAsia="Arial Unicode MS" w:hAnsi="Arial" w:cs="Arial"/>
                <w:color w:val="000000"/>
                <w:lang w:val="en-GB"/>
              </w:rPr>
              <w:t>28.08.2019</w:t>
            </w:r>
          </w:p>
        </w:tc>
      </w:tr>
      <w:tr w:rsidR="00684B51" w:rsidRPr="00501E86" w14:paraId="7DD2701B" w14:textId="77777777" w:rsidTr="00E67DE3">
        <w:trPr>
          <w:trHeight w:val="290"/>
        </w:trPr>
        <w:tc>
          <w:tcPr>
            <w:tcW w:w="5000" w:type="dxa"/>
            <w:noWrap/>
            <w:hideMark/>
          </w:tcPr>
          <w:p w14:paraId="71DB3E75" w14:textId="77777777" w:rsidR="00684B51" w:rsidRPr="00501E86" w:rsidRDefault="00684B51" w:rsidP="00E67DE3">
            <w:pPr>
              <w:rPr>
                <w:rFonts w:ascii="Arial" w:hAnsi="Arial" w:cs="Arial"/>
                <w:b/>
                <w:bCs/>
                <w:color w:val="000000"/>
              </w:rPr>
            </w:pPr>
            <w:r w:rsidRPr="00501E86">
              <w:rPr>
                <w:rFonts w:ascii="Arial" w:hAnsi="Arial" w:cs="Arial"/>
                <w:b/>
                <w:bCs/>
                <w:color w:val="000000"/>
              </w:rPr>
              <w:t>VIN</w:t>
            </w:r>
          </w:p>
        </w:tc>
        <w:tc>
          <w:tcPr>
            <w:tcW w:w="2933" w:type="dxa"/>
            <w:noWrap/>
            <w:vAlign w:val="center"/>
          </w:tcPr>
          <w:p w14:paraId="02F7F72F" w14:textId="77777777" w:rsidR="00684B51" w:rsidRPr="00501E86" w:rsidRDefault="00684B51" w:rsidP="00E67DE3">
            <w:pPr>
              <w:jc w:val="center"/>
              <w:rPr>
                <w:rFonts w:ascii="Arial" w:hAnsi="Arial" w:cs="Arial"/>
                <w:color w:val="000000"/>
              </w:rPr>
            </w:pPr>
            <w:r w:rsidRPr="00EE2F4F">
              <w:rPr>
                <w:rFonts w:ascii="Arial" w:hAnsi="Arial" w:cs="Arial"/>
                <w:color w:val="000000"/>
                <w:highlight w:val="black"/>
              </w:rPr>
              <w:t>JHMRW1740KX</w:t>
            </w:r>
            <w:r w:rsidRPr="00C54084">
              <w:rPr>
                <w:rFonts w:ascii="Arial" w:hAnsi="Arial" w:cs="Arial"/>
                <w:color w:val="000000"/>
              </w:rPr>
              <w:t>205599</w:t>
            </w:r>
          </w:p>
        </w:tc>
      </w:tr>
      <w:tr w:rsidR="00684B51" w:rsidRPr="00501E86" w14:paraId="695CA1F9" w14:textId="77777777" w:rsidTr="00E67DE3">
        <w:trPr>
          <w:trHeight w:val="290"/>
        </w:trPr>
        <w:tc>
          <w:tcPr>
            <w:tcW w:w="5000" w:type="dxa"/>
            <w:noWrap/>
            <w:hideMark/>
          </w:tcPr>
          <w:p w14:paraId="0D23B832" w14:textId="77777777" w:rsidR="00684B51" w:rsidRPr="00501E86" w:rsidRDefault="00684B51" w:rsidP="00E67DE3">
            <w:pPr>
              <w:rPr>
                <w:rFonts w:ascii="Arial" w:hAnsi="Arial" w:cs="Arial"/>
                <w:b/>
                <w:bCs/>
                <w:color w:val="000000"/>
              </w:rPr>
            </w:pPr>
            <w:proofErr w:type="spellStart"/>
            <w:r w:rsidRPr="00501E86">
              <w:rPr>
                <w:rFonts w:ascii="Arial" w:hAnsi="Arial" w:cs="Arial"/>
                <w:b/>
                <w:bCs/>
                <w:color w:val="000000"/>
              </w:rPr>
              <w:t>Emission</w:t>
            </w:r>
            <w:proofErr w:type="spellEnd"/>
            <w:r w:rsidRPr="00501E86">
              <w:rPr>
                <w:rFonts w:ascii="Arial" w:hAnsi="Arial" w:cs="Arial"/>
                <w:b/>
                <w:bCs/>
                <w:color w:val="000000"/>
              </w:rPr>
              <w:t xml:space="preserve"> class </w:t>
            </w:r>
            <w:proofErr w:type="spellStart"/>
            <w:r w:rsidRPr="00501E86">
              <w:rPr>
                <w:rFonts w:ascii="Arial" w:hAnsi="Arial" w:cs="Arial"/>
                <w:b/>
                <w:bCs/>
                <w:color w:val="000000"/>
              </w:rPr>
              <w:t>and</w:t>
            </w:r>
            <w:proofErr w:type="spellEnd"/>
            <w:r w:rsidRPr="00501E86">
              <w:rPr>
                <w:rFonts w:ascii="Arial" w:hAnsi="Arial" w:cs="Arial"/>
                <w:b/>
                <w:bCs/>
                <w:color w:val="000000"/>
              </w:rPr>
              <w:t xml:space="preserve"> </w:t>
            </w:r>
            <w:proofErr w:type="spellStart"/>
            <w:r w:rsidRPr="00501E86">
              <w:rPr>
                <w:rFonts w:ascii="Arial" w:hAnsi="Arial" w:cs="Arial"/>
                <w:b/>
                <w:bCs/>
                <w:color w:val="000000"/>
              </w:rPr>
              <w:t>character</w:t>
            </w:r>
            <w:proofErr w:type="spellEnd"/>
          </w:p>
        </w:tc>
        <w:tc>
          <w:tcPr>
            <w:tcW w:w="2933" w:type="dxa"/>
            <w:noWrap/>
            <w:vAlign w:val="center"/>
          </w:tcPr>
          <w:p w14:paraId="2E5E0E70" w14:textId="77777777" w:rsidR="00684B51" w:rsidRPr="00501E86" w:rsidRDefault="00684B51" w:rsidP="00E67DE3">
            <w:pPr>
              <w:jc w:val="center"/>
              <w:rPr>
                <w:rFonts w:ascii="Arial" w:hAnsi="Arial" w:cs="Arial"/>
                <w:color w:val="000000"/>
              </w:rPr>
            </w:pPr>
            <w:r>
              <w:rPr>
                <w:rFonts w:ascii="Arial" w:hAnsi="Arial" w:cs="Arial"/>
                <w:color w:val="000000"/>
              </w:rPr>
              <w:t>Euro 6 DG</w:t>
            </w:r>
          </w:p>
        </w:tc>
      </w:tr>
      <w:tr w:rsidR="00684B51" w:rsidRPr="00501E86" w14:paraId="5FB10134" w14:textId="77777777" w:rsidTr="00E67DE3">
        <w:trPr>
          <w:trHeight w:val="290"/>
        </w:trPr>
        <w:tc>
          <w:tcPr>
            <w:tcW w:w="5000" w:type="dxa"/>
            <w:noWrap/>
            <w:hideMark/>
          </w:tcPr>
          <w:p w14:paraId="21BEABA5" w14:textId="77777777" w:rsidR="00684B51" w:rsidRPr="00501E86" w:rsidRDefault="00684B51" w:rsidP="00E67DE3">
            <w:pPr>
              <w:rPr>
                <w:rFonts w:ascii="Arial" w:hAnsi="Arial" w:cs="Arial"/>
                <w:b/>
                <w:bCs/>
                <w:color w:val="000000"/>
                <w:lang w:val="en-US"/>
              </w:rPr>
            </w:pPr>
            <w:r w:rsidRPr="00501E86">
              <w:rPr>
                <w:rFonts w:ascii="Arial" w:hAnsi="Arial" w:cs="Arial"/>
                <w:b/>
                <w:bCs/>
                <w:color w:val="000000"/>
                <w:lang w:val="en-US"/>
              </w:rPr>
              <w:t>Country of registration (in EU only)</w:t>
            </w:r>
          </w:p>
        </w:tc>
        <w:tc>
          <w:tcPr>
            <w:tcW w:w="2933" w:type="dxa"/>
            <w:noWrap/>
            <w:vAlign w:val="center"/>
          </w:tcPr>
          <w:p w14:paraId="2ACB98C8" w14:textId="77777777" w:rsidR="00684B51" w:rsidRPr="00501E86" w:rsidRDefault="00684B51" w:rsidP="00E67DE3">
            <w:pPr>
              <w:jc w:val="center"/>
              <w:rPr>
                <w:rFonts w:ascii="Arial" w:hAnsi="Arial" w:cs="Arial"/>
                <w:color w:val="000000"/>
                <w:lang w:val="en-US"/>
              </w:rPr>
            </w:pPr>
            <w:r>
              <w:rPr>
                <w:rFonts w:ascii="Arial" w:hAnsi="Arial" w:cs="Arial"/>
                <w:color w:val="000000"/>
                <w:lang w:val="en-US"/>
              </w:rPr>
              <w:t>Belgique</w:t>
            </w:r>
          </w:p>
        </w:tc>
      </w:tr>
      <w:tr w:rsidR="00684B51" w:rsidRPr="00501E86" w14:paraId="068BCEF1" w14:textId="77777777" w:rsidTr="00E67DE3">
        <w:trPr>
          <w:trHeight w:val="290"/>
        </w:trPr>
        <w:tc>
          <w:tcPr>
            <w:tcW w:w="5000" w:type="dxa"/>
            <w:noWrap/>
            <w:hideMark/>
          </w:tcPr>
          <w:p w14:paraId="24880BD9" w14:textId="77777777" w:rsidR="00684B51" w:rsidRPr="00501E86" w:rsidRDefault="00684B51" w:rsidP="00E67DE3">
            <w:pPr>
              <w:rPr>
                <w:rFonts w:ascii="Arial" w:hAnsi="Arial" w:cs="Arial"/>
                <w:b/>
                <w:bCs/>
                <w:color w:val="000000"/>
              </w:rPr>
            </w:pPr>
            <w:r w:rsidRPr="00501E86">
              <w:rPr>
                <w:rFonts w:ascii="Arial" w:hAnsi="Arial" w:cs="Arial"/>
                <w:b/>
                <w:bCs/>
                <w:color w:val="000000"/>
              </w:rPr>
              <w:t>Model</w:t>
            </w:r>
          </w:p>
        </w:tc>
        <w:tc>
          <w:tcPr>
            <w:tcW w:w="2933" w:type="dxa"/>
            <w:noWrap/>
            <w:vAlign w:val="center"/>
          </w:tcPr>
          <w:p w14:paraId="123B4326" w14:textId="77777777" w:rsidR="00684B51" w:rsidRPr="00501E86" w:rsidRDefault="00684B51" w:rsidP="00E67DE3">
            <w:pPr>
              <w:jc w:val="center"/>
              <w:rPr>
                <w:rFonts w:ascii="Arial" w:hAnsi="Arial" w:cs="Arial"/>
                <w:color w:val="000000"/>
              </w:rPr>
            </w:pPr>
            <w:r w:rsidRPr="00C54084">
              <w:rPr>
                <w:rFonts w:ascii="Arial" w:hAnsi="Arial" w:cs="Arial"/>
                <w:color w:val="000000"/>
              </w:rPr>
              <w:t>Honda CR-V (RW/RW101/1)</w:t>
            </w:r>
          </w:p>
        </w:tc>
      </w:tr>
      <w:tr w:rsidR="00684B51" w:rsidRPr="00501E86" w14:paraId="66922B7E" w14:textId="77777777" w:rsidTr="00E67DE3">
        <w:trPr>
          <w:trHeight w:val="290"/>
        </w:trPr>
        <w:tc>
          <w:tcPr>
            <w:tcW w:w="5000" w:type="dxa"/>
            <w:noWrap/>
            <w:hideMark/>
          </w:tcPr>
          <w:p w14:paraId="3C8EA7A0" w14:textId="77777777" w:rsidR="00684B51" w:rsidRPr="00501E86" w:rsidRDefault="00684B51" w:rsidP="00E67DE3">
            <w:pPr>
              <w:rPr>
                <w:rFonts w:ascii="Arial" w:hAnsi="Arial" w:cs="Arial"/>
                <w:b/>
                <w:bCs/>
                <w:color w:val="000000"/>
              </w:rPr>
            </w:pPr>
            <w:r w:rsidRPr="00501E86">
              <w:rPr>
                <w:rFonts w:ascii="Arial" w:hAnsi="Arial" w:cs="Arial"/>
                <w:b/>
                <w:bCs/>
                <w:color w:val="000000"/>
              </w:rPr>
              <w:t>Engine code</w:t>
            </w:r>
          </w:p>
        </w:tc>
        <w:tc>
          <w:tcPr>
            <w:tcW w:w="2933" w:type="dxa"/>
            <w:noWrap/>
            <w:vAlign w:val="center"/>
          </w:tcPr>
          <w:p w14:paraId="47C1882E" w14:textId="77777777" w:rsidR="00684B51" w:rsidRPr="00501E86" w:rsidRDefault="00684B51" w:rsidP="00E67DE3">
            <w:pPr>
              <w:jc w:val="center"/>
              <w:rPr>
                <w:rFonts w:ascii="Arial" w:hAnsi="Arial" w:cs="Arial"/>
                <w:color w:val="000000"/>
              </w:rPr>
            </w:pPr>
            <w:r>
              <w:rPr>
                <w:rFonts w:ascii="Arial" w:hAnsi="Arial" w:cs="Arial"/>
                <w:color w:val="000000"/>
              </w:rPr>
              <w:t>L15BY</w:t>
            </w:r>
          </w:p>
        </w:tc>
      </w:tr>
      <w:tr w:rsidR="00684B51" w:rsidRPr="00501E86" w14:paraId="4109D1BD" w14:textId="77777777" w:rsidTr="00E67DE3">
        <w:trPr>
          <w:trHeight w:val="290"/>
        </w:trPr>
        <w:tc>
          <w:tcPr>
            <w:tcW w:w="5000" w:type="dxa"/>
            <w:noWrap/>
            <w:hideMark/>
          </w:tcPr>
          <w:p w14:paraId="109B785D" w14:textId="77777777" w:rsidR="00684B51" w:rsidRPr="00501E86" w:rsidRDefault="00684B51" w:rsidP="00E67DE3">
            <w:pPr>
              <w:rPr>
                <w:rFonts w:ascii="Arial" w:hAnsi="Arial" w:cs="Arial"/>
                <w:b/>
                <w:bCs/>
                <w:color w:val="000000"/>
              </w:rPr>
            </w:pPr>
            <w:r w:rsidRPr="00501E86">
              <w:rPr>
                <w:rFonts w:ascii="Arial" w:hAnsi="Arial" w:cs="Arial"/>
                <w:b/>
                <w:bCs/>
                <w:color w:val="000000"/>
              </w:rPr>
              <w:t>Engine volume (l)</w:t>
            </w:r>
          </w:p>
        </w:tc>
        <w:tc>
          <w:tcPr>
            <w:tcW w:w="2933" w:type="dxa"/>
            <w:noWrap/>
            <w:vAlign w:val="center"/>
          </w:tcPr>
          <w:p w14:paraId="3765375E" w14:textId="77777777" w:rsidR="00684B51" w:rsidRPr="00501E86" w:rsidRDefault="00684B51" w:rsidP="00E67DE3">
            <w:pPr>
              <w:jc w:val="center"/>
              <w:rPr>
                <w:rFonts w:ascii="Arial" w:hAnsi="Arial" w:cs="Arial"/>
                <w:color w:val="000000"/>
              </w:rPr>
            </w:pPr>
            <w:r>
              <w:rPr>
                <w:rFonts w:ascii="Arial" w:hAnsi="Arial" w:cs="Arial"/>
                <w:color w:val="000000"/>
              </w:rPr>
              <w:t>1.498</w:t>
            </w:r>
          </w:p>
        </w:tc>
      </w:tr>
      <w:tr w:rsidR="00684B51" w:rsidRPr="00501E86" w14:paraId="0E05E636" w14:textId="77777777" w:rsidTr="00E67DE3">
        <w:trPr>
          <w:trHeight w:val="290"/>
        </w:trPr>
        <w:tc>
          <w:tcPr>
            <w:tcW w:w="5000" w:type="dxa"/>
            <w:noWrap/>
            <w:hideMark/>
          </w:tcPr>
          <w:p w14:paraId="30C0092B" w14:textId="77777777" w:rsidR="00684B51" w:rsidRPr="00501E86" w:rsidRDefault="00684B51" w:rsidP="00E67DE3">
            <w:pPr>
              <w:rPr>
                <w:rFonts w:ascii="Arial" w:hAnsi="Arial" w:cs="Arial"/>
                <w:b/>
                <w:bCs/>
                <w:color w:val="000000"/>
              </w:rPr>
            </w:pPr>
            <w:r w:rsidRPr="00501E86">
              <w:rPr>
                <w:rFonts w:ascii="Arial" w:hAnsi="Arial" w:cs="Arial"/>
                <w:b/>
                <w:bCs/>
                <w:color w:val="000000"/>
              </w:rPr>
              <w:t>Engine power (kW)</w:t>
            </w:r>
          </w:p>
        </w:tc>
        <w:tc>
          <w:tcPr>
            <w:tcW w:w="2933" w:type="dxa"/>
            <w:noWrap/>
            <w:vAlign w:val="center"/>
          </w:tcPr>
          <w:p w14:paraId="522C715D" w14:textId="77777777" w:rsidR="00684B51" w:rsidRPr="00A06049" w:rsidRDefault="00684B51" w:rsidP="00E67DE3">
            <w:pPr>
              <w:jc w:val="center"/>
              <w:rPr>
                <w:rFonts w:ascii="Arial" w:hAnsi="Arial" w:cs="Arial"/>
                <w:color w:val="000000"/>
              </w:rPr>
            </w:pPr>
            <w:r>
              <w:rPr>
                <w:rFonts w:ascii="Arial" w:hAnsi="Arial" w:cs="Arial"/>
                <w:color w:val="000000"/>
              </w:rPr>
              <w:t>127</w:t>
            </w:r>
          </w:p>
        </w:tc>
      </w:tr>
      <w:tr w:rsidR="00684B51" w:rsidRPr="00501E86" w14:paraId="3FD896E7" w14:textId="77777777" w:rsidTr="00E67DE3">
        <w:trPr>
          <w:trHeight w:val="290"/>
        </w:trPr>
        <w:tc>
          <w:tcPr>
            <w:tcW w:w="5000" w:type="dxa"/>
            <w:noWrap/>
            <w:hideMark/>
          </w:tcPr>
          <w:p w14:paraId="135D6EE6" w14:textId="77777777" w:rsidR="00684B51" w:rsidRPr="00501E86" w:rsidRDefault="00684B51" w:rsidP="00E67DE3">
            <w:pPr>
              <w:rPr>
                <w:rFonts w:ascii="Arial" w:hAnsi="Arial" w:cs="Arial"/>
                <w:b/>
                <w:bCs/>
                <w:color w:val="000000"/>
              </w:rPr>
            </w:pPr>
            <w:proofErr w:type="spellStart"/>
            <w:r w:rsidRPr="00501E86">
              <w:rPr>
                <w:rFonts w:ascii="Arial" w:hAnsi="Arial" w:cs="Arial"/>
                <w:b/>
                <w:bCs/>
                <w:color w:val="000000"/>
              </w:rPr>
              <w:t>Gearbox</w:t>
            </w:r>
            <w:proofErr w:type="spellEnd"/>
            <w:r w:rsidRPr="00501E86">
              <w:rPr>
                <w:rFonts w:ascii="Arial" w:hAnsi="Arial" w:cs="Arial"/>
                <w:b/>
                <w:bCs/>
                <w:color w:val="000000"/>
              </w:rPr>
              <w:t xml:space="preserve"> type </w:t>
            </w:r>
          </w:p>
        </w:tc>
        <w:tc>
          <w:tcPr>
            <w:tcW w:w="2933" w:type="dxa"/>
            <w:noWrap/>
            <w:vAlign w:val="center"/>
          </w:tcPr>
          <w:p w14:paraId="027439C3" w14:textId="77777777" w:rsidR="00684B51" w:rsidRPr="00501E86" w:rsidRDefault="00684B51" w:rsidP="00E67DE3">
            <w:pPr>
              <w:jc w:val="center"/>
              <w:rPr>
                <w:rFonts w:ascii="Arial" w:hAnsi="Arial" w:cs="Arial"/>
                <w:color w:val="000000"/>
              </w:rPr>
            </w:pPr>
            <w:r>
              <w:rPr>
                <w:rFonts w:ascii="Arial" w:hAnsi="Arial" w:cs="Arial"/>
                <w:color w:val="000000"/>
              </w:rPr>
              <w:t>Manual</w:t>
            </w:r>
          </w:p>
        </w:tc>
      </w:tr>
      <w:tr w:rsidR="00684B51" w:rsidRPr="00501E86" w14:paraId="4E35965E" w14:textId="77777777" w:rsidTr="00E67DE3">
        <w:trPr>
          <w:trHeight w:val="290"/>
        </w:trPr>
        <w:tc>
          <w:tcPr>
            <w:tcW w:w="5000" w:type="dxa"/>
            <w:noWrap/>
            <w:hideMark/>
          </w:tcPr>
          <w:p w14:paraId="7321E413" w14:textId="77777777" w:rsidR="00684B51" w:rsidRPr="00501E86" w:rsidRDefault="00684B51" w:rsidP="00E67DE3">
            <w:pPr>
              <w:rPr>
                <w:rFonts w:ascii="Arial" w:hAnsi="Arial" w:cs="Arial"/>
                <w:b/>
                <w:bCs/>
                <w:color w:val="000000"/>
                <w:lang w:val="en-US"/>
              </w:rPr>
            </w:pPr>
            <w:r w:rsidRPr="00501E86">
              <w:rPr>
                <w:rFonts w:ascii="Arial" w:hAnsi="Arial" w:cs="Arial"/>
                <w:b/>
                <w:bCs/>
                <w:color w:val="000000"/>
                <w:lang w:val="en-US"/>
              </w:rPr>
              <w:t>Drive axle (FWD/AWD/RWD)</w:t>
            </w:r>
          </w:p>
        </w:tc>
        <w:tc>
          <w:tcPr>
            <w:tcW w:w="2933" w:type="dxa"/>
            <w:noWrap/>
            <w:vAlign w:val="center"/>
          </w:tcPr>
          <w:p w14:paraId="76379AAB" w14:textId="77777777" w:rsidR="00684B51" w:rsidRPr="00501E86" w:rsidRDefault="00684B51" w:rsidP="00E67DE3">
            <w:pPr>
              <w:jc w:val="center"/>
              <w:rPr>
                <w:rFonts w:ascii="Arial" w:hAnsi="Arial" w:cs="Arial"/>
                <w:color w:val="000000"/>
                <w:lang w:val="en-US"/>
              </w:rPr>
            </w:pPr>
            <w:r>
              <w:rPr>
                <w:rFonts w:ascii="Arial" w:hAnsi="Arial" w:cs="Arial"/>
                <w:color w:val="000000"/>
                <w:lang w:val="en-US"/>
              </w:rPr>
              <w:t>FWD</w:t>
            </w:r>
          </w:p>
        </w:tc>
      </w:tr>
      <w:tr w:rsidR="00684B51" w:rsidRPr="00501E86" w14:paraId="5652440F" w14:textId="77777777" w:rsidTr="00E67DE3">
        <w:trPr>
          <w:trHeight w:val="290"/>
        </w:trPr>
        <w:tc>
          <w:tcPr>
            <w:tcW w:w="5000" w:type="dxa"/>
            <w:noWrap/>
            <w:hideMark/>
          </w:tcPr>
          <w:p w14:paraId="78D684EA" w14:textId="77777777" w:rsidR="00684B51" w:rsidRPr="00501E86" w:rsidRDefault="00684B51" w:rsidP="00E67DE3">
            <w:pPr>
              <w:rPr>
                <w:rFonts w:ascii="Arial" w:hAnsi="Arial" w:cs="Arial"/>
                <w:b/>
                <w:bCs/>
                <w:color w:val="000000"/>
                <w:lang w:val="en-US"/>
              </w:rPr>
            </w:pPr>
            <w:proofErr w:type="spellStart"/>
            <w:r w:rsidRPr="00501E86">
              <w:rPr>
                <w:rFonts w:ascii="Arial" w:hAnsi="Arial" w:cs="Arial"/>
                <w:b/>
                <w:bCs/>
                <w:color w:val="000000"/>
                <w:lang w:val="en-US"/>
              </w:rPr>
              <w:t>Tyre</w:t>
            </w:r>
            <w:proofErr w:type="spellEnd"/>
            <w:r w:rsidRPr="00501E86">
              <w:rPr>
                <w:rFonts w:ascii="Arial" w:hAnsi="Arial" w:cs="Arial"/>
                <w:b/>
                <w:bCs/>
                <w:color w:val="000000"/>
                <w:lang w:val="en-US"/>
              </w:rPr>
              <w:t xml:space="preserve"> size (front and rear if different)</w:t>
            </w:r>
          </w:p>
        </w:tc>
        <w:tc>
          <w:tcPr>
            <w:tcW w:w="2933" w:type="dxa"/>
            <w:noWrap/>
            <w:vAlign w:val="center"/>
          </w:tcPr>
          <w:p w14:paraId="58B5ED02" w14:textId="77777777" w:rsidR="00684B51" w:rsidRPr="00501E86" w:rsidRDefault="00684B51" w:rsidP="00E67DE3">
            <w:pPr>
              <w:jc w:val="center"/>
              <w:rPr>
                <w:rFonts w:ascii="Arial" w:hAnsi="Arial" w:cs="Arial"/>
                <w:color w:val="000000"/>
                <w:lang w:val="en-US"/>
              </w:rPr>
            </w:pPr>
            <w:r>
              <w:rPr>
                <w:rFonts w:ascii="Arial" w:hAnsi="Arial" w:cs="Arial"/>
                <w:color w:val="000000"/>
                <w:lang w:val="en-US"/>
              </w:rPr>
              <w:t>235/60 R18</w:t>
            </w:r>
          </w:p>
        </w:tc>
      </w:tr>
      <w:tr w:rsidR="00684B51" w:rsidRPr="00501E86" w14:paraId="3DD78D99" w14:textId="77777777" w:rsidTr="00E67DE3">
        <w:trPr>
          <w:trHeight w:val="290"/>
        </w:trPr>
        <w:tc>
          <w:tcPr>
            <w:tcW w:w="5000" w:type="dxa"/>
            <w:noWrap/>
            <w:hideMark/>
          </w:tcPr>
          <w:p w14:paraId="2D09E797" w14:textId="77777777" w:rsidR="00684B51" w:rsidRPr="00501E86" w:rsidRDefault="00684B51" w:rsidP="00E67DE3">
            <w:pPr>
              <w:rPr>
                <w:rFonts w:ascii="Arial" w:hAnsi="Arial" w:cs="Arial"/>
                <w:color w:val="000000"/>
                <w:lang w:val="en-US"/>
              </w:rPr>
            </w:pPr>
          </w:p>
        </w:tc>
        <w:tc>
          <w:tcPr>
            <w:tcW w:w="2933" w:type="dxa"/>
            <w:noWrap/>
            <w:vAlign w:val="center"/>
          </w:tcPr>
          <w:p w14:paraId="70065429" w14:textId="77777777" w:rsidR="00684B51" w:rsidRPr="00501E86" w:rsidRDefault="00684B51" w:rsidP="00E67DE3">
            <w:pPr>
              <w:jc w:val="center"/>
              <w:rPr>
                <w:rFonts w:ascii="Arial" w:hAnsi="Arial" w:cs="Arial"/>
                <w:color w:val="000000"/>
                <w:lang w:val="en-US"/>
              </w:rPr>
            </w:pPr>
          </w:p>
        </w:tc>
      </w:tr>
      <w:tr w:rsidR="00684B51" w:rsidRPr="00501E86" w14:paraId="58B316AC" w14:textId="77777777" w:rsidTr="00E67DE3">
        <w:trPr>
          <w:trHeight w:val="723"/>
        </w:trPr>
        <w:tc>
          <w:tcPr>
            <w:tcW w:w="5000" w:type="dxa"/>
            <w:hideMark/>
          </w:tcPr>
          <w:p w14:paraId="11600538" w14:textId="77777777" w:rsidR="00684B51" w:rsidRPr="007575DA" w:rsidRDefault="00684B51" w:rsidP="00E67DE3">
            <w:pPr>
              <w:rPr>
                <w:rFonts w:ascii="Arial" w:hAnsi="Arial" w:cs="Arial"/>
                <w:b/>
                <w:bCs/>
                <w:color w:val="000000"/>
                <w:lang w:val="en-US"/>
              </w:rPr>
            </w:pPr>
            <w:r w:rsidRPr="00501E86">
              <w:rPr>
                <w:rFonts w:ascii="Arial" w:hAnsi="Arial" w:cs="Arial"/>
                <w:b/>
                <w:bCs/>
                <w:color w:val="000000"/>
                <w:lang w:val="en-US"/>
              </w:rPr>
              <w:t>Is the vehicle involved in a recall or service campaign? If yes: Which one? Has the campaign repairs already been done?</w:t>
            </w:r>
          </w:p>
        </w:tc>
        <w:tc>
          <w:tcPr>
            <w:tcW w:w="2933" w:type="dxa"/>
            <w:noWrap/>
            <w:vAlign w:val="center"/>
          </w:tcPr>
          <w:p w14:paraId="2BB4F8A2" w14:textId="77777777" w:rsidR="00684B51" w:rsidRPr="00501E86" w:rsidRDefault="00684B51" w:rsidP="00E67DE3">
            <w:pPr>
              <w:jc w:val="center"/>
              <w:rPr>
                <w:rFonts w:ascii="Arial" w:hAnsi="Arial" w:cs="Arial"/>
                <w:color w:val="000000"/>
                <w:lang w:val="en-US"/>
              </w:rPr>
            </w:pPr>
            <w:r>
              <w:rPr>
                <w:rFonts w:ascii="Arial" w:hAnsi="Arial" w:cs="Arial"/>
                <w:color w:val="000000"/>
                <w:lang w:val="en-US"/>
              </w:rPr>
              <w:t>No</w:t>
            </w:r>
          </w:p>
        </w:tc>
      </w:tr>
    </w:tbl>
    <w:p w14:paraId="65977ABC" w14:textId="77777777" w:rsidR="00DC7F8E" w:rsidRPr="00410307" w:rsidRDefault="00DC7F8E" w:rsidP="00A14A72"/>
    <w:tbl>
      <w:tblPr>
        <w:tblStyle w:val="Grilledutableau"/>
        <w:tblW w:w="0" w:type="auto"/>
        <w:tblInd w:w="0" w:type="dxa"/>
        <w:tblLook w:val="04A0" w:firstRow="1" w:lastRow="0" w:firstColumn="1" w:lastColumn="0" w:noHBand="0" w:noVBand="1"/>
      </w:tblPr>
      <w:tblGrid>
        <w:gridCol w:w="5000"/>
        <w:gridCol w:w="2304"/>
      </w:tblGrid>
      <w:tr w:rsidR="00A14A72" w14:paraId="5A819468"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35898F7A" w14:textId="77777777" w:rsidR="00A14A72" w:rsidRPr="00072628" w:rsidRDefault="00A14A72" w:rsidP="00E67DE3">
            <w:pPr>
              <w:pStyle w:val="Body"/>
              <w:rPr>
                <w:rFonts w:cs="Arial"/>
                <w:b/>
                <w:bCs/>
              </w:rPr>
            </w:pPr>
            <w:r>
              <w:rPr>
                <w:rFonts w:cs="Arial"/>
                <w:b/>
                <w:bCs/>
              </w:rPr>
              <w:t>Name of the owner</w:t>
            </w:r>
          </w:p>
        </w:tc>
        <w:tc>
          <w:tcPr>
            <w:tcW w:w="2304" w:type="dxa"/>
            <w:tcBorders>
              <w:top w:val="single" w:sz="4" w:space="0" w:color="auto"/>
              <w:left w:val="single" w:sz="4" w:space="0" w:color="auto"/>
              <w:bottom w:val="single" w:sz="4" w:space="0" w:color="auto"/>
              <w:right w:val="single" w:sz="4" w:space="0" w:color="auto"/>
            </w:tcBorders>
            <w:vAlign w:val="center"/>
          </w:tcPr>
          <w:p w14:paraId="79520472" w14:textId="77777777" w:rsidR="00A14A72" w:rsidRDefault="00A14A72" w:rsidP="00E67DE3">
            <w:pPr>
              <w:pStyle w:val="Body"/>
              <w:jc w:val="center"/>
              <w:rPr>
                <w:rFonts w:cs="Arial"/>
              </w:rPr>
            </w:pPr>
            <w:r>
              <w:rPr>
                <w:rFonts w:cs="Arial"/>
              </w:rPr>
              <w:t>XXX</w:t>
            </w:r>
          </w:p>
        </w:tc>
      </w:tr>
      <w:tr w:rsidR="00A14A72" w14:paraId="6CA5E2C6"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38273186" w14:textId="77777777" w:rsidR="00A14A72" w:rsidRPr="00096ADE" w:rsidRDefault="00A14A72" w:rsidP="00E67DE3">
            <w:pPr>
              <w:pStyle w:val="Body"/>
              <w:rPr>
                <w:rFonts w:cs="Arial"/>
                <w:b/>
                <w:bCs/>
              </w:rPr>
            </w:pPr>
            <w:r>
              <w:rPr>
                <w:rFonts w:cs="Arial"/>
                <w:b/>
                <w:bCs/>
              </w:rPr>
              <w:t>Contact</w:t>
            </w:r>
          </w:p>
        </w:tc>
        <w:tc>
          <w:tcPr>
            <w:tcW w:w="2304" w:type="dxa"/>
            <w:tcBorders>
              <w:top w:val="single" w:sz="4" w:space="0" w:color="auto"/>
              <w:left w:val="single" w:sz="4" w:space="0" w:color="auto"/>
              <w:bottom w:val="single" w:sz="4" w:space="0" w:color="auto"/>
              <w:right w:val="single" w:sz="4" w:space="0" w:color="auto"/>
            </w:tcBorders>
            <w:vAlign w:val="center"/>
          </w:tcPr>
          <w:p w14:paraId="52A3B00E" w14:textId="77777777" w:rsidR="00A14A72" w:rsidRDefault="00A14A72" w:rsidP="00E67DE3">
            <w:pPr>
              <w:pStyle w:val="Body"/>
              <w:jc w:val="center"/>
              <w:rPr>
                <w:rFonts w:cs="Arial"/>
              </w:rPr>
            </w:pPr>
            <w:r>
              <w:rPr>
                <w:rFonts w:cs="Arial"/>
              </w:rPr>
              <w:t>XXX</w:t>
            </w:r>
          </w:p>
        </w:tc>
      </w:tr>
      <w:tr w:rsidR="00A14A72" w14:paraId="2D7231D3"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32F9B007" w14:textId="77777777" w:rsidR="00A14A72" w:rsidRDefault="00A14A72" w:rsidP="00E67DE3">
            <w:pPr>
              <w:pStyle w:val="Body"/>
              <w:rPr>
                <w:rFonts w:cs="Arial"/>
                <w:b/>
                <w:bCs/>
              </w:rPr>
            </w:pPr>
            <w:r>
              <w:rPr>
                <w:rFonts w:cs="Arial"/>
                <w:b/>
                <w:bCs/>
              </w:rPr>
              <w:t>How many owners did the vehicle have?</w:t>
            </w:r>
          </w:p>
        </w:tc>
        <w:tc>
          <w:tcPr>
            <w:tcW w:w="2304" w:type="dxa"/>
            <w:tcBorders>
              <w:top w:val="single" w:sz="4" w:space="0" w:color="auto"/>
              <w:left w:val="single" w:sz="4" w:space="0" w:color="auto"/>
              <w:bottom w:val="single" w:sz="4" w:space="0" w:color="auto"/>
              <w:right w:val="single" w:sz="4" w:space="0" w:color="auto"/>
            </w:tcBorders>
            <w:vAlign w:val="center"/>
          </w:tcPr>
          <w:p w14:paraId="2FE2DE2D" w14:textId="77777777" w:rsidR="00A14A72" w:rsidRDefault="00A14A72" w:rsidP="00E67DE3">
            <w:pPr>
              <w:pStyle w:val="Body"/>
              <w:jc w:val="center"/>
              <w:rPr>
                <w:rFonts w:cs="Arial"/>
              </w:rPr>
            </w:pPr>
            <w:r>
              <w:rPr>
                <w:rFonts w:cs="Arial"/>
              </w:rPr>
              <w:t>1</w:t>
            </w:r>
          </w:p>
        </w:tc>
      </w:tr>
      <w:tr w:rsidR="00A14A72" w14:paraId="5B5E4114"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hideMark/>
          </w:tcPr>
          <w:p w14:paraId="10EE3E74" w14:textId="77777777" w:rsidR="00A14A72" w:rsidRPr="00096ADE" w:rsidRDefault="00A14A72" w:rsidP="00E67DE3">
            <w:pPr>
              <w:pStyle w:val="Body"/>
              <w:rPr>
                <w:rFonts w:cs="Arial"/>
                <w:b/>
                <w:bCs/>
              </w:rPr>
            </w:pPr>
            <w:r>
              <w:rPr>
                <w:rFonts w:cs="Arial"/>
                <w:b/>
                <w:bCs/>
              </w:rPr>
              <w:t xml:space="preserve">Did the odometer </w:t>
            </w:r>
            <w:proofErr w:type="gramStart"/>
            <w:r>
              <w:rPr>
                <w:rFonts w:cs="Arial"/>
                <w:b/>
                <w:bCs/>
              </w:rPr>
              <w:t>not work</w:t>
            </w:r>
            <w:proofErr w:type="gramEnd"/>
            <w:r>
              <w:rPr>
                <w:rFonts w:cs="Arial"/>
                <w:b/>
                <w:bCs/>
              </w:rPr>
              <w:t>?</w:t>
            </w:r>
          </w:p>
        </w:tc>
        <w:tc>
          <w:tcPr>
            <w:tcW w:w="2304" w:type="dxa"/>
            <w:tcBorders>
              <w:top w:val="single" w:sz="4" w:space="0" w:color="auto"/>
              <w:left w:val="single" w:sz="4" w:space="0" w:color="auto"/>
              <w:bottom w:val="single" w:sz="4" w:space="0" w:color="auto"/>
              <w:right w:val="single" w:sz="4" w:space="0" w:color="auto"/>
            </w:tcBorders>
            <w:vAlign w:val="center"/>
          </w:tcPr>
          <w:p w14:paraId="1EDE909B" w14:textId="77777777" w:rsidR="00A14A72" w:rsidRDefault="00A14A72" w:rsidP="00E67DE3">
            <w:pPr>
              <w:pStyle w:val="Body"/>
              <w:jc w:val="center"/>
              <w:rPr>
                <w:rFonts w:cs="Arial"/>
              </w:rPr>
            </w:pPr>
            <w:r>
              <w:rPr>
                <w:rFonts w:cs="Arial"/>
              </w:rPr>
              <w:t>No</w:t>
            </w:r>
          </w:p>
        </w:tc>
      </w:tr>
      <w:tr w:rsidR="00A14A72" w:rsidRPr="00613F7F" w14:paraId="29124173"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49F39400" w14:textId="77777777" w:rsidR="00A14A72" w:rsidRDefault="00A14A72" w:rsidP="00E67DE3">
            <w:pPr>
              <w:pStyle w:val="Body"/>
              <w:rPr>
                <w:rFonts w:cs="Arial"/>
                <w:b/>
                <w:bCs/>
              </w:rPr>
            </w:pPr>
            <w:r>
              <w:rPr>
                <w:rFonts w:cs="Arial"/>
                <w:b/>
                <w:bCs/>
              </w:rPr>
              <w:t xml:space="preserve">Was the vehicle used for one of the </w:t>
            </w:r>
            <w:proofErr w:type="gramStart"/>
            <w:r>
              <w:rPr>
                <w:rFonts w:cs="Arial"/>
                <w:b/>
                <w:bCs/>
              </w:rPr>
              <w:t>following?:</w:t>
            </w:r>
            <w:proofErr w:type="gramEnd"/>
          </w:p>
        </w:tc>
        <w:tc>
          <w:tcPr>
            <w:tcW w:w="2304" w:type="dxa"/>
            <w:tcBorders>
              <w:top w:val="single" w:sz="4" w:space="0" w:color="auto"/>
              <w:left w:val="single" w:sz="4" w:space="0" w:color="auto"/>
              <w:bottom w:val="single" w:sz="4" w:space="0" w:color="auto"/>
              <w:right w:val="single" w:sz="4" w:space="0" w:color="auto"/>
            </w:tcBorders>
            <w:shd w:val="clear" w:color="auto" w:fill="000000" w:themeFill="text1"/>
          </w:tcPr>
          <w:p w14:paraId="2081A7E2" w14:textId="77777777" w:rsidR="00A14A72" w:rsidRDefault="00A14A72" w:rsidP="00E67DE3">
            <w:pPr>
              <w:pStyle w:val="Body"/>
              <w:rPr>
                <w:rFonts w:cs="Arial"/>
              </w:rPr>
            </w:pPr>
          </w:p>
        </w:tc>
      </w:tr>
      <w:tr w:rsidR="00A14A72" w14:paraId="173867AC"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3C65A308" w14:textId="77777777" w:rsidR="00A14A72" w:rsidRDefault="00A14A72" w:rsidP="00E67DE3">
            <w:pPr>
              <w:pStyle w:val="Body"/>
              <w:jc w:val="right"/>
              <w:rPr>
                <w:rFonts w:cs="Arial"/>
              </w:rPr>
            </w:pPr>
            <w:r>
              <w:rPr>
                <w:rFonts w:cs="Arial"/>
              </w:rPr>
              <w:t>As car used in showrooms?</w:t>
            </w:r>
          </w:p>
        </w:tc>
        <w:tc>
          <w:tcPr>
            <w:tcW w:w="2304" w:type="dxa"/>
            <w:tcBorders>
              <w:top w:val="single" w:sz="4" w:space="0" w:color="auto"/>
              <w:left w:val="single" w:sz="4" w:space="0" w:color="auto"/>
              <w:bottom w:val="single" w:sz="4" w:space="0" w:color="auto"/>
              <w:right w:val="single" w:sz="4" w:space="0" w:color="auto"/>
            </w:tcBorders>
            <w:vAlign w:val="center"/>
          </w:tcPr>
          <w:p w14:paraId="222C43F9" w14:textId="77777777" w:rsidR="00A14A72" w:rsidRDefault="00A14A72" w:rsidP="00E67DE3">
            <w:pPr>
              <w:pStyle w:val="Body"/>
              <w:jc w:val="center"/>
              <w:rPr>
                <w:rFonts w:cs="Arial"/>
              </w:rPr>
            </w:pPr>
            <w:r>
              <w:rPr>
                <w:rFonts w:cs="Arial"/>
              </w:rPr>
              <w:t>No</w:t>
            </w:r>
          </w:p>
        </w:tc>
      </w:tr>
      <w:tr w:rsidR="00A14A72" w14:paraId="28FBFCBD"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69EDFE82" w14:textId="77777777" w:rsidR="00A14A72" w:rsidRDefault="00A14A72" w:rsidP="00E67DE3">
            <w:pPr>
              <w:pStyle w:val="Body"/>
              <w:jc w:val="right"/>
              <w:rPr>
                <w:rFonts w:cs="Arial"/>
              </w:rPr>
            </w:pPr>
            <w:r>
              <w:rPr>
                <w:rFonts w:cs="Arial"/>
              </w:rPr>
              <w:t>As a taxi</w:t>
            </w:r>
          </w:p>
        </w:tc>
        <w:tc>
          <w:tcPr>
            <w:tcW w:w="2304" w:type="dxa"/>
            <w:tcBorders>
              <w:top w:val="single" w:sz="4" w:space="0" w:color="auto"/>
              <w:left w:val="single" w:sz="4" w:space="0" w:color="auto"/>
              <w:bottom w:val="single" w:sz="4" w:space="0" w:color="auto"/>
              <w:right w:val="single" w:sz="4" w:space="0" w:color="auto"/>
            </w:tcBorders>
            <w:vAlign w:val="center"/>
          </w:tcPr>
          <w:p w14:paraId="6A49B6F0" w14:textId="77777777" w:rsidR="00A14A72" w:rsidRDefault="00A14A72" w:rsidP="00E67DE3">
            <w:pPr>
              <w:pStyle w:val="Body"/>
              <w:jc w:val="center"/>
              <w:rPr>
                <w:rFonts w:cs="Arial"/>
              </w:rPr>
            </w:pPr>
            <w:r>
              <w:rPr>
                <w:rFonts w:cs="Arial"/>
              </w:rPr>
              <w:t>No</w:t>
            </w:r>
          </w:p>
        </w:tc>
      </w:tr>
      <w:tr w:rsidR="00A14A72" w14:paraId="2828B3D8"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661BB98C" w14:textId="77777777" w:rsidR="00A14A72" w:rsidRDefault="00A14A72" w:rsidP="00E67DE3">
            <w:pPr>
              <w:pStyle w:val="Body"/>
              <w:jc w:val="right"/>
              <w:rPr>
                <w:rFonts w:cs="Arial"/>
              </w:rPr>
            </w:pPr>
            <w:r>
              <w:rPr>
                <w:rFonts w:cs="Arial"/>
              </w:rPr>
              <w:t>As delivery vehicle</w:t>
            </w:r>
          </w:p>
        </w:tc>
        <w:tc>
          <w:tcPr>
            <w:tcW w:w="2304" w:type="dxa"/>
            <w:tcBorders>
              <w:top w:val="single" w:sz="4" w:space="0" w:color="auto"/>
              <w:left w:val="single" w:sz="4" w:space="0" w:color="auto"/>
              <w:bottom w:val="single" w:sz="4" w:space="0" w:color="auto"/>
              <w:right w:val="single" w:sz="4" w:space="0" w:color="auto"/>
            </w:tcBorders>
            <w:vAlign w:val="center"/>
          </w:tcPr>
          <w:p w14:paraId="50AA165C" w14:textId="77777777" w:rsidR="00A14A72" w:rsidRDefault="00A14A72" w:rsidP="00E67DE3">
            <w:pPr>
              <w:pStyle w:val="Body"/>
              <w:jc w:val="center"/>
              <w:rPr>
                <w:rFonts w:cs="Arial"/>
              </w:rPr>
            </w:pPr>
            <w:r>
              <w:rPr>
                <w:rFonts w:cs="Arial"/>
              </w:rPr>
              <w:t>No</w:t>
            </w:r>
          </w:p>
        </w:tc>
      </w:tr>
      <w:tr w:rsidR="00A14A72" w14:paraId="1D1B6C32"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3C8838F0" w14:textId="77777777" w:rsidR="00A14A72" w:rsidRDefault="00A14A72" w:rsidP="00E67DE3">
            <w:pPr>
              <w:pStyle w:val="Body"/>
              <w:jc w:val="right"/>
              <w:rPr>
                <w:rFonts w:cs="Arial"/>
              </w:rPr>
            </w:pPr>
            <w:r>
              <w:rPr>
                <w:rFonts w:cs="Arial"/>
              </w:rPr>
              <w:t>For racing/motorsports?</w:t>
            </w:r>
          </w:p>
        </w:tc>
        <w:tc>
          <w:tcPr>
            <w:tcW w:w="2304" w:type="dxa"/>
            <w:tcBorders>
              <w:top w:val="single" w:sz="4" w:space="0" w:color="auto"/>
              <w:left w:val="single" w:sz="4" w:space="0" w:color="auto"/>
              <w:bottom w:val="single" w:sz="4" w:space="0" w:color="auto"/>
              <w:right w:val="single" w:sz="4" w:space="0" w:color="auto"/>
            </w:tcBorders>
            <w:vAlign w:val="center"/>
          </w:tcPr>
          <w:p w14:paraId="50FD365D" w14:textId="77777777" w:rsidR="00A14A72" w:rsidRDefault="00A14A72" w:rsidP="00E67DE3">
            <w:pPr>
              <w:pStyle w:val="Body"/>
              <w:jc w:val="center"/>
              <w:rPr>
                <w:rFonts w:cs="Arial"/>
              </w:rPr>
            </w:pPr>
            <w:r>
              <w:rPr>
                <w:rFonts w:cs="Arial"/>
              </w:rPr>
              <w:t>No</w:t>
            </w:r>
          </w:p>
        </w:tc>
      </w:tr>
      <w:tr w:rsidR="00A14A72" w14:paraId="02BA5E19"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40128EE9" w14:textId="77777777" w:rsidR="00A14A72" w:rsidRDefault="00A14A72" w:rsidP="00E67DE3">
            <w:pPr>
              <w:pStyle w:val="Body"/>
              <w:jc w:val="right"/>
              <w:rPr>
                <w:rFonts w:cs="Arial"/>
              </w:rPr>
            </w:pPr>
            <w:r>
              <w:rPr>
                <w:rFonts w:cs="Arial"/>
              </w:rPr>
              <w:t>As a rental car?</w:t>
            </w:r>
          </w:p>
        </w:tc>
        <w:tc>
          <w:tcPr>
            <w:tcW w:w="2304" w:type="dxa"/>
            <w:tcBorders>
              <w:top w:val="single" w:sz="4" w:space="0" w:color="auto"/>
              <w:left w:val="single" w:sz="4" w:space="0" w:color="auto"/>
              <w:bottom w:val="single" w:sz="4" w:space="0" w:color="auto"/>
              <w:right w:val="single" w:sz="4" w:space="0" w:color="auto"/>
            </w:tcBorders>
            <w:vAlign w:val="center"/>
          </w:tcPr>
          <w:p w14:paraId="230144D5" w14:textId="77777777" w:rsidR="00A14A72" w:rsidRDefault="00A14A72" w:rsidP="00E67DE3">
            <w:pPr>
              <w:pStyle w:val="Body"/>
              <w:jc w:val="center"/>
              <w:rPr>
                <w:rFonts w:cs="Arial"/>
              </w:rPr>
            </w:pPr>
            <w:r>
              <w:rPr>
                <w:rFonts w:cs="Arial"/>
              </w:rPr>
              <w:t>No</w:t>
            </w:r>
          </w:p>
        </w:tc>
      </w:tr>
      <w:tr w:rsidR="00A14A72" w14:paraId="71C4074B"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42B899D5" w14:textId="77777777" w:rsidR="00A14A72" w:rsidRPr="00096ADE" w:rsidRDefault="00A14A72" w:rsidP="00E67DE3">
            <w:pPr>
              <w:pStyle w:val="Body"/>
              <w:rPr>
                <w:rFonts w:cs="Arial"/>
                <w:b/>
                <w:bCs/>
              </w:rPr>
            </w:pPr>
            <w:r>
              <w:rPr>
                <w:rFonts w:cs="Arial"/>
                <w:b/>
                <w:bCs/>
              </w:rPr>
              <w:t>Has the vehicle carried heavy loads over the specifications of the manufacturer?</w:t>
            </w:r>
          </w:p>
        </w:tc>
        <w:tc>
          <w:tcPr>
            <w:tcW w:w="2304" w:type="dxa"/>
            <w:tcBorders>
              <w:top w:val="single" w:sz="4" w:space="0" w:color="auto"/>
              <w:left w:val="single" w:sz="4" w:space="0" w:color="auto"/>
              <w:bottom w:val="single" w:sz="4" w:space="0" w:color="auto"/>
              <w:right w:val="single" w:sz="4" w:space="0" w:color="auto"/>
            </w:tcBorders>
            <w:vAlign w:val="center"/>
          </w:tcPr>
          <w:p w14:paraId="3EF2556D" w14:textId="77777777" w:rsidR="00A14A72" w:rsidRDefault="00A14A72" w:rsidP="00E67DE3">
            <w:pPr>
              <w:pStyle w:val="Body"/>
              <w:jc w:val="center"/>
              <w:rPr>
                <w:rFonts w:cs="Arial"/>
              </w:rPr>
            </w:pPr>
            <w:r>
              <w:rPr>
                <w:rFonts w:cs="Arial"/>
              </w:rPr>
              <w:t>No</w:t>
            </w:r>
          </w:p>
        </w:tc>
      </w:tr>
      <w:tr w:rsidR="00A14A72" w14:paraId="75CAD50C" w14:textId="77777777" w:rsidTr="00E67DE3">
        <w:trPr>
          <w:trHeight w:val="364"/>
        </w:trPr>
        <w:tc>
          <w:tcPr>
            <w:tcW w:w="5000" w:type="dxa"/>
            <w:tcBorders>
              <w:top w:val="single" w:sz="4" w:space="0" w:color="auto"/>
              <w:left w:val="single" w:sz="4" w:space="0" w:color="auto"/>
              <w:bottom w:val="single" w:sz="4" w:space="0" w:color="auto"/>
              <w:right w:val="single" w:sz="4" w:space="0" w:color="auto"/>
            </w:tcBorders>
            <w:hideMark/>
          </w:tcPr>
          <w:p w14:paraId="0858BA24" w14:textId="77777777" w:rsidR="00A14A72" w:rsidRDefault="00A14A72" w:rsidP="00E67DE3">
            <w:pPr>
              <w:pStyle w:val="Body"/>
              <w:rPr>
                <w:rFonts w:cs="Arial"/>
                <w:b/>
                <w:bCs/>
              </w:rPr>
            </w:pPr>
            <w:r>
              <w:rPr>
                <w:rFonts w:cs="Arial"/>
                <w:b/>
                <w:bCs/>
              </w:rPr>
              <w:t>Have there been major engine or vehicle repairs?</w:t>
            </w:r>
          </w:p>
        </w:tc>
        <w:tc>
          <w:tcPr>
            <w:tcW w:w="2304" w:type="dxa"/>
            <w:tcBorders>
              <w:top w:val="single" w:sz="4" w:space="0" w:color="auto"/>
              <w:left w:val="single" w:sz="4" w:space="0" w:color="auto"/>
              <w:bottom w:val="single" w:sz="4" w:space="0" w:color="auto"/>
              <w:right w:val="single" w:sz="4" w:space="0" w:color="auto"/>
            </w:tcBorders>
            <w:vAlign w:val="center"/>
          </w:tcPr>
          <w:p w14:paraId="4EE9AE26" w14:textId="77777777" w:rsidR="00A14A72" w:rsidRDefault="00A14A72" w:rsidP="00E67DE3">
            <w:pPr>
              <w:pStyle w:val="Body"/>
              <w:jc w:val="center"/>
              <w:rPr>
                <w:rFonts w:cs="Arial"/>
              </w:rPr>
            </w:pPr>
            <w:r>
              <w:rPr>
                <w:rFonts w:cs="Arial"/>
              </w:rPr>
              <w:t>No</w:t>
            </w:r>
          </w:p>
        </w:tc>
      </w:tr>
      <w:tr w:rsidR="00A14A72" w14:paraId="37A2F036"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015C271F" w14:textId="77777777" w:rsidR="00A14A72" w:rsidRPr="00096ADE" w:rsidRDefault="00A14A72" w:rsidP="00E67DE3">
            <w:pPr>
              <w:pStyle w:val="Body"/>
              <w:rPr>
                <w:rFonts w:cs="Arial"/>
                <w:b/>
                <w:bCs/>
              </w:rPr>
            </w:pPr>
            <w:r>
              <w:rPr>
                <w:rFonts w:cs="Arial"/>
                <w:b/>
                <w:bCs/>
              </w:rPr>
              <w:t xml:space="preserve">Have there been unauthorised major engine or vehicle </w:t>
            </w:r>
            <w:proofErr w:type="gramStart"/>
            <w:r>
              <w:rPr>
                <w:rFonts w:cs="Arial"/>
                <w:b/>
                <w:bCs/>
              </w:rPr>
              <w:t>repairs?</w:t>
            </w:r>
            <w:r>
              <w:rPr>
                <w:i/>
                <w:iCs/>
              </w:rPr>
              <w:t>.</w:t>
            </w:r>
            <w:proofErr w:type="gramEnd"/>
          </w:p>
        </w:tc>
        <w:tc>
          <w:tcPr>
            <w:tcW w:w="2304" w:type="dxa"/>
            <w:tcBorders>
              <w:top w:val="single" w:sz="4" w:space="0" w:color="auto"/>
              <w:left w:val="single" w:sz="4" w:space="0" w:color="auto"/>
              <w:bottom w:val="single" w:sz="4" w:space="0" w:color="auto"/>
              <w:right w:val="single" w:sz="4" w:space="0" w:color="auto"/>
            </w:tcBorders>
            <w:vAlign w:val="center"/>
          </w:tcPr>
          <w:p w14:paraId="47558A2E" w14:textId="77777777" w:rsidR="00A14A72" w:rsidRDefault="00A14A72" w:rsidP="00E67DE3">
            <w:pPr>
              <w:pStyle w:val="Body"/>
              <w:jc w:val="center"/>
              <w:rPr>
                <w:rFonts w:cs="Arial"/>
              </w:rPr>
            </w:pPr>
            <w:r>
              <w:rPr>
                <w:rFonts w:cs="Arial"/>
              </w:rPr>
              <w:t>No</w:t>
            </w:r>
          </w:p>
        </w:tc>
      </w:tr>
      <w:tr w:rsidR="00A14A72" w14:paraId="75638A00" w14:textId="77777777" w:rsidTr="00E67DE3">
        <w:trPr>
          <w:trHeight w:val="326"/>
        </w:trPr>
        <w:tc>
          <w:tcPr>
            <w:tcW w:w="5000" w:type="dxa"/>
            <w:tcBorders>
              <w:top w:val="single" w:sz="4" w:space="0" w:color="auto"/>
              <w:left w:val="single" w:sz="4" w:space="0" w:color="auto"/>
              <w:bottom w:val="single" w:sz="4" w:space="0" w:color="auto"/>
              <w:right w:val="single" w:sz="4" w:space="0" w:color="auto"/>
            </w:tcBorders>
            <w:hideMark/>
          </w:tcPr>
          <w:p w14:paraId="00E62355" w14:textId="77777777" w:rsidR="00A14A72" w:rsidRDefault="00A14A72" w:rsidP="00E67DE3">
            <w:pPr>
              <w:pStyle w:val="Body"/>
              <w:rPr>
                <w:rFonts w:cs="Arial"/>
              </w:rPr>
            </w:pPr>
            <w:r>
              <w:rPr>
                <w:rFonts w:cs="Arial"/>
                <w:b/>
                <w:bCs/>
              </w:rPr>
              <w:t>Has there been a power increase/tuning?</w:t>
            </w:r>
          </w:p>
        </w:tc>
        <w:tc>
          <w:tcPr>
            <w:tcW w:w="2304" w:type="dxa"/>
            <w:tcBorders>
              <w:top w:val="single" w:sz="4" w:space="0" w:color="auto"/>
              <w:left w:val="single" w:sz="4" w:space="0" w:color="auto"/>
              <w:bottom w:val="single" w:sz="4" w:space="0" w:color="auto"/>
              <w:right w:val="single" w:sz="4" w:space="0" w:color="auto"/>
            </w:tcBorders>
            <w:vAlign w:val="center"/>
          </w:tcPr>
          <w:p w14:paraId="17E633F2" w14:textId="77777777" w:rsidR="00A14A72" w:rsidRDefault="00A14A72" w:rsidP="00E67DE3">
            <w:pPr>
              <w:pStyle w:val="Body"/>
              <w:jc w:val="center"/>
              <w:rPr>
                <w:rFonts w:cs="Arial"/>
              </w:rPr>
            </w:pPr>
            <w:r>
              <w:rPr>
                <w:rFonts w:cs="Arial"/>
              </w:rPr>
              <w:t>No</w:t>
            </w:r>
          </w:p>
        </w:tc>
      </w:tr>
      <w:tr w:rsidR="00A14A72" w14:paraId="56BA3101"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06B22B76" w14:textId="77777777" w:rsidR="00A14A72" w:rsidRPr="00096ADE" w:rsidRDefault="00A14A72" w:rsidP="00E67DE3">
            <w:pPr>
              <w:pStyle w:val="Body"/>
              <w:rPr>
                <w:rFonts w:cs="Arial"/>
                <w:b/>
                <w:bCs/>
              </w:rPr>
            </w:pPr>
            <w:r>
              <w:rPr>
                <w:rFonts w:cs="Arial"/>
                <w:b/>
                <w:bCs/>
              </w:rPr>
              <w:t>Was any part of the emissions after-treatment and/or the fuel system replaced? Were original parts used?</w:t>
            </w:r>
          </w:p>
        </w:tc>
        <w:tc>
          <w:tcPr>
            <w:tcW w:w="2304" w:type="dxa"/>
            <w:tcBorders>
              <w:top w:val="single" w:sz="4" w:space="0" w:color="auto"/>
              <w:left w:val="single" w:sz="4" w:space="0" w:color="auto"/>
              <w:bottom w:val="single" w:sz="4" w:space="0" w:color="auto"/>
              <w:right w:val="single" w:sz="4" w:space="0" w:color="auto"/>
            </w:tcBorders>
            <w:vAlign w:val="center"/>
          </w:tcPr>
          <w:p w14:paraId="7C39F6B3" w14:textId="77777777" w:rsidR="00A14A72" w:rsidRDefault="00A14A72" w:rsidP="00E67DE3">
            <w:pPr>
              <w:pStyle w:val="Body"/>
              <w:jc w:val="center"/>
              <w:rPr>
                <w:rFonts w:cs="Arial"/>
              </w:rPr>
            </w:pPr>
            <w:r>
              <w:rPr>
                <w:rFonts w:cs="Arial"/>
              </w:rPr>
              <w:t>No</w:t>
            </w:r>
          </w:p>
        </w:tc>
      </w:tr>
      <w:tr w:rsidR="00A14A72" w14:paraId="4C025925" w14:textId="77777777" w:rsidTr="00E67DE3">
        <w:trPr>
          <w:trHeight w:val="611"/>
        </w:trPr>
        <w:tc>
          <w:tcPr>
            <w:tcW w:w="5000" w:type="dxa"/>
            <w:tcBorders>
              <w:top w:val="single" w:sz="4" w:space="0" w:color="auto"/>
              <w:left w:val="single" w:sz="4" w:space="0" w:color="auto"/>
              <w:bottom w:val="single" w:sz="4" w:space="0" w:color="auto"/>
              <w:right w:val="single" w:sz="4" w:space="0" w:color="auto"/>
            </w:tcBorders>
            <w:hideMark/>
          </w:tcPr>
          <w:p w14:paraId="3FF6D67E" w14:textId="77777777" w:rsidR="00A14A72" w:rsidRDefault="00A14A72" w:rsidP="00E67DE3">
            <w:pPr>
              <w:pStyle w:val="Body"/>
              <w:rPr>
                <w:rFonts w:cs="Arial"/>
              </w:rPr>
            </w:pPr>
            <w:r>
              <w:rPr>
                <w:rFonts w:cs="Arial"/>
                <w:b/>
                <w:bCs/>
              </w:rPr>
              <w:t>Was any part of the emissions after-treatment system permanently removed?</w:t>
            </w:r>
          </w:p>
        </w:tc>
        <w:tc>
          <w:tcPr>
            <w:tcW w:w="2304" w:type="dxa"/>
            <w:tcBorders>
              <w:top w:val="single" w:sz="4" w:space="0" w:color="auto"/>
              <w:left w:val="single" w:sz="4" w:space="0" w:color="auto"/>
              <w:bottom w:val="single" w:sz="4" w:space="0" w:color="auto"/>
              <w:right w:val="single" w:sz="4" w:space="0" w:color="auto"/>
            </w:tcBorders>
            <w:vAlign w:val="center"/>
          </w:tcPr>
          <w:p w14:paraId="7B8F8586" w14:textId="77777777" w:rsidR="00A14A72" w:rsidRDefault="00A14A72" w:rsidP="00E67DE3">
            <w:pPr>
              <w:pStyle w:val="Body"/>
              <w:jc w:val="center"/>
              <w:rPr>
                <w:rFonts w:cs="Arial"/>
              </w:rPr>
            </w:pPr>
            <w:r>
              <w:rPr>
                <w:rFonts w:cs="Arial"/>
              </w:rPr>
              <w:t>No</w:t>
            </w:r>
          </w:p>
        </w:tc>
      </w:tr>
      <w:tr w:rsidR="00A14A72" w14:paraId="00B0F070"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hideMark/>
          </w:tcPr>
          <w:p w14:paraId="1122B6D6" w14:textId="77777777" w:rsidR="00A14A72" w:rsidRPr="00096ADE" w:rsidRDefault="00A14A72" w:rsidP="00E67DE3">
            <w:pPr>
              <w:pStyle w:val="Body"/>
              <w:rPr>
                <w:rFonts w:cs="Arial"/>
                <w:b/>
                <w:bCs/>
              </w:rPr>
            </w:pPr>
            <w:r>
              <w:rPr>
                <w:rFonts w:cs="Arial"/>
                <w:b/>
                <w:bCs/>
              </w:rPr>
              <w:t>Were there any unauthorised devices installed (Urea killer, emulator, etc)?</w:t>
            </w:r>
          </w:p>
        </w:tc>
        <w:tc>
          <w:tcPr>
            <w:tcW w:w="2304" w:type="dxa"/>
            <w:tcBorders>
              <w:top w:val="single" w:sz="4" w:space="0" w:color="auto"/>
              <w:left w:val="single" w:sz="4" w:space="0" w:color="auto"/>
              <w:bottom w:val="single" w:sz="4" w:space="0" w:color="auto"/>
              <w:right w:val="single" w:sz="4" w:space="0" w:color="auto"/>
            </w:tcBorders>
            <w:vAlign w:val="center"/>
          </w:tcPr>
          <w:p w14:paraId="7BCCF3C6" w14:textId="77777777" w:rsidR="00A14A72" w:rsidRDefault="00A14A72" w:rsidP="00E67DE3">
            <w:pPr>
              <w:pStyle w:val="Body"/>
              <w:jc w:val="center"/>
              <w:rPr>
                <w:rFonts w:cs="Arial"/>
              </w:rPr>
            </w:pPr>
            <w:r>
              <w:rPr>
                <w:rFonts w:cs="Arial"/>
              </w:rPr>
              <w:t>No</w:t>
            </w:r>
          </w:p>
        </w:tc>
      </w:tr>
      <w:tr w:rsidR="00A14A72" w14:paraId="0C25B95C"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hideMark/>
          </w:tcPr>
          <w:p w14:paraId="1F04B5C2" w14:textId="77777777" w:rsidR="00A14A72" w:rsidRDefault="00A14A72" w:rsidP="00E67DE3">
            <w:pPr>
              <w:pStyle w:val="Body"/>
              <w:rPr>
                <w:rFonts w:cs="Arial"/>
                <w:b/>
                <w:bCs/>
              </w:rPr>
            </w:pPr>
            <w:r>
              <w:rPr>
                <w:rFonts w:cs="Arial"/>
                <w:b/>
                <w:bCs/>
              </w:rPr>
              <w:t>Was the vehicle involved in a serious accident? Provide a list of damage and repairs done afterwards</w:t>
            </w:r>
          </w:p>
        </w:tc>
        <w:tc>
          <w:tcPr>
            <w:tcW w:w="2304" w:type="dxa"/>
            <w:tcBorders>
              <w:top w:val="single" w:sz="4" w:space="0" w:color="auto"/>
              <w:left w:val="single" w:sz="4" w:space="0" w:color="auto"/>
              <w:bottom w:val="single" w:sz="4" w:space="0" w:color="auto"/>
              <w:right w:val="single" w:sz="4" w:space="0" w:color="auto"/>
            </w:tcBorders>
            <w:vAlign w:val="center"/>
          </w:tcPr>
          <w:p w14:paraId="12BD8861" w14:textId="77777777" w:rsidR="00A14A72" w:rsidRDefault="00A14A72" w:rsidP="00E67DE3">
            <w:pPr>
              <w:pStyle w:val="Body"/>
              <w:jc w:val="center"/>
              <w:rPr>
                <w:rFonts w:cs="Arial"/>
              </w:rPr>
            </w:pPr>
            <w:r>
              <w:rPr>
                <w:rFonts w:cs="Arial"/>
              </w:rPr>
              <w:t>No</w:t>
            </w:r>
          </w:p>
        </w:tc>
      </w:tr>
      <w:tr w:rsidR="00A14A72" w14:paraId="1F0DBB0A" w14:textId="77777777" w:rsidTr="00E67DE3">
        <w:trPr>
          <w:trHeight w:val="870"/>
        </w:trPr>
        <w:tc>
          <w:tcPr>
            <w:tcW w:w="5000" w:type="dxa"/>
            <w:tcBorders>
              <w:top w:val="single" w:sz="4" w:space="0" w:color="auto"/>
              <w:left w:val="single" w:sz="4" w:space="0" w:color="auto"/>
              <w:bottom w:val="single" w:sz="4" w:space="0" w:color="auto"/>
              <w:right w:val="single" w:sz="4" w:space="0" w:color="auto"/>
            </w:tcBorders>
            <w:hideMark/>
          </w:tcPr>
          <w:p w14:paraId="1E44BE87" w14:textId="77777777" w:rsidR="00A14A72" w:rsidRPr="00096ADE" w:rsidRDefault="00A14A72" w:rsidP="00E67DE3">
            <w:pPr>
              <w:pStyle w:val="Body"/>
              <w:rPr>
                <w:rFonts w:cs="Arial"/>
                <w:b/>
                <w:bCs/>
              </w:rPr>
            </w:pPr>
            <w:r>
              <w:rPr>
                <w:rFonts w:cs="Arial"/>
                <w:b/>
                <w:bCs/>
              </w:rPr>
              <w:lastRenderedPageBreak/>
              <w:t>Has the car been used with a wrong fuel type (i.e. gasoline instead of diesel) in the past? Has the car been used with non-commercially available EU-quality fuel (black market, or blended fuel?)</w:t>
            </w:r>
          </w:p>
        </w:tc>
        <w:tc>
          <w:tcPr>
            <w:tcW w:w="2304" w:type="dxa"/>
            <w:tcBorders>
              <w:top w:val="single" w:sz="4" w:space="0" w:color="auto"/>
              <w:left w:val="single" w:sz="4" w:space="0" w:color="auto"/>
              <w:bottom w:val="single" w:sz="4" w:space="0" w:color="auto"/>
              <w:right w:val="single" w:sz="4" w:space="0" w:color="auto"/>
            </w:tcBorders>
            <w:vAlign w:val="center"/>
          </w:tcPr>
          <w:p w14:paraId="4E4DF06F" w14:textId="77777777" w:rsidR="00A14A72" w:rsidRDefault="00A14A72" w:rsidP="00E67DE3">
            <w:pPr>
              <w:pStyle w:val="Body"/>
              <w:jc w:val="center"/>
              <w:rPr>
                <w:rFonts w:cs="Arial"/>
              </w:rPr>
            </w:pPr>
            <w:r>
              <w:rPr>
                <w:rFonts w:cs="Arial"/>
              </w:rPr>
              <w:t>No</w:t>
            </w:r>
          </w:p>
        </w:tc>
      </w:tr>
      <w:tr w:rsidR="00A14A72" w:rsidRPr="0071178C" w14:paraId="161963CD"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6CCD2F38" w14:textId="77777777" w:rsidR="00A14A72" w:rsidRDefault="00A14A72" w:rsidP="00E67DE3">
            <w:pPr>
              <w:pStyle w:val="Body"/>
              <w:rPr>
                <w:b/>
                <w:bCs/>
              </w:rPr>
            </w:pPr>
            <w:r>
              <w:rPr>
                <w:b/>
                <w:bCs/>
              </w:rPr>
              <w:t>Where do you use your vehicle more often?</w:t>
            </w:r>
          </w:p>
        </w:tc>
        <w:tc>
          <w:tcPr>
            <w:tcW w:w="2304"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6996737" w14:textId="77777777" w:rsidR="00A14A72" w:rsidRDefault="00A14A72" w:rsidP="00E67DE3">
            <w:pPr>
              <w:pStyle w:val="Body"/>
              <w:jc w:val="center"/>
            </w:pPr>
          </w:p>
        </w:tc>
      </w:tr>
      <w:tr w:rsidR="00A14A72" w14:paraId="088D25C3"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67167980" w14:textId="77777777" w:rsidR="00A14A72" w:rsidRDefault="00A14A72" w:rsidP="00E67DE3">
            <w:pPr>
              <w:pStyle w:val="Body"/>
              <w:jc w:val="right"/>
            </w:pPr>
            <w:r>
              <w:t>% motorway</w:t>
            </w:r>
          </w:p>
        </w:tc>
        <w:tc>
          <w:tcPr>
            <w:tcW w:w="2304" w:type="dxa"/>
            <w:tcBorders>
              <w:top w:val="single" w:sz="4" w:space="0" w:color="auto"/>
              <w:left w:val="single" w:sz="4" w:space="0" w:color="auto"/>
              <w:bottom w:val="single" w:sz="4" w:space="0" w:color="auto"/>
              <w:right w:val="single" w:sz="4" w:space="0" w:color="auto"/>
            </w:tcBorders>
            <w:vAlign w:val="center"/>
          </w:tcPr>
          <w:p w14:paraId="64400F05" w14:textId="77777777" w:rsidR="00A14A72" w:rsidRDefault="00A14A72" w:rsidP="00E67DE3">
            <w:pPr>
              <w:pStyle w:val="Body"/>
              <w:jc w:val="center"/>
            </w:pPr>
            <w:r>
              <w:t>75</w:t>
            </w:r>
          </w:p>
        </w:tc>
      </w:tr>
      <w:tr w:rsidR="00A14A72" w14:paraId="5226AECF"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hideMark/>
          </w:tcPr>
          <w:p w14:paraId="29EE4F61" w14:textId="77777777" w:rsidR="00A14A72" w:rsidRDefault="00A14A72" w:rsidP="00E67DE3">
            <w:pPr>
              <w:pStyle w:val="Body"/>
              <w:jc w:val="right"/>
            </w:pPr>
            <w:r>
              <w:t>% rural</w:t>
            </w:r>
          </w:p>
        </w:tc>
        <w:tc>
          <w:tcPr>
            <w:tcW w:w="2304" w:type="dxa"/>
            <w:tcBorders>
              <w:top w:val="single" w:sz="4" w:space="0" w:color="auto"/>
              <w:left w:val="single" w:sz="4" w:space="0" w:color="auto"/>
              <w:bottom w:val="single" w:sz="4" w:space="0" w:color="auto"/>
              <w:right w:val="single" w:sz="4" w:space="0" w:color="auto"/>
            </w:tcBorders>
            <w:vAlign w:val="center"/>
          </w:tcPr>
          <w:p w14:paraId="36681627" w14:textId="77777777" w:rsidR="00A14A72" w:rsidRDefault="00A14A72" w:rsidP="00E67DE3">
            <w:pPr>
              <w:pStyle w:val="Body"/>
              <w:jc w:val="center"/>
            </w:pPr>
            <w:r>
              <w:t>10</w:t>
            </w:r>
          </w:p>
        </w:tc>
      </w:tr>
      <w:tr w:rsidR="00A14A72" w14:paraId="1F513866"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hideMark/>
          </w:tcPr>
          <w:p w14:paraId="310D1078" w14:textId="77777777" w:rsidR="00A14A72" w:rsidRDefault="00A14A72" w:rsidP="00E67DE3">
            <w:pPr>
              <w:pStyle w:val="Body"/>
              <w:jc w:val="right"/>
            </w:pPr>
            <w:r>
              <w:t>% urban</w:t>
            </w:r>
          </w:p>
        </w:tc>
        <w:tc>
          <w:tcPr>
            <w:tcW w:w="2304" w:type="dxa"/>
            <w:tcBorders>
              <w:top w:val="single" w:sz="4" w:space="0" w:color="auto"/>
              <w:left w:val="single" w:sz="4" w:space="0" w:color="auto"/>
              <w:bottom w:val="single" w:sz="4" w:space="0" w:color="auto"/>
              <w:right w:val="single" w:sz="4" w:space="0" w:color="auto"/>
            </w:tcBorders>
            <w:vAlign w:val="center"/>
          </w:tcPr>
          <w:p w14:paraId="5D3D9A31" w14:textId="77777777" w:rsidR="00A14A72" w:rsidRDefault="00A14A72" w:rsidP="00E67DE3">
            <w:pPr>
              <w:pStyle w:val="Body"/>
              <w:jc w:val="center"/>
            </w:pPr>
            <w:r>
              <w:t>15</w:t>
            </w:r>
          </w:p>
        </w:tc>
      </w:tr>
      <w:tr w:rsidR="00A14A72" w14:paraId="7859D5F7"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hideMark/>
          </w:tcPr>
          <w:p w14:paraId="09ED586E" w14:textId="77777777" w:rsidR="00A14A72" w:rsidRPr="00096ADE" w:rsidRDefault="00A14A72" w:rsidP="00E67DE3">
            <w:pPr>
              <w:pStyle w:val="Body"/>
              <w:rPr>
                <w:b/>
                <w:bCs/>
              </w:rPr>
            </w:pPr>
            <w:r>
              <w:rPr>
                <w:b/>
                <w:bCs/>
              </w:rPr>
              <w:t>In which country was the vehicle refuelled during the last two times?</w:t>
            </w:r>
          </w:p>
        </w:tc>
        <w:tc>
          <w:tcPr>
            <w:tcW w:w="2304" w:type="dxa"/>
            <w:tcBorders>
              <w:top w:val="single" w:sz="4" w:space="0" w:color="auto"/>
              <w:left w:val="single" w:sz="4" w:space="0" w:color="auto"/>
              <w:bottom w:val="single" w:sz="4" w:space="0" w:color="auto"/>
              <w:right w:val="single" w:sz="4" w:space="0" w:color="auto"/>
            </w:tcBorders>
            <w:vAlign w:val="center"/>
          </w:tcPr>
          <w:p w14:paraId="7166305A" w14:textId="77777777" w:rsidR="00A14A72" w:rsidRDefault="00A14A72" w:rsidP="00E67DE3">
            <w:pPr>
              <w:pStyle w:val="Body"/>
              <w:jc w:val="center"/>
            </w:pPr>
            <w:r>
              <w:t>EU</w:t>
            </w:r>
          </w:p>
        </w:tc>
      </w:tr>
      <w:tr w:rsidR="00A14A72" w14:paraId="77A5F7CE"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hideMark/>
          </w:tcPr>
          <w:p w14:paraId="29726CE0" w14:textId="77777777" w:rsidR="00A14A72" w:rsidRPr="00096ADE" w:rsidRDefault="00A14A72" w:rsidP="00E67DE3">
            <w:pPr>
              <w:pStyle w:val="Body"/>
              <w:rPr>
                <w:b/>
                <w:bCs/>
              </w:rPr>
            </w:pPr>
            <w:r>
              <w:rPr>
                <w:b/>
                <w:bCs/>
              </w:rPr>
              <w:t>Has a fuel additive, not approved by the manufacturer been used?</w:t>
            </w:r>
          </w:p>
        </w:tc>
        <w:tc>
          <w:tcPr>
            <w:tcW w:w="2304" w:type="dxa"/>
            <w:tcBorders>
              <w:top w:val="single" w:sz="4" w:space="0" w:color="auto"/>
              <w:left w:val="single" w:sz="4" w:space="0" w:color="auto"/>
              <w:bottom w:val="single" w:sz="4" w:space="0" w:color="auto"/>
              <w:right w:val="single" w:sz="4" w:space="0" w:color="auto"/>
            </w:tcBorders>
            <w:vAlign w:val="center"/>
          </w:tcPr>
          <w:p w14:paraId="25C7A8DD" w14:textId="77777777" w:rsidR="00A14A72" w:rsidRDefault="00A14A72" w:rsidP="00E67DE3">
            <w:pPr>
              <w:pStyle w:val="Body"/>
              <w:jc w:val="center"/>
            </w:pPr>
            <w:r>
              <w:t>No</w:t>
            </w:r>
          </w:p>
        </w:tc>
      </w:tr>
      <w:tr w:rsidR="00A14A72" w14:paraId="08D05598"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hideMark/>
          </w:tcPr>
          <w:p w14:paraId="35208BA7" w14:textId="77777777" w:rsidR="00A14A72" w:rsidRPr="00096ADE" w:rsidRDefault="00A14A72" w:rsidP="00E67DE3">
            <w:pPr>
              <w:pStyle w:val="Body"/>
              <w:rPr>
                <w:b/>
                <w:bCs/>
              </w:rPr>
            </w:pPr>
            <w:r>
              <w:rPr>
                <w:b/>
                <w:bCs/>
              </w:rPr>
              <w:t>Has the vehicle been maintained and used in accordance with the manufacturer's instructions?</w:t>
            </w:r>
          </w:p>
        </w:tc>
        <w:tc>
          <w:tcPr>
            <w:tcW w:w="2304" w:type="dxa"/>
            <w:tcBorders>
              <w:top w:val="single" w:sz="4" w:space="0" w:color="auto"/>
              <w:left w:val="single" w:sz="4" w:space="0" w:color="auto"/>
              <w:bottom w:val="single" w:sz="4" w:space="0" w:color="auto"/>
              <w:right w:val="single" w:sz="4" w:space="0" w:color="auto"/>
            </w:tcBorders>
            <w:vAlign w:val="center"/>
          </w:tcPr>
          <w:p w14:paraId="3C9A5C36" w14:textId="77777777" w:rsidR="00A14A72" w:rsidRDefault="00A14A72" w:rsidP="00E67DE3">
            <w:pPr>
              <w:pStyle w:val="Body"/>
              <w:jc w:val="center"/>
            </w:pPr>
            <w:r>
              <w:t>Yes</w:t>
            </w:r>
          </w:p>
        </w:tc>
      </w:tr>
      <w:tr w:rsidR="00A14A72" w14:paraId="74649198"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hideMark/>
          </w:tcPr>
          <w:p w14:paraId="3B7050C1" w14:textId="77777777" w:rsidR="00A14A72" w:rsidRPr="00096ADE" w:rsidRDefault="00A14A72" w:rsidP="00E67DE3">
            <w:pPr>
              <w:pStyle w:val="Body"/>
              <w:rPr>
                <w:b/>
                <w:bCs/>
              </w:rPr>
            </w:pPr>
            <w:r>
              <w:rPr>
                <w:b/>
                <w:bCs/>
              </w:rPr>
              <w:t>Full service and repair history including any re-works</w:t>
            </w:r>
          </w:p>
        </w:tc>
        <w:tc>
          <w:tcPr>
            <w:tcW w:w="2304" w:type="dxa"/>
            <w:tcBorders>
              <w:top w:val="single" w:sz="4" w:space="0" w:color="auto"/>
              <w:left w:val="single" w:sz="4" w:space="0" w:color="auto"/>
              <w:bottom w:val="single" w:sz="4" w:space="0" w:color="auto"/>
              <w:right w:val="single" w:sz="4" w:space="0" w:color="auto"/>
            </w:tcBorders>
            <w:vAlign w:val="center"/>
          </w:tcPr>
          <w:p w14:paraId="5ED6E037" w14:textId="77777777" w:rsidR="00A14A72" w:rsidRDefault="00A14A72" w:rsidP="00E67DE3">
            <w:pPr>
              <w:pStyle w:val="Body"/>
              <w:jc w:val="center"/>
            </w:pPr>
            <w:r>
              <w:t>Yes</w:t>
            </w:r>
          </w:p>
        </w:tc>
      </w:tr>
    </w:tbl>
    <w:p w14:paraId="6EE316C7" w14:textId="1D6EB5E7" w:rsidR="00543769" w:rsidRDefault="00543769" w:rsidP="00543769"/>
    <w:tbl>
      <w:tblPr>
        <w:tblStyle w:val="Grilledutableau"/>
        <w:tblW w:w="9209" w:type="dxa"/>
        <w:tblInd w:w="0" w:type="dxa"/>
        <w:tblLook w:val="04A0" w:firstRow="1" w:lastRow="0" w:firstColumn="1" w:lastColumn="0" w:noHBand="0" w:noVBand="1"/>
      </w:tblPr>
      <w:tblGrid>
        <w:gridCol w:w="7325"/>
        <w:gridCol w:w="1884"/>
      </w:tblGrid>
      <w:tr w:rsidR="00893D5E" w14:paraId="4CC80619" w14:textId="77777777" w:rsidTr="00E67DE3">
        <w:trPr>
          <w:trHeight w:val="290"/>
        </w:trPr>
        <w:tc>
          <w:tcPr>
            <w:tcW w:w="4991" w:type="dxa"/>
          </w:tcPr>
          <w:p w14:paraId="6601A5CA" w14:textId="77777777" w:rsidR="00893D5E" w:rsidRPr="00CF7264" w:rsidRDefault="00893D5E" w:rsidP="00E67DE3">
            <w:pPr>
              <w:pStyle w:val="Body"/>
              <w:rPr>
                <w:b/>
                <w:bCs/>
              </w:rPr>
            </w:pPr>
          </w:p>
        </w:tc>
        <w:tc>
          <w:tcPr>
            <w:tcW w:w="1284" w:type="dxa"/>
            <w:noWrap/>
            <w:vAlign w:val="center"/>
          </w:tcPr>
          <w:p w14:paraId="68422666" w14:textId="77777777" w:rsidR="00893D5E" w:rsidRDefault="00893D5E" w:rsidP="00E67DE3">
            <w:pPr>
              <w:pStyle w:val="Body"/>
              <w:jc w:val="center"/>
            </w:pPr>
          </w:p>
        </w:tc>
      </w:tr>
      <w:tr w:rsidR="00893D5E" w:rsidRPr="000F644D" w14:paraId="1C6A3215" w14:textId="77777777" w:rsidTr="00E67DE3">
        <w:trPr>
          <w:trHeight w:val="290"/>
        </w:trPr>
        <w:tc>
          <w:tcPr>
            <w:tcW w:w="4991" w:type="dxa"/>
          </w:tcPr>
          <w:p w14:paraId="309ECE44" w14:textId="77777777" w:rsidR="00893D5E" w:rsidRPr="00CF7264" w:rsidRDefault="00893D5E" w:rsidP="00E67DE3">
            <w:pPr>
              <w:pStyle w:val="Body"/>
              <w:rPr>
                <w:b/>
                <w:bCs/>
              </w:rPr>
            </w:pPr>
            <w:r w:rsidRPr="00CF7264">
              <w:rPr>
                <w:b/>
                <w:bCs/>
              </w:rPr>
              <w:t>Fuel tank level (full / empty)</w:t>
            </w:r>
          </w:p>
          <w:p w14:paraId="575BD0BB" w14:textId="77777777" w:rsidR="00893D5E" w:rsidRPr="00CF7264" w:rsidRDefault="00893D5E" w:rsidP="00E67DE3">
            <w:pPr>
              <w:pStyle w:val="Body"/>
              <w:rPr>
                <w:b/>
                <w:bCs/>
              </w:rPr>
            </w:pPr>
            <w:r>
              <w:rPr>
                <w:sz w:val="19"/>
                <w:szCs w:val="19"/>
              </w:rPr>
              <w:t xml:space="preserve">Is the fuel reserve light ON? </w:t>
            </w:r>
            <w:r>
              <w:rPr>
                <w:i/>
                <w:iCs/>
                <w:sz w:val="19"/>
                <w:szCs w:val="19"/>
              </w:rPr>
              <w:t>If yes, refuel before test.</w:t>
            </w:r>
          </w:p>
        </w:tc>
        <w:tc>
          <w:tcPr>
            <w:tcW w:w="1284" w:type="dxa"/>
            <w:noWrap/>
            <w:vAlign w:val="center"/>
          </w:tcPr>
          <w:p w14:paraId="78638174" w14:textId="77777777" w:rsidR="00893D5E" w:rsidRPr="000F644D" w:rsidRDefault="00893D5E" w:rsidP="00E67DE3">
            <w:pPr>
              <w:pStyle w:val="Body"/>
              <w:jc w:val="center"/>
            </w:pPr>
            <w:r>
              <w:t>Half</w:t>
            </w:r>
          </w:p>
        </w:tc>
      </w:tr>
      <w:tr w:rsidR="00893D5E" w:rsidRPr="000F644D" w14:paraId="500E9836" w14:textId="77777777" w:rsidTr="00E67DE3">
        <w:trPr>
          <w:trHeight w:val="1450"/>
        </w:trPr>
        <w:tc>
          <w:tcPr>
            <w:tcW w:w="4991" w:type="dxa"/>
          </w:tcPr>
          <w:p w14:paraId="31101BAF" w14:textId="77777777" w:rsidR="00893D5E" w:rsidRPr="00CF7264" w:rsidRDefault="00893D5E" w:rsidP="00E67DE3">
            <w:pPr>
              <w:pStyle w:val="Body"/>
              <w:rPr>
                <w:b/>
                <w:bCs/>
              </w:rPr>
            </w:pPr>
            <w:r w:rsidRPr="00CF7264">
              <w:rPr>
                <w:b/>
                <w:bCs/>
              </w:rPr>
              <w:t>Are there any warning lights on the instrument panel activated indicating a vehicle or exhaust after-treatment system malfunctioning that cannot be resolve by normal maintenance? (Malfunction Indication Light, Engine Service Light, etc?)</w:t>
            </w:r>
          </w:p>
        </w:tc>
        <w:tc>
          <w:tcPr>
            <w:tcW w:w="1284" w:type="dxa"/>
            <w:noWrap/>
            <w:vAlign w:val="center"/>
          </w:tcPr>
          <w:p w14:paraId="5202CA10" w14:textId="77777777" w:rsidR="00893D5E" w:rsidRPr="000F644D" w:rsidRDefault="00893D5E" w:rsidP="00E67DE3">
            <w:pPr>
              <w:pStyle w:val="Body"/>
              <w:jc w:val="center"/>
            </w:pPr>
            <w:r>
              <w:t>No</w:t>
            </w:r>
          </w:p>
        </w:tc>
      </w:tr>
      <w:tr w:rsidR="00893D5E" w:rsidRPr="000F644D" w14:paraId="4C86788B" w14:textId="77777777" w:rsidTr="00E67DE3">
        <w:trPr>
          <w:trHeight w:val="290"/>
        </w:trPr>
        <w:tc>
          <w:tcPr>
            <w:tcW w:w="4991" w:type="dxa"/>
          </w:tcPr>
          <w:p w14:paraId="5AF225A2" w14:textId="77777777" w:rsidR="00893D5E" w:rsidRPr="00CF7264" w:rsidRDefault="00893D5E" w:rsidP="00E67DE3">
            <w:pPr>
              <w:pStyle w:val="Body"/>
              <w:rPr>
                <w:b/>
                <w:bCs/>
              </w:rPr>
            </w:pPr>
            <w:r w:rsidRPr="00CF7264">
              <w:rPr>
                <w:b/>
                <w:bCs/>
              </w:rPr>
              <w:t>Is the SCR light on after engine-on?</w:t>
            </w:r>
          </w:p>
          <w:p w14:paraId="169AA5C6" w14:textId="77777777" w:rsidR="00893D5E" w:rsidRPr="00CF7264" w:rsidRDefault="00893D5E" w:rsidP="00E67DE3">
            <w:pPr>
              <w:pStyle w:val="Body"/>
              <w:rPr>
                <w:b/>
                <w:bCs/>
              </w:rPr>
            </w:pPr>
            <w:r>
              <w:rPr>
                <w:i/>
                <w:iCs/>
                <w:sz w:val="19"/>
                <w:szCs w:val="19"/>
              </w:rPr>
              <w:t>If yes, the AdBlue should be filled in, or the repair executed before the vehicle is used for testing.</w:t>
            </w:r>
          </w:p>
        </w:tc>
        <w:tc>
          <w:tcPr>
            <w:tcW w:w="1284" w:type="dxa"/>
            <w:noWrap/>
            <w:vAlign w:val="center"/>
          </w:tcPr>
          <w:p w14:paraId="45D66250" w14:textId="77777777" w:rsidR="00893D5E" w:rsidRPr="000F644D" w:rsidRDefault="00893D5E" w:rsidP="00E67DE3">
            <w:pPr>
              <w:pStyle w:val="Body"/>
              <w:jc w:val="center"/>
            </w:pPr>
            <w:r>
              <w:t>n/a</w:t>
            </w:r>
          </w:p>
        </w:tc>
      </w:tr>
      <w:tr w:rsidR="00893D5E" w:rsidRPr="000F644D" w14:paraId="0DF93BEE" w14:textId="77777777" w:rsidTr="00E67DE3">
        <w:trPr>
          <w:trHeight w:val="290"/>
        </w:trPr>
        <w:tc>
          <w:tcPr>
            <w:tcW w:w="4991" w:type="dxa"/>
          </w:tcPr>
          <w:p w14:paraId="5DCB5266" w14:textId="77777777" w:rsidR="00893D5E" w:rsidRPr="00CF7264" w:rsidRDefault="00893D5E" w:rsidP="00E67DE3">
            <w:pPr>
              <w:pStyle w:val="Body"/>
              <w:rPr>
                <w:b/>
                <w:bCs/>
              </w:rPr>
            </w:pPr>
            <w:r w:rsidRPr="00CF7264">
              <w:rPr>
                <w:b/>
                <w:bCs/>
              </w:rPr>
              <w:t>Visual inspection exhaust system</w:t>
            </w:r>
          </w:p>
          <w:p w14:paraId="5C24EE17" w14:textId="77777777" w:rsidR="00893D5E" w:rsidRPr="00CF7264" w:rsidRDefault="00893D5E" w:rsidP="00E67DE3">
            <w:pPr>
              <w:pStyle w:val="Body"/>
              <w:rPr>
                <w:b/>
                <w:bCs/>
              </w:rPr>
            </w:pPr>
            <w:r>
              <w:rPr>
                <w:sz w:val="19"/>
                <w:szCs w:val="19"/>
              </w:rPr>
              <w:t xml:space="preserve">Check leaks between exhaust manifold and end of tailpipe. </w:t>
            </w:r>
            <w:r>
              <w:rPr>
                <w:sz w:val="19"/>
                <w:szCs w:val="19"/>
              </w:rPr>
              <w:br/>
              <w:t>Check and document (with photos).</w:t>
            </w:r>
          </w:p>
        </w:tc>
        <w:tc>
          <w:tcPr>
            <w:tcW w:w="1284" w:type="dxa"/>
            <w:noWrap/>
            <w:vAlign w:val="center"/>
          </w:tcPr>
          <w:p w14:paraId="0FCEDCCC" w14:textId="77777777" w:rsidR="00893D5E" w:rsidRPr="000F644D" w:rsidRDefault="00893D5E" w:rsidP="00E67DE3">
            <w:pPr>
              <w:pStyle w:val="Body"/>
              <w:jc w:val="center"/>
            </w:pPr>
            <w:r>
              <w:t>No damage</w:t>
            </w:r>
          </w:p>
        </w:tc>
      </w:tr>
      <w:tr w:rsidR="00893D5E" w:rsidRPr="000F644D" w14:paraId="6C2D3D14" w14:textId="77777777" w:rsidTr="00E67DE3">
        <w:trPr>
          <w:trHeight w:val="290"/>
        </w:trPr>
        <w:tc>
          <w:tcPr>
            <w:tcW w:w="4991" w:type="dxa"/>
          </w:tcPr>
          <w:p w14:paraId="2D7CC752" w14:textId="77777777" w:rsidR="00893D5E" w:rsidRPr="00CF7264" w:rsidRDefault="00893D5E" w:rsidP="00E67DE3">
            <w:pPr>
              <w:pStyle w:val="Body"/>
              <w:rPr>
                <w:b/>
                <w:bCs/>
              </w:rPr>
            </w:pPr>
            <w:r w:rsidRPr="00CF7264">
              <w:rPr>
                <w:b/>
                <w:bCs/>
              </w:rPr>
              <w:t>Exhaust gas relevant components</w:t>
            </w:r>
          </w:p>
          <w:p w14:paraId="26F74E90" w14:textId="77777777" w:rsidR="00893D5E" w:rsidRPr="00CF7264" w:rsidRDefault="00893D5E" w:rsidP="00E67DE3">
            <w:pPr>
              <w:pStyle w:val="Body"/>
              <w:rPr>
                <w:b/>
                <w:bCs/>
              </w:rPr>
            </w:pPr>
            <w:r>
              <w:rPr>
                <w:sz w:val="19"/>
                <w:szCs w:val="19"/>
              </w:rPr>
              <w:t xml:space="preserve">Check and document (with photos) all emissions relevant components for damage. </w:t>
            </w:r>
          </w:p>
        </w:tc>
        <w:tc>
          <w:tcPr>
            <w:tcW w:w="1284" w:type="dxa"/>
            <w:noWrap/>
            <w:vAlign w:val="center"/>
          </w:tcPr>
          <w:p w14:paraId="788D9F82" w14:textId="77777777" w:rsidR="00893D5E" w:rsidRPr="000F644D" w:rsidRDefault="00893D5E" w:rsidP="00E67DE3">
            <w:pPr>
              <w:pStyle w:val="Body"/>
              <w:jc w:val="center"/>
            </w:pPr>
            <w:r>
              <w:t>No damage</w:t>
            </w:r>
          </w:p>
        </w:tc>
      </w:tr>
      <w:tr w:rsidR="00893D5E" w:rsidRPr="000F644D" w14:paraId="74661DF3" w14:textId="77777777" w:rsidTr="00E67DE3">
        <w:trPr>
          <w:trHeight w:val="290"/>
        </w:trPr>
        <w:tc>
          <w:tcPr>
            <w:tcW w:w="4991" w:type="dxa"/>
          </w:tcPr>
          <w:p w14:paraId="1E8D160A" w14:textId="77777777" w:rsidR="00893D5E" w:rsidRPr="00CF7264" w:rsidRDefault="00893D5E" w:rsidP="00E67DE3">
            <w:pPr>
              <w:pStyle w:val="Body"/>
              <w:rPr>
                <w:b/>
                <w:bCs/>
              </w:rPr>
            </w:pPr>
            <w:proofErr w:type="spellStart"/>
            <w:r w:rsidRPr="00CF7264">
              <w:rPr>
                <w:b/>
                <w:bCs/>
              </w:rPr>
              <w:t>Evap</w:t>
            </w:r>
            <w:proofErr w:type="spellEnd"/>
            <w:r w:rsidRPr="00CF7264">
              <w:rPr>
                <w:b/>
                <w:bCs/>
              </w:rPr>
              <w:t xml:space="preserve"> system</w:t>
            </w:r>
          </w:p>
          <w:p w14:paraId="25933528" w14:textId="77777777" w:rsidR="00893D5E" w:rsidRPr="00CF7264" w:rsidRDefault="00893D5E" w:rsidP="00E67DE3">
            <w:pPr>
              <w:pStyle w:val="Body"/>
              <w:rPr>
                <w:b/>
                <w:bCs/>
              </w:rPr>
            </w:pPr>
            <w:r>
              <w:rPr>
                <w:sz w:val="19"/>
                <w:szCs w:val="19"/>
              </w:rPr>
              <w:t xml:space="preserve">Pressurize fuel-system (from canister side), testing for leaks in a constant ambient temperature environment, FID sniff test around and in the vehicle. </w:t>
            </w:r>
          </w:p>
        </w:tc>
        <w:tc>
          <w:tcPr>
            <w:tcW w:w="1284" w:type="dxa"/>
            <w:noWrap/>
            <w:vAlign w:val="center"/>
          </w:tcPr>
          <w:p w14:paraId="1B6B09DD" w14:textId="77777777" w:rsidR="00893D5E" w:rsidRPr="000F644D" w:rsidRDefault="00893D5E" w:rsidP="00E67DE3">
            <w:pPr>
              <w:pStyle w:val="Body"/>
              <w:jc w:val="center"/>
            </w:pPr>
            <w:r>
              <w:t>No leaks</w:t>
            </w:r>
          </w:p>
        </w:tc>
      </w:tr>
      <w:tr w:rsidR="00893D5E" w:rsidRPr="000F644D" w14:paraId="1592F01B" w14:textId="77777777" w:rsidTr="00E67DE3">
        <w:trPr>
          <w:trHeight w:val="290"/>
        </w:trPr>
        <w:tc>
          <w:tcPr>
            <w:tcW w:w="4991" w:type="dxa"/>
          </w:tcPr>
          <w:p w14:paraId="0C97FC1A" w14:textId="77777777" w:rsidR="00893D5E" w:rsidRPr="00CF7264" w:rsidRDefault="00893D5E" w:rsidP="00E67DE3">
            <w:pPr>
              <w:pStyle w:val="Body"/>
              <w:rPr>
                <w:b/>
                <w:bCs/>
              </w:rPr>
            </w:pPr>
            <w:r w:rsidRPr="00CF7264">
              <w:rPr>
                <w:b/>
                <w:bCs/>
              </w:rPr>
              <w:t>Fuel sample</w:t>
            </w:r>
          </w:p>
          <w:p w14:paraId="3DAF18A2" w14:textId="77777777" w:rsidR="00893D5E" w:rsidRPr="00CF7264" w:rsidRDefault="00893D5E" w:rsidP="00E67DE3">
            <w:pPr>
              <w:pStyle w:val="Body"/>
              <w:rPr>
                <w:b/>
                <w:bCs/>
              </w:rPr>
            </w:pPr>
            <w:r>
              <w:rPr>
                <w:sz w:val="19"/>
                <w:szCs w:val="19"/>
              </w:rPr>
              <w:t>Collect fuel sample from the fuel tank.</w:t>
            </w:r>
          </w:p>
        </w:tc>
        <w:tc>
          <w:tcPr>
            <w:tcW w:w="1284" w:type="dxa"/>
            <w:noWrap/>
            <w:vAlign w:val="center"/>
          </w:tcPr>
          <w:p w14:paraId="0150D89F" w14:textId="77777777" w:rsidR="00893D5E" w:rsidRPr="000F644D" w:rsidRDefault="00893D5E" w:rsidP="00E67DE3">
            <w:pPr>
              <w:pStyle w:val="Body"/>
              <w:jc w:val="center"/>
            </w:pPr>
            <w:r>
              <w:t>Yes</w:t>
            </w:r>
          </w:p>
        </w:tc>
      </w:tr>
      <w:tr w:rsidR="00893D5E" w:rsidRPr="000F644D" w14:paraId="09F83140" w14:textId="77777777" w:rsidTr="00E67DE3">
        <w:trPr>
          <w:trHeight w:val="290"/>
        </w:trPr>
        <w:tc>
          <w:tcPr>
            <w:tcW w:w="4991" w:type="dxa"/>
          </w:tcPr>
          <w:p w14:paraId="4111F2F5" w14:textId="77777777" w:rsidR="00893D5E" w:rsidRPr="00CF7264" w:rsidRDefault="00893D5E" w:rsidP="00E67DE3">
            <w:pPr>
              <w:pStyle w:val="Body"/>
              <w:rPr>
                <w:b/>
                <w:bCs/>
              </w:rPr>
            </w:pPr>
            <w:r w:rsidRPr="00CF7264">
              <w:rPr>
                <w:b/>
                <w:bCs/>
              </w:rPr>
              <w:t>Air filter and oil filter</w:t>
            </w:r>
          </w:p>
          <w:p w14:paraId="68A27A5B" w14:textId="77777777" w:rsidR="00893D5E" w:rsidRPr="00576E35" w:rsidRDefault="00893D5E" w:rsidP="00E67DE3">
            <w:pPr>
              <w:pStyle w:val="Body"/>
              <w:rPr>
                <w:sz w:val="19"/>
                <w:szCs w:val="19"/>
              </w:rPr>
            </w:pPr>
            <w:r w:rsidRPr="00576E35">
              <w:rPr>
                <w:sz w:val="19"/>
                <w:szCs w:val="19"/>
              </w:rPr>
              <w:t>Check for contamination and damage and change if damaged</w:t>
            </w:r>
          </w:p>
          <w:p w14:paraId="3C3CD305" w14:textId="77777777" w:rsidR="00893D5E" w:rsidRPr="00576E35" w:rsidRDefault="00893D5E" w:rsidP="00E67DE3">
            <w:pPr>
              <w:pStyle w:val="Body"/>
              <w:rPr>
                <w:sz w:val="19"/>
                <w:szCs w:val="19"/>
              </w:rPr>
            </w:pPr>
            <w:r w:rsidRPr="00576E35">
              <w:rPr>
                <w:sz w:val="19"/>
                <w:szCs w:val="19"/>
              </w:rPr>
              <w:t>or heavily contaminated or less than 800 km before</w:t>
            </w:r>
          </w:p>
          <w:p w14:paraId="0478381E" w14:textId="77777777" w:rsidR="00893D5E" w:rsidRPr="00CF7264" w:rsidRDefault="00893D5E" w:rsidP="00E67DE3">
            <w:pPr>
              <w:pStyle w:val="Body"/>
              <w:rPr>
                <w:b/>
                <w:bCs/>
              </w:rPr>
            </w:pPr>
            <w:r w:rsidRPr="00576E35">
              <w:rPr>
                <w:sz w:val="19"/>
                <w:szCs w:val="19"/>
              </w:rPr>
              <w:t>the next recommended change.</w:t>
            </w:r>
          </w:p>
        </w:tc>
        <w:tc>
          <w:tcPr>
            <w:tcW w:w="1284" w:type="dxa"/>
            <w:noWrap/>
            <w:vAlign w:val="center"/>
          </w:tcPr>
          <w:p w14:paraId="130D8D73" w14:textId="77777777" w:rsidR="00893D5E" w:rsidRPr="000F644D" w:rsidRDefault="00893D5E" w:rsidP="00E67DE3">
            <w:pPr>
              <w:pStyle w:val="Body"/>
              <w:jc w:val="center"/>
            </w:pPr>
            <w:r>
              <w:t>No damage</w:t>
            </w:r>
          </w:p>
        </w:tc>
      </w:tr>
      <w:tr w:rsidR="00893D5E" w:rsidRPr="000F644D" w14:paraId="7824470A" w14:textId="77777777" w:rsidTr="00E67DE3">
        <w:trPr>
          <w:trHeight w:val="290"/>
        </w:trPr>
        <w:tc>
          <w:tcPr>
            <w:tcW w:w="4991" w:type="dxa"/>
          </w:tcPr>
          <w:p w14:paraId="118607C5" w14:textId="77777777" w:rsidR="00893D5E" w:rsidRDefault="00893D5E" w:rsidP="00E67DE3">
            <w:pPr>
              <w:pStyle w:val="Body"/>
              <w:rPr>
                <w:b/>
                <w:bCs/>
              </w:rPr>
            </w:pPr>
            <w:r w:rsidRPr="004F6F4C">
              <w:rPr>
                <w:b/>
                <w:bCs/>
              </w:rPr>
              <w:t xml:space="preserve">Window washer fluid (only for </w:t>
            </w:r>
            <w:proofErr w:type="spellStart"/>
            <w:r w:rsidRPr="004F6F4C">
              <w:rPr>
                <w:b/>
                <w:bCs/>
              </w:rPr>
              <w:t>evap</w:t>
            </w:r>
            <w:proofErr w:type="spellEnd"/>
            <w:r w:rsidRPr="004F6F4C">
              <w:rPr>
                <w:b/>
                <w:bCs/>
              </w:rPr>
              <w:t xml:space="preserve"> testing)</w:t>
            </w:r>
          </w:p>
          <w:p w14:paraId="5DE4C7C9" w14:textId="77777777" w:rsidR="00893D5E" w:rsidRPr="004F6F4C" w:rsidRDefault="00893D5E" w:rsidP="00E67DE3">
            <w:pPr>
              <w:pStyle w:val="Body"/>
              <w:rPr>
                <w:b/>
                <w:bCs/>
              </w:rPr>
            </w:pPr>
            <w:r>
              <w:rPr>
                <w:sz w:val="19"/>
                <w:szCs w:val="19"/>
              </w:rPr>
              <w:t>Remove window washer fluid and fill tank with hot water.</w:t>
            </w:r>
          </w:p>
        </w:tc>
        <w:tc>
          <w:tcPr>
            <w:tcW w:w="1284" w:type="dxa"/>
            <w:noWrap/>
            <w:vAlign w:val="center"/>
          </w:tcPr>
          <w:p w14:paraId="2CD16534" w14:textId="77777777" w:rsidR="00893D5E" w:rsidRPr="000F644D" w:rsidRDefault="00893D5E" w:rsidP="00E67DE3">
            <w:pPr>
              <w:pStyle w:val="Body"/>
              <w:jc w:val="center"/>
            </w:pPr>
            <w:r>
              <w:t>n/a</w:t>
            </w:r>
          </w:p>
        </w:tc>
      </w:tr>
      <w:tr w:rsidR="00893D5E" w:rsidRPr="000F644D" w14:paraId="3AC478D3" w14:textId="77777777" w:rsidTr="00E67DE3">
        <w:trPr>
          <w:trHeight w:val="290"/>
        </w:trPr>
        <w:tc>
          <w:tcPr>
            <w:tcW w:w="4991" w:type="dxa"/>
          </w:tcPr>
          <w:p w14:paraId="22C651F5" w14:textId="77777777" w:rsidR="00893D5E" w:rsidRDefault="00893D5E" w:rsidP="00E67DE3">
            <w:pPr>
              <w:pStyle w:val="Body"/>
              <w:rPr>
                <w:b/>
                <w:bCs/>
              </w:rPr>
            </w:pPr>
            <w:r w:rsidRPr="004F6F4C">
              <w:rPr>
                <w:b/>
                <w:bCs/>
              </w:rPr>
              <w:t>Wheels front &amp; rear</w:t>
            </w:r>
          </w:p>
          <w:p w14:paraId="2D42D948" w14:textId="77777777" w:rsidR="00893D5E" w:rsidRPr="004F6F4C" w:rsidRDefault="00893D5E" w:rsidP="00E67DE3">
            <w:pPr>
              <w:pStyle w:val="Body"/>
              <w:rPr>
                <w:b/>
                <w:bCs/>
              </w:rPr>
            </w:pPr>
            <w:r>
              <w:rPr>
                <w:sz w:val="19"/>
                <w:szCs w:val="19"/>
              </w:rPr>
              <w:t>Check whether the wheels are freely moveable or blocked by the brake.</w:t>
            </w:r>
          </w:p>
        </w:tc>
        <w:tc>
          <w:tcPr>
            <w:tcW w:w="1284" w:type="dxa"/>
            <w:noWrap/>
            <w:vAlign w:val="center"/>
          </w:tcPr>
          <w:p w14:paraId="78965840" w14:textId="77777777" w:rsidR="00893D5E" w:rsidRPr="000F644D" w:rsidRDefault="00893D5E" w:rsidP="00E67DE3">
            <w:pPr>
              <w:pStyle w:val="Body"/>
              <w:jc w:val="center"/>
            </w:pPr>
            <w:r>
              <w:t>Freely moveable</w:t>
            </w:r>
          </w:p>
        </w:tc>
      </w:tr>
      <w:tr w:rsidR="00893D5E" w:rsidRPr="000F644D" w14:paraId="6A93572A" w14:textId="77777777" w:rsidTr="00E67DE3">
        <w:trPr>
          <w:trHeight w:val="290"/>
        </w:trPr>
        <w:tc>
          <w:tcPr>
            <w:tcW w:w="4991" w:type="dxa"/>
          </w:tcPr>
          <w:p w14:paraId="1E5C0DF2" w14:textId="77777777" w:rsidR="00893D5E" w:rsidRDefault="00893D5E" w:rsidP="00E67DE3">
            <w:pPr>
              <w:pStyle w:val="Body"/>
              <w:rPr>
                <w:b/>
                <w:bCs/>
              </w:rPr>
            </w:pPr>
            <w:r w:rsidRPr="004F6F4C">
              <w:rPr>
                <w:b/>
                <w:bCs/>
              </w:rPr>
              <w:t xml:space="preserve">Tyres (only for </w:t>
            </w:r>
            <w:proofErr w:type="spellStart"/>
            <w:r w:rsidRPr="004F6F4C">
              <w:rPr>
                <w:b/>
                <w:bCs/>
              </w:rPr>
              <w:t>evap</w:t>
            </w:r>
            <w:proofErr w:type="spellEnd"/>
            <w:r w:rsidRPr="004F6F4C">
              <w:rPr>
                <w:b/>
                <w:bCs/>
              </w:rPr>
              <w:t xml:space="preserve"> testing)</w:t>
            </w:r>
          </w:p>
          <w:p w14:paraId="4C8FC7D8" w14:textId="77777777" w:rsidR="00893D5E" w:rsidRPr="004F6F4C" w:rsidRDefault="00893D5E" w:rsidP="00E67DE3">
            <w:pPr>
              <w:pStyle w:val="Body"/>
              <w:rPr>
                <w:b/>
                <w:bCs/>
              </w:rPr>
            </w:pPr>
            <w:r>
              <w:rPr>
                <w:sz w:val="19"/>
                <w:szCs w:val="19"/>
              </w:rPr>
              <w:t xml:space="preserve">Remove spare tyre, change to stabilised tyres if the tyres were changes less than 15 000 km ago. Use summer and </w:t>
            </w:r>
            <w:proofErr w:type="gramStart"/>
            <w:r>
              <w:rPr>
                <w:sz w:val="19"/>
                <w:szCs w:val="19"/>
              </w:rPr>
              <w:t>all season</w:t>
            </w:r>
            <w:proofErr w:type="gramEnd"/>
            <w:r>
              <w:rPr>
                <w:sz w:val="19"/>
                <w:szCs w:val="19"/>
              </w:rPr>
              <w:t xml:space="preserve"> tyres only.</w:t>
            </w:r>
          </w:p>
        </w:tc>
        <w:tc>
          <w:tcPr>
            <w:tcW w:w="1284" w:type="dxa"/>
            <w:noWrap/>
            <w:vAlign w:val="center"/>
          </w:tcPr>
          <w:p w14:paraId="42F27585" w14:textId="77777777" w:rsidR="00893D5E" w:rsidRPr="000F644D" w:rsidRDefault="00893D5E" w:rsidP="00E67DE3">
            <w:pPr>
              <w:pStyle w:val="Body"/>
              <w:jc w:val="center"/>
            </w:pPr>
            <w:r>
              <w:t>n/a</w:t>
            </w:r>
          </w:p>
        </w:tc>
      </w:tr>
      <w:tr w:rsidR="00893D5E" w:rsidRPr="000F644D" w14:paraId="357F725B" w14:textId="77777777" w:rsidTr="00E67DE3">
        <w:trPr>
          <w:trHeight w:val="290"/>
        </w:trPr>
        <w:tc>
          <w:tcPr>
            <w:tcW w:w="4991" w:type="dxa"/>
          </w:tcPr>
          <w:p w14:paraId="3183DD05" w14:textId="77777777" w:rsidR="00893D5E" w:rsidRDefault="00893D5E" w:rsidP="00E67DE3">
            <w:pPr>
              <w:pStyle w:val="Body"/>
              <w:rPr>
                <w:b/>
                <w:bCs/>
              </w:rPr>
            </w:pPr>
            <w:r w:rsidRPr="004F6F4C">
              <w:rPr>
                <w:b/>
                <w:bCs/>
              </w:rPr>
              <w:t>Drive belts &amp; cooler cover</w:t>
            </w:r>
          </w:p>
          <w:p w14:paraId="2AC2DED6" w14:textId="77777777" w:rsidR="00893D5E" w:rsidRPr="004F6F4C" w:rsidRDefault="00893D5E" w:rsidP="00E67DE3">
            <w:pPr>
              <w:pStyle w:val="Body"/>
              <w:rPr>
                <w:b/>
                <w:bCs/>
              </w:rPr>
            </w:pPr>
            <w:r>
              <w:rPr>
                <w:i/>
                <w:iCs/>
                <w:sz w:val="19"/>
                <w:szCs w:val="19"/>
              </w:rPr>
              <w:t>Document with photos</w:t>
            </w:r>
          </w:p>
        </w:tc>
        <w:tc>
          <w:tcPr>
            <w:tcW w:w="1284" w:type="dxa"/>
            <w:noWrap/>
            <w:vAlign w:val="center"/>
          </w:tcPr>
          <w:p w14:paraId="10EB7F4D" w14:textId="77777777" w:rsidR="00893D5E" w:rsidRPr="000F644D" w:rsidRDefault="00893D5E" w:rsidP="00E67DE3">
            <w:pPr>
              <w:pStyle w:val="Body"/>
              <w:jc w:val="center"/>
            </w:pPr>
            <w:r>
              <w:t>No damage</w:t>
            </w:r>
          </w:p>
        </w:tc>
      </w:tr>
      <w:tr w:rsidR="00893D5E" w:rsidRPr="000F644D" w14:paraId="4D2962C6" w14:textId="77777777" w:rsidTr="00E67DE3">
        <w:trPr>
          <w:trHeight w:val="290"/>
        </w:trPr>
        <w:tc>
          <w:tcPr>
            <w:tcW w:w="4991" w:type="dxa"/>
          </w:tcPr>
          <w:p w14:paraId="7552EE8A" w14:textId="77777777" w:rsidR="00893D5E" w:rsidRDefault="00893D5E" w:rsidP="00E67DE3">
            <w:pPr>
              <w:pStyle w:val="Body"/>
              <w:rPr>
                <w:b/>
                <w:bCs/>
              </w:rPr>
            </w:pPr>
            <w:r w:rsidRPr="004F6F4C">
              <w:rPr>
                <w:b/>
                <w:bCs/>
              </w:rPr>
              <w:lastRenderedPageBreak/>
              <w:t>Check fluid levels</w:t>
            </w:r>
          </w:p>
          <w:p w14:paraId="09960A0A" w14:textId="77777777" w:rsidR="00893D5E" w:rsidRPr="004F6F4C" w:rsidRDefault="00893D5E" w:rsidP="00E67DE3">
            <w:pPr>
              <w:pStyle w:val="Body"/>
              <w:rPr>
                <w:b/>
                <w:bCs/>
              </w:rPr>
            </w:pPr>
            <w:r>
              <w:rPr>
                <w:sz w:val="19"/>
                <w:szCs w:val="19"/>
              </w:rPr>
              <w:t>Check the max. and min. levels (engine oil, cooling liquid) / top up if below minimum</w:t>
            </w:r>
          </w:p>
        </w:tc>
        <w:tc>
          <w:tcPr>
            <w:tcW w:w="1284" w:type="dxa"/>
            <w:noWrap/>
            <w:vAlign w:val="center"/>
          </w:tcPr>
          <w:p w14:paraId="5C0BD64E" w14:textId="77777777" w:rsidR="00893D5E" w:rsidRPr="000F644D" w:rsidRDefault="00893D5E" w:rsidP="00E67DE3">
            <w:pPr>
              <w:pStyle w:val="Body"/>
              <w:jc w:val="center"/>
            </w:pPr>
            <w:r>
              <w:t>Okay</w:t>
            </w:r>
          </w:p>
        </w:tc>
      </w:tr>
      <w:tr w:rsidR="00893D5E" w:rsidRPr="000F644D" w14:paraId="403CFE6E" w14:textId="77777777" w:rsidTr="00E67DE3">
        <w:trPr>
          <w:trHeight w:val="290"/>
        </w:trPr>
        <w:tc>
          <w:tcPr>
            <w:tcW w:w="4991" w:type="dxa"/>
          </w:tcPr>
          <w:p w14:paraId="47BF2A1C" w14:textId="77777777" w:rsidR="00893D5E" w:rsidRDefault="00893D5E" w:rsidP="00E67DE3">
            <w:pPr>
              <w:pStyle w:val="Body"/>
              <w:rPr>
                <w:b/>
                <w:bCs/>
              </w:rPr>
            </w:pPr>
            <w:r w:rsidRPr="004F6F4C">
              <w:rPr>
                <w:b/>
                <w:bCs/>
              </w:rPr>
              <w:t xml:space="preserve">Filler flap (only for </w:t>
            </w:r>
            <w:proofErr w:type="spellStart"/>
            <w:r w:rsidRPr="004F6F4C">
              <w:rPr>
                <w:b/>
                <w:bCs/>
              </w:rPr>
              <w:t>evap</w:t>
            </w:r>
            <w:proofErr w:type="spellEnd"/>
            <w:r w:rsidRPr="004F6F4C">
              <w:rPr>
                <w:b/>
                <w:bCs/>
              </w:rPr>
              <w:t xml:space="preserve"> testing)</w:t>
            </w:r>
          </w:p>
          <w:p w14:paraId="0BBF4865" w14:textId="77777777" w:rsidR="00893D5E" w:rsidRPr="004F6F4C" w:rsidRDefault="00893D5E" w:rsidP="00E67DE3">
            <w:pPr>
              <w:pStyle w:val="Body"/>
              <w:rPr>
                <w:b/>
                <w:bCs/>
              </w:rPr>
            </w:pPr>
            <w:r>
              <w:rPr>
                <w:sz w:val="19"/>
                <w:szCs w:val="19"/>
              </w:rPr>
              <w:t>Check overfill line within filler flap is completely free of residues or flush the hose with hot water.</w:t>
            </w:r>
          </w:p>
        </w:tc>
        <w:tc>
          <w:tcPr>
            <w:tcW w:w="1284" w:type="dxa"/>
            <w:noWrap/>
            <w:vAlign w:val="center"/>
          </w:tcPr>
          <w:p w14:paraId="44490476" w14:textId="77777777" w:rsidR="00893D5E" w:rsidRPr="000F644D" w:rsidRDefault="00893D5E" w:rsidP="00E67DE3">
            <w:pPr>
              <w:pStyle w:val="Body"/>
              <w:jc w:val="center"/>
            </w:pPr>
            <w:r>
              <w:t>n/a</w:t>
            </w:r>
          </w:p>
        </w:tc>
      </w:tr>
      <w:tr w:rsidR="00893D5E" w:rsidRPr="000F644D" w14:paraId="1D5ECAF5" w14:textId="77777777" w:rsidTr="00E67DE3">
        <w:trPr>
          <w:trHeight w:val="290"/>
        </w:trPr>
        <w:tc>
          <w:tcPr>
            <w:tcW w:w="4991" w:type="dxa"/>
          </w:tcPr>
          <w:p w14:paraId="7EF99A73" w14:textId="77777777" w:rsidR="00893D5E" w:rsidRDefault="00893D5E" w:rsidP="00E67DE3">
            <w:pPr>
              <w:pStyle w:val="Body"/>
              <w:rPr>
                <w:b/>
                <w:bCs/>
              </w:rPr>
            </w:pPr>
            <w:r w:rsidRPr="004F6F4C">
              <w:rPr>
                <w:b/>
                <w:bCs/>
              </w:rPr>
              <w:t>Vacuum hoses and electrical wiring</w:t>
            </w:r>
          </w:p>
          <w:p w14:paraId="48A71B79" w14:textId="77777777" w:rsidR="00893D5E" w:rsidRPr="004F6F4C" w:rsidRDefault="00893D5E" w:rsidP="00E67DE3">
            <w:pPr>
              <w:pStyle w:val="Body"/>
              <w:rPr>
                <w:b/>
                <w:bCs/>
              </w:rPr>
            </w:pPr>
            <w:r>
              <w:rPr>
                <w:sz w:val="19"/>
                <w:szCs w:val="19"/>
              </w:rPr>
              <w:t xml:space="preserve">Check all for integrity. </w:t>
            </w:r>
            <w:r>
              <w:rPr>
                <w:i/>
                <w:iCs/>
                <w:sz w:val="19"/>
                <w:szCs w:val="19"/>
              </w:rPr>
              <w:t>Document with photos</w:t>
            </w:r>
          </w:p>
        </w:tc>
        <w:tc>
          <w:tcPr>
            <w:tcW w:w="1284" w:type="dxa"/>
            <w:noWrap/>
            <w:vAlign w:val="center"/>
          </w:tcPr>
          <w:p w14:paraId="4DD5C7CC" w14:textId="77777777" w:rsidR="00893D5E" w:rsidRPr="000F644D" w:rsidRDefault="00893D5E" w:rsidP="00E67DE3">
            <w:pPr>
              <w:pStyle w:val="Body"/>
              <w:jc w:val="center"/>
            </w:pPr>
            <w:r>
              <w:t>No damage</w:t>
            </w:r>
          </w:p>
        </w:tc>
      </w:tr>
      <w:tr w:rsidR="00893D5E" w:rsidRPr="000F644D" w14:paraId="3FE40F9B" w14:textId="77777777" w:rsidTr="00E67DE3">
        <w:trPr>
          <w:trHeight w:val="290"/>
        </w:trPr>
        <w:tc>
          <w:tcPr>
            <w:tcW w:w="4991" w:type="dxa"/>
          </w:tcPr>
          <w:p w14:paraId="589CD76B" w14:textId="77777777" w:rsidR="00893D5E" w:rsidRDefault="00893D5E" w:rsidP="00E67DE3">
            <w:pPr>
              <w:pStyle w:val="Body"/>
              <w:rPr>
                <w:b/>
                <w:bCs/>
              </w:rPr>
            </w:pPr>
            <w:r w:rsidRPr="004F6F4C">
              <w:rPr>
                <w:b/>
                <w:bCs/>
              </w:rPr>
              <w:t>Injection valves/cabling</w:t>
            </w:r>
          </w:p>
          <w:p w14:paraId="1401097A" w14:textId="77777777" w:rsidR="00893D5E" w:rsidRPr="004F6F4C" w:rsidRDefault="00893D5E" w:rsidP="00E67DE3">
            <w:pPr>
              <w:pStyle w:val="Body"/>
              <w:rPr>
                <w:b/>
                <w:bCs/>
              </w:rPr>
            </w:pPr>
            <w:r>
              <w:rPr>
                <w:sz w:val="19"/>
                <w:szCs w:val="19"/>
              </w:rPr>
              <w:t xml:space="preserve">Check all cables and fuel lines. </w:t>
            </w:r>
            <w:r>
              <w:rPr>
                <w:i/>
                <w:iCs/>
                <w:sz w:val="19"/>
                <w:szCs w:val="19"/>
              </w:rPr>
              <w:t>Document with photos</w:t>
            </w:r>
          </w:p>
        </w:tc>
        <w:tc>
          <w:tcPr>
            <w:tcW w:w="1284" w:type="dxa"/>
            <w:noWrap/>
            <w:vAlign w:val="center"/>
          </w:tcPr>
          <w:p w14:paraId="06D54C7D" w14:textId="77777777" w:rsidR="00893D5E" w:rsidRPr="000F644D" w:rsidRDefault="00893D5E" w:rsidP="00E67DE3">
            <w:pPr>
              <w:pStyle w:val="Body"/>
              <w:jc w:val="center"/>
            </w:pPr>
            <w:r>
              <w:t>No damage</w:t>
            </w:r>
          </w:p>
        </w:tc>
      </w:tr>
      <w:tr w:rsidR="00893D5E" w:rsidRPr="000F644D" w14:paraId="41578745" w14:textId="77777777" w:rsidTr="00E67DE3">
        <w:trPr>
          <w:trHeight w:val="290"/>
        </w:trPr>
        <w:tc>
          <w:tcPr>
            <w:tcW w:w="4991" w:type="dxa"/>
          </w:tcPr>
          <w:p w14:paraId="2B378FFE" w14:textId="77777777" w:rsidR="00893D5E" w:rsidRDefault="00893D5E" w:rsidP="00E67DE3">
            <w:pPr>
              <w:pStyle w:val="Body"/>
              <w:rPr>
                <w:b/>
                <w:bCs/>
              </w:rPr>
            </w:pPr>
            <w:r>
              <w:rPr>
                <w:b/>
                <w:bCs/>
              </w:rPr>
              <w:t>I</w:t>
            </w:r>
            <w:r w:rsidRPr="004F6F4C">
              <w:rPr>
                <w:b/>
                <w:bCs/>
              </w:rPr>
              <w:t>gnition cable (gasoline)</w:t>
            </w:r>
          </w:p>
          <w:p w14:paraId="0D9BBF38" w14:textId="77777777" w:rsidR="00893D5E" w:rsidRDefault="00893D5E" w:rsidP="00E67DE3">
            <w:pPr>
              <w:pStyle w:val="Body"/>
              <w:rPr>
                <w:b/>
                <w:bCs/>
              </w:rPr>
            </w:pPr>
            <w:r>
              <w:rPr>
                <w:sz w:val="19"/>
                <w:szCs w:val="19"/>
              </w:rPr>
              <w:t>Check spark plugs, cables, etc. In case of damage, replace them.</w:t>
            </w:r>
          </w:p>
        </w:tc>
        <w:tc>
          <w:tcPr>
            <w:tcW w:w="1284" w:type="dxa"/>
            <w:noWrap/>
            <w:vAlign w:val="center"/>
          </w:tcPr>
          <w:p w14:paraId="2B0386CF" w14:textId="77777777" w:rsidR="00893D5E" w:rsidRPr="000F644D" w:rsidRDefault="00893D5E" w:rsidP="00E67DE3">
            <w:pPr>
              <w:pStyle w:val="Body"/>
              <w:jc w:val="center"/>
            </w:pPr>
            <w:r>
              <w:t>No damage</w:t>
            </w:r>
          </w:p>
        </w:tc>
      </w:tr>
      <w:tr w:rsidR="00893D5E" w:rsidRPr="000F644D" w14:paraId="4A6CB273" w14:textId="77777777" w:rsidTr="00E67DE3">
        <w:trPr>
          <w:trHeight w:val="290"/>
        </w:trPr>
        <w:tc>
          <w:tcPr>
            <w:tcW w:w="4991" w:type="dxa"/>
          </w:tcPr>
          <w:p w14:paraId="55ED3443" w14:textId="77777777" w:rsidR="00893D5E" w:rsidRDefault="00893D5E" w:rsidP="00E67DE3">
            <w:pPr>
              <w:pStyle w:val="Body"/>
              <w:rPr>
                <w:b/>
                <w:bCs/>
              </w:rPr>
            </w:pPr>
            <w:r w:rsidRPr="004F6F4C">
              <w:rPr>
                <w:b/>
                <w:bCs/>
              </w:rPr>
              <w:t>EGR &amp; Catalyst, Particle Filter</w:t>
            </w:r>
          </w:p>
          <w:p w14:paraId="07FAD226" w14:textId="77777777" w:rsidR="00893D5E" w:rsidRPr="004F6F4C" w:rsidRDefault="00893D5E" w:rsidP="00E67DE3">
            <w:pPr>
              <w:pStyle w:val="Body"/>
              <w:rPr>
                <w:b/>
                <w:bCs/>
              </w:rPr>
            </w:pPr>
            <w:r>
              <w:rPr>
                <w:sz w:val="19"/>
                <w:szCs w:val="19"/>
              </w:rPr>
              <w:t xml:space="preserve">Check all cables, </w:t>
            </w:r>
            <w:proofErr w:type="gramStart"/>
            <w:r>
              <w:rPr>
                <w:sz w:val="19"/>
                <w:szCs w:val="19"/>
              </w:rPr>
              <w:t>wires</w:t>
            </w:r>
            <w:proofErr w:type="gramEnd"/>
            <w:r>
              <w:rPr>
                <w:sz w:val="19"/>
                <w:szCs w:val="19"/>
              </w:rPr>
              <w:t xml:space="preserve"> and sensors. </w:t>
            </w:r>
            <w:r>
              <w:rPr>
                <w:i/>
                <w:iCs/>
                <w:sz w:val="19"/>
                <w:szCs w:val="19"/>
              </w:rPr>
              <w:t>Document with photos</w:t>
            </w:r>
          </w:p>
        </w:tc>
        <w:tc>
          <w:tcPr>
            <w:tcW w:w="1284" w:type="dxa"/>
            <w:noWrap/>
            <w:vAlign w:val="center"/>
          </w:tcPr>
          <w:p w14:paraId="3C5CAD2F" w14:textId="77777777" w:rsidR="00893D5E" w:rsidRPr="000F644D" w:rsidRDefault="00893D5E" w:rsidP="00E67DE3">
            <w:pPr>
              <w:pStyle w:val="Body"/>
              <w:jc w:val="center"/>
            </w:pPr>
            <w:r>
              <w:t>No damage</w:t>
            </w:r>
          </w:p>
        </w:tc>
      </w:tr>
      <w:tr w:rsidR="00893D5E" w:rsidRPr="000F644D" w14:paraId="4FA3C948" w14:textId="77777777" w:rsidTr="00E67DE3">
        <w:trPr>
          <w:trHeight w:val="290"/>
        </w:trPr>
        <w:tc>
          <w:tcPr>
            <w:tcW w:w="4991" w:type="dxa"/>
          </w:tcPr>
          <w:p w14:paraId="4706BF77" w14:textId="77777777" w:rsidR="00893D5E" w:rsidRDefault="00893D5E" w:rsidP="00E67DE3">
            <w:pPr>
              <w:pStyle w:val="Body"/>
              <w:rPr>
                <w:b/>
                <w:bCs/>
              </w:rPr>
            </w:pPr>
            <w:r w:rsidRPr="004F6F4C">
              <w:rPr>
                <w:b/>
                <w:bCs/>
              </w:rPr>
              <w:t>Safety condition</w:t>
            </w:r>
          </w:p>
          <w:p w14:paraId="68EC2254" w14:textId="77777777" w:rsidR="00893D5E" w:rsidRPr="004F6F4C" w:rsidRDefault="00893D5E" w:rsidP="00E67DE3">
            <w:pPr>
              <w:pStyle w:val="Body"/>
              <w:rPr>
                <w:b/>
                <w:bCs/>
              </w:rPr>
            </w:pPr>
            <w:r>
              <w:rPr>
                <w:sz w:val="19"/>
                <w:szCs w:val="19"/>
              </w:rPr>
              <w:t>Check tyres, vehicle's body, electrical and braking system status are in safe conditions for the test and respect road traffic rules.</w:t>
            </w:r>
          </w:p>
        </w:tc>
        <w:tc>
          <w:tcPr>
            <w:tcW w:w="1284" w:type="dxa"/>
            <w:noWrap/>
            <w:vAlign w:val="center"/>
          </w:tcPr>
          <w:p w14:paraId="45EDD226" w14:textId="77777777" w:rsidR="00893D5E" w:rsidRPr="000F644D" w:rsidRDefault="00893D5E" w:rsidP="00E67DE3">
            <w:pPr>
              <w:pStyle w:val="Body"/>
              <w:jc w:val="center"/>
            </w:pPr>
            <w:r>
              <w:t>safe</w:t>
            </w:r>
          </w:p>
        </w:tc>
      </w:tr>
      <w:tr w:rsidR="00893D5E" w:rsidRPr="000F644D" w14:paraId="49804D85" w14:textId="77777777" w:rsidTr="00E67DE3">
        <w:trPr>
          <w:trHeight w:val="290"/>
        </w:trPr>
        <w:tc>
          <w:tcPr>
            <w:tcW w:w="4991" w:type="dxa"/>
          </w:tcPr>
          <w:p w14:paraId="596DA1F3" w14:textId="77777777" w:rsidR="00893D5E" w:rsidRDefault="00893D5E" w:rsidP="00E67DE3">
            <w:pPr>
              <w:pStyle w:val="Body"/>
              <w:rPr>
                <w:b/>
                <w:bCs/>
              </w:rPr>
            </w:pPr>
            <w:r w:rsidRPr="00CF7264">
              <w:rPr>
                <w:b/>
                <w:bCs/>
              </w:rPr>
              <w:t>Semi-trailer</w:t>
            </w:r>
          </w:p>
          <w:p w14:paraId="5DEADC77" w14:textId="77777777" w:rsidR="00893D5E" w:rsidRPr="00CF7264" w:rsidRDefault="00893D5E" w:rsidP="00E67DE3">
            <w:pPr>
              <w:pStyle w:val="Body"/>
              <w:rPr>
                <w:b/>
                <w:bCs/>
              </w:rPr>
            </w:pPr>
            <w:r>
              <w:rPr>
                <w:sz w:val="19"/>
                <w:szCs w:val="19"/>
              </w:rPr>
              <w:t>Are there electric cables for semi-trailer connection, where required?</w:t>
            </w:r>
          </w:p>
        </w:tc>
        <w:tc>
          <w:tcPr>
            <w:tcW w:w="1284" w:type="dxa"/>
            <w:noWrap/>
            <w:vAlign w:val="center"/>
          </w:tcPr>
          <w:p w14:paraId="16189E5F" w14:textId="77777777" w:rsidR="00893D5E" w:rsidRPr="000F644D" w:rsidRDefault="00893D5E" w:rsidP="00E67DE3">
            <w:pPr>
              <w:pStyle w:val="Body"/>
              <w:jc w:val="center"/>
            </w:pPr>
            <w:r>
              <w:t>n/a</w:t>
            </w:r>
          </w:p>
        </w:tc>
      </w:tr>
      <w:tr w:rsidR="00893D5E" w:rsidRPr="000F644D" w14:paraId="4DD43C8D" w14:textId="77777777" w:rsidTr="00E67DE3">
        <w:trPr>
          <w:trHeight w:val="290"/>
        </w:trPr>
        <w:tc>
          <w:tcPr>
            <w:tcW w:w="4991" w:type="dxa"/>
          </w:tcPr>
          <w:p w14:paraId="5A2ACB32" w14:textId="77777777" w:rsidR="00893D5E" w:rsidRDefault="00893D5E" w:rsidP="00E67DE3">
            <w:pPr>
              <w:pStyle w:val="Body"/>
              <w:rPr>
                <w:b/>
                <w:bCs/>
              </w:rPr>
            </w:pPr>
            <w:r w:rsidRPr="00CF7264">
              <w:rPr>
                <w:b/>
                <w:bCs/>
              </w:rPr>
              <w:t>Aerodynamic modifications</w:t>
            </w:r>
          </w:p>
          <w:p w14:paraId="36C21BE0" w14:textId="77777777" w:rsidR="00893D5E" w:rsidRPr="00CF7264" w:rsidRDefault="00893D5E" w:rsidP="00E67DE3">
            <w:pPr>
              <w:pStyle w:val="Body"/>
              <w:rPr>
                <w:b/>
                <w:bCs/>
              </w:rPr>
            </w:pPr>
            <w:r>
              <w:rPr>
                <w:sz w:val="19"/>
                <w:szCs w:val="19"/>
              </w:rPr>
              <w:t xml:space="preserve">Verify no aftermarket aerodynamics modification that cannot be removed before testing was made (roof boxes, load racking, spoilers, etc.) and no standard aerodynamics components are missing (front deflectors, diffusers, splitters, etc.). </w:t>
            </w:r>
            <w:r>
              <w:rPr>
                <w:i/>
                <w:iCs/>
                <w:sz w:val="19"/>
                <w:szCs w:val="19"/>
              </w:rPr>
              <w:t>Document with photos.</w:t>
            </w:r>
          </w:p>
        </w:tc>
        <w:tc>
          <w:tcPr>
            <w:tcW w:w="1284" w:type="dxa"/>
            <w:noWrap/>
            <w:vAlign w:val="center"/>
          </w:tcPr>
          <w:p w14:paraId="4FB42AA1" w14:textId="77777777" w:rsidR="00893D5E" w:rsidRPr="000F644D" w:rsidRDefault="00893D5E" w:rsidP="00E67DE3">
            <w:pPr>
              <w:pStyle w:val="Body"/>
              <w:jc w:val="center"/>
            </w:pPr>
            <w:r>
              <w:t>No modification</w:t>
            </w:r>
          </w:p>
        </w:tc>
      </w:tr>
      <w:tr w:rsidR="00893D5E" w:rsidRPr="000F644D" w14:paraId="5D94F9D9" w14:textId="77777777" w:rsidTr="00E67DE3">
        <w:trPr>
          <w:trHeight w:val="594"/>
        </w:trPr>
        <w:tc>
          <w:tcPr>
            <w:tcW w:w="4991" w:type="dxa"/>
          </w:tcPr>
          <w:p w14:paraId="6223D3CC" w14:textId="77777777" w:rsidR="00893D5E" w:rsidRPr="00CF7264" w:rsidRDefault="00893D5E" w:rsidP="00E67DE3">
            <w:pPr>
              <w:pStyle w:val="Body"/>
              <w:rPr>
                <w:b/>
                <w:bCs/>
              </w:rPr>
            </w:pPr>
            <w:r w:rsidRPr="00CF7264">
              <w:rPr>
                <w:b/>
                <w:bCs/>
              </w:rPr>
              <w:t>Check if less than 800 km away from next scheduled service, if yes, then perform the service</w:t>
            </w:r>
          </w:p>
        </w:tc>
        <w:tc>
          <w:tcPr>
            <w:tcW w:w="1284" w:type="dxa"/>
            <w:noWrap/>
            <w:vAlign w:val="center"/>
          </w:tcPr>
          <w:p w14:paraId="13812C81" w14:textId="77777777" w:rsidR="00893D5E" w:rsidRPr="000F644D" w:rsidRDefault="00893D5E" w:rsidP="00E67DE3">
            <w:pPr>
              <w:pStyle w:val="Body"/>
              <w:jc w:val="center"/>
            </w:pPr>
            <w:r>
              <w:t>No</w:t>
            </w:r>
          </w:p>
        </w:tc>
      </w:tr>
      <w:tr w:rsidR="00893D5E" w:rsidRPr="000F644D" w14:paraId="6F736CE9" w14:textId="77777777" w:rsidTr="00E67DE3">
        <w:trPr>
          <w:trHeight w:val="580"/>
        </w:trPr>
        <w:tc>
          <w:tcPr>
            <w:tcW w:w="4991" w:type="dxa"/>
          </w:tcPr>
          <w:p w14:paraId="3741E162" w14:textId="77777777" w:rsidR="00893D5E" w:rsidRPr="00CF7264" w:rsidRDefault="00893D5E" w:rsidP="00E67DE3">
            <w:pPr>
              <w:pStyle w:val="Body"/>
              <w:rPr>
                <w:b/>
                <w:bCs/>
              </w:rPr>
            </w:pPr>
            <w:r w:rsidRPr="00CF7264">
              <w:rPr>
                <w:b/>
                <w:bCs/>
              </w:rPr>
              <w:t>All checks requiring OBD connections to be performed before and/or after the end of testing</w:t>
            </w:r>
          </w:p>
        </w:tc>
        <w:tc>
          <w:tcPr>
            <w:tcW w:w="1284" w:type="dxa"/>
            <w:noWrap/>
            <w:vAlign w:val="center"/>
          </w:tcPr>
          <w:p w14:paraId="7570477D" w14:textId="77777777" w:rsidR="00893D5E" w:rsidRPr="000F644D" w:rsidRDefault="00893D5E" w:rsidP="00E67DE3">
            <w:pPr>
              <w:pStyle w:val="Body"/>
              <w:jc w:val="center"/>
            </w:pPr>
            <w:r>
              <w:t>Yes</w:t>
            </w:r>
          </w:p>
        </w:tc>
      </w:tr>
      <w:tr w:rsidR="00893D5E" w:rsidRPr="000F644D" w14:paraId="28C3EEFD" w14:textId="77777777" w:rsidTr="00E67DE3">
        <w:trPr>
          <w:trHeight w:val="290"/>
        </w:trPr>
        <w:tc>
          <w:tcPr>
            <w:tcW w:w="4991" w:type="dxa"/>
          </w:tcPr>
          <w:p w14:paraId="3A261311" w14:textId="77777777" w:rsidR="00893D5E" w:rsidRPr="00CF7264" w:rsidRDefault="00893D5E" w:rsidP="00E67DE3">
            <w:pPr>
              <w:pStyle w:val="Body"/>
              <w:rPr>
                <w:b/>
                <w:bCs/>
              </w:rPr>
            </w:pPr>
            <w:r w:rsidRPr="00CF7264">
              <w:rPr>
                <w:b/>
                <w:bCs/>
              </w:rPr>
              <w:t>Powertrain Control Module calibration part number and checksum</w:t>
            </w:r>
          </w:p>
        </w:tc>
        <w:tc>
          <w:tcPr>
            <w:tcW w:w="1284" w:type="dxa"/>
            <w:noWrap/>
            <w:vAlign w:val="center"/>
          </w:tcPr>
          <w:p w14:paraId="61B646B8" w14:textId="77777777" w:rsidR="00893D5E" w:rsidRPr="000F644D" w:rsidRDefault="00893D5E" w:rsidP="00E67DE3">
            <w:pPr>
              <w:pStyle w:val="Body"/>
              <w:jc w:val="center"/>
            </w:pPr>
            <w:r>
              <w:t>Yes</w:t>
            </w:r>
          </w:p>
        </w:tc>
      </w:tr>
      <w:tr w:rsidR="00893D5E" w:rsidRPr="000F644D" w14:paraId="4EDA3D91" w14:textId="77777777" w:rsidTr="00E67DE3">
        <w:trPr>
          <w:trHeight w:val="290"/>
        </w:trPr>
        <w:tc>
          <w:tcPr>
            <w:tcW w:w="4991" w:type="dxa"/>
          </w:tcPr>
          <w:p w14:paraId="7FB43A32" w14:textId="77777777" w:rsidR="00893D5E" w:rsidRDefault="00893D5E" w:rsidP="00E67DE3">
            <w:pPr>
              <w:pStyle w:val="Body"/>
              <w:rPr>
                <w:b/>
                <w:bCs/>
              </w:rPr>
            </w:pPr>
            <w:r w:rsidRPr="00CF7264">
              <w:rPr>
                <w:b/>
                <w:bCs/>
              </w:rPr>
              <w:t>OBD diagnosis (before or after the emissions test)</w:t>
            </w:r>
          </w:p>
          <w:p w14:paraId="40298BA5" w14:textId="77777777" w:rsidR="00893D5E" w:rsidRPr="00CF7264" w:rsidRDefault="00893D5E" w:rsidP="00E67DE3">
            <w:pPr>
              <w:pStyle w:val="Body"/>
              <w:rPr>
                <w:b/>
                <w:bCs/>
              </w:rPr>
            </w:pPr>
            <w:r>
              <w:rPr>
                <w:sz w:val="19"/>
                <w:szCs w:val="19"/>
              </w:rPr>
              <w:t>Read Diagnostic Trouble Codes &amp; Print error log</w:t>
            </w:r>
          </w:p>
        </w:tc>
        <w:tc>
          <w:tcPr>
            <w:tcW w:w="1284" w:type="dxa"/>
            <w:noWrap/>
            <w:vAlign w:val="center"/>
          </w:tcPr>
          <w:p w14:paraId="14DF1FF9" w14:textId="77777777" w:rsidR="00893D5E" w:rsidRPr="000F644D" w:rsidRDefault="00893D5E" w:rsidP="00E67DE3">
            <w:pPr>
              <w:pStyle w:val="Body"/>
              <w:jc w:val="center"/>
            </w:pPr>
            <w:r>
              <w:t>Yes</w:t>
            </w:r>
          </w:p>
        </w:tc>
      </w:tr>
      <w:tr w:rsidR="00893D5E" w:rsidRPr="000F644D" w14:paraId="53E937B2" w14:textId="77777777" w:rsidTr="00E67DE3">
        <w:trPr>
          <w:trHeight w:val="290"/>
        </w:trPr>
        <w:tc>
          <w:tcPr>
            <w:tcW w:w="4991" w:type="dxa"/>
          </w:tcPr>
          <w:p w14:paraId="2578C0AA" w14:textId="77777777" w:rsidR="00893D5E" w:rsidRDefault="00893D5E" w:rsidP="00E67DE3">
            <w:pPr>
              <w:pStyle w:val="Body"/>
              <w:rPr>
                <w:b/>
                <w:bCs/>
              </w:rPr>
            </w:pPr>
            <w:r w:rsidRPr="00CF7264">
              <w:rPr>
                <w:b/>
                <w:bCs/>
              </w:rPr>
              <w:t>OBD Service Mode 09 Query (before or after the emissions test)</w:t>
            </w:r>
          </w:p>
          <w:p w14:paraId="2483FD32" w14:textId="77777777" w:rsidR="00893D5E" w:rsidRPr="00CF7264" w:rsidRDefault="00893D5E" w:rsidP="00E67DE3">
            <w:pPr>
              <w:pStyle w:val="Body"/>
              <w:rPr>
                <w:b/>
                <w:bCs/>
              </w:rPr>
            </w:pPr>
            <w:r>
              <w:rPr>
                <w:sz w:val="19"/>
                <w:szCs w:val="19"/>
              </w:rPr>
              <w:t>Read Service Mode 09. Record the information.</w:t>
            </w:r>
          </w:p>
        </w:tc>
        <w:tc>
          <w:tcPr>
            <w:tcW w:w="1284" w:type="dxa"/>
            <w:noWrap/>
            <w:vAlign w:val="center"/>
          </w:tcPr>
          <w:p w14:paraId="76952CEB" w14:textId="77777777" w:rsidR="00893D5E" w:rsidRPr="000F644D" w:rsidRDefault="00893D5E" w:rsidP="00E67DE3">
            <w:pPr>
              <w:pStyle w:val="Body"/>
              <w:jc w:val="center"/>
            </w:pPr>
            <w:r>
              <w:t>Yes</w:t>
            </w:r>
          </w:p>
        </w:tc>
      </w:tr>
      <w:tr w:rsidR="00893D5E" w:rsidRPr="000F644D" w14:paraId="6C7E747B" w14:textId="77777777" w:rsidTr="00E67DE3">
        <w:trPr>
          <w:trHeight w:val="290"/>
        </w:trPr>
        <w:tc>
          <w:tcPr>
            <w:tcW w:w="4991" w:type="dxa"/>
          </w:tcPr>
          <w:p w14:paraId="350A791D" w14:textId="77777777" w:rsidR="00893D5E" w:rsidRDefault="00893D5E" w:rsidP="00E67DE3">
            <w:pPr>
              <w:pStyle w:val="Body"/>
              <w:rPr>
                <w:b/>
                <w:bCs/>
              </w:rPr>
            </w:pPr>
            <w:r w:rsidRPr="00CF7264">
              <w:rPr>
                <w:b/>
                <w:bCs/>
              </w:rPr>
              <w:t>OBD mode 7 (before or after the emissions test)</w:t>
            </w:r>
          </w:p>
          <w:p w14:paraId="6DD51204" w14:textId="77777777" w:rsidR="00893D5E" w:rsidRPr="00CF7264" w:rsidRDefault="00893D5E" w:rsidP="00E67DE3">
            <w:pPr>
              <w:pStyle w:val="Body"/>
              <w:rPr>
                <w:b/>
                <w:bCs/>
              </w:rPr>
            </w:pPr>
            <w:r>
              <w:rPr>
                <w:sz w:val="19"/>
                <w:szCs w:val="19"/>
              </w:rPr>
              <w:t>Read Service Mode 07. Record the information</w:t>
            </w:r>
          </w:p>
        </w:tc>
        <w:tc>
          <w:tcPr>
            <w:tcW w:w="1284" w:type="dxa"/>
            <w:noWrap/>
            <w:vAlign w:val="center"/>
          </w:tcPr>
          <w:p w14:paraId="22212468" w14:textId="77777777" w:rsidR="00893D5E" w:rsidRPr="000F644D" w:rsidRDefault="00893D5E" w:rsidP="00E67DE3">
            <w:pPr>
              <w:pStyle w:val="Body"/>
              <w:jc w:val="center"/>
            </w:pPr>
            <w:r>
              <w:t>Yes</w:t>
            </w:r>
          </w:p>
        </w:tc>
      </w:tr>
    </w:tbl>
    <w:p w14:paraId="3B4520A1" w14:textId="77777777" w:rsidR="00893D5E" w:rsidRDefault="00893D5E" w:rsidP="00543769"/>
    <w:p w14:paraId="0090346D" w14:textId="77777777" w:rsidR="0014629A" w:rsidRDefault="0014629A">
      <w:pPr>
        <w:autoSpaceDE/>
        <w:autoSpaceDN/>
        <w:adjustRightInd/>
        <w:spacing w:after="200" w:line="276" w:lineRule="auto"/>
        <w:jc w:val="left"/>
        <w:rPr>
          <w:b/>
          <w:bCs/>
          <w:u w:val="single"/>
        </w:rPr>
      </w:pPr>
      <w:r>
        <w:rPr>
          <w:b/>
          <w:bCs/>
          <w:u w:val="single"/>
        </w:rPr>
        <w:br w:type="page"/>
      </w:r>
    </w:p>
    <w:p w14:paraId="75141393" w14:textId="62B62401" w:rsidR="00FB596F" w:rsidRPr="007553B0" w:rsidRDefault="00FB596F" w:rsidP="00FB596F">
      <w:pPr>
        <w:rPr>
          <w:b/>
          <w:bCs/>
          <w:u w:val="single"/>
        </w:rPr>
      </w:pPr>
      <w:r w:rsidRPr="007553B0">
        <w:rPr>
          <w:b/>
          <w:bCs/>
          <w:u w:val="single"/>
        </w:rPr>
        <w:lastRenderedPageBreak/>
        <w:t xml:space="preserve">6-JHM-08-0 – </w:t>
      </w:r>
      <w:proofErr w:type="spellStart"/>
      <w:r w:rsidRPr="007553B0">
        <w:rPr>
          <w:b/>
          <w:bCs/>
          <w:u w:val="single"/>
        </w:rPr>
        <w:t>Vehicle</w:t>
      </w:r>
      <w:proofErr w:type="spellEnd"/>
      <w:r w:rsidRPr="007553B0">
        <w:rPr>
          <w:b/>
          <w:bCs/>
          <w:u w:val="single"/>
        </w:rPr>
        <w:t xml:space="preserve"> n°3 - CR-V - 211968</w:t>
      </w:r>
    </w:p>
    <w:p w14:paraId="1E3FDC40" w14:textId="4FDEB867" w:rsidR="00FB596F" w:rsidRDefault="00FB596F" w:rsidP="006B62F3">
      <w:pPr>
        <w:rPr>
          <w:lang w:val="en-US"/>
        </w:rPr>
      </w:pPr>
    </w:p>
    <w:tbl>
      <w:tblPr>
        <w:tblStyle w:val="Grilledutableau"/>
        <w:tblW w:w="7933" w:type="dxa"/>
        <w:tblInd w:w="0" w:type="dxa"/>
        <w:tblLook w:val="04A0" w:firstRow="1" w:lastRow="0" w:firstColumn="1" w:lastColumn="0" w:noHBand="0" w:noVBand="1"/>
      </w:tblPr>
      <w:tblGrid>
        <w:gridCol w:w="5000"/>
        <w:gridCol w:w="2933"/>
      </w:tblGrid>
      <w:tr w:rsidR="008C7A62" w:rsidRPr="00501E86" w14:paraId="7ACF385E" w14:textId="77777777" w:rsidTr="00E67DE3">
        <w:trPr>
          <w:trHeight w:val="290"/>
        </w:trPr>
        <w:tc>
          <w:tcPr>
            <w:tcW w:w="5000" w:type="dxa"/>
            <w:noWrap/>
            <w:vAlign w:val="bottom"/>
            <w:hideMark/>
          </w:tcPr>
          <w:p w14:paraId="6516A340" w14:textId="77777777" w:rsidR="008C7A62" w:rsidRPr="00501E86" w:rsidRDefault="008C7A62" w:rsidP="00E67DE3">
            <w:pPr>
              <w:rPr>
                <w:rFonts w:ascii="Arial" w:hAnsi="Arial" w:cs="Arial"/>
                <w:b/>
                <w:bCs/>
                <w:color w:val="000000"/>
              </w:rPr>
            </w:pPr>
            <w:r w:rsidRPr="00501E86">
              <w:rPr>
                <w:rFonts w:ascii="Arial" w:eastAsia="Arial Unicode MS" w:hAnsi="Arial" w:cs="Arial"/>
                <w:b/>
                <w:bCs/>
                <w:color w:val="000000"/>
                <w:lang w:val="en-GB"/>
              </w:rPr>
              <w:t>Registration plate number</w:t>
            </w:r>
          </w:p>
        </w:tc>
        <w:tc>
          <w:tcPr>
            <w:tcW w:w="2933" w:type="dxa"/>
          </w:tcPr>
          <w:p w14:paraId="3081B37B" w14:textId="77777777" w:rsidR="008C7A62" w:rsidRPr="00501E86" w:rsidRDefault="008C7A62" w:rsidP="00E67DE3">
            <w:pPr>
              <w:jc w:val="center"/>
              <w:rPr>
                <w:rFonts w:ascii="Arial" w:eastAsia="Arial Unicode MS" w:hAnsi="Arial" w:cs="Arial"/>
                <w:color w:val="000000"/>
                <w:lang w:val="en-GB"/>
              </w:rPr>
            </w:pPr>
            <w:r>
              <w:rPr>
                <w:rFonts w:ascii="Arial" w:eastAsia="Arial Unicode MS" w:hAnsi="Arial" w:cs="Arial"/>
                <w:color w:val="000000"/>
                <w:lang w:val="en-GB"/>
              </w:rPr>
              <w:t>XXX</w:t>
            </w:r>
          </w:p>
        </w:tc>
      </w:tr>
      <w:tr w:rsidR="008C7A62" w:rsidRPr="00501E86" w14:paraId="0AB28A83" w14:textId="77777777" w:rsidTr="00E67DE3">
        <w:trPr>
          <w:trHeight w:val="186"/>
        </w:trPr>
        <w:tc>
          <w:tcPr>
            <w:tcW w:w="5000" w:type="dxa"/>
            <w:vAlign w:val="bottom"/>
            <w:hideMark/>
          </w:tcPr>
          <w:p w14:paraId="7AB2614F" w14:textId="77777777" w:rsidR="008C7A62" w:rsidRPr="004E1477" w:rsidRDefault="008C7A62" w:rsidP="00E67DE3">
            <w:pPr>
              <w:spacing w:line="260" w:lineRule="atLeast"/>
              <w:rPr>
                <w:rFonts w:ascii="Arial" w:eastAsia="Arial Unicode MS" w:hAnsi="Arial" w:cs="Arial"/>
                <w:b/>
                <w:bCs/>
                <w:color w:val="000000"/>
                <w:lang w:val="en-GB"/>
              </w:rPr>
            </w:pPr>
            <w:r w:rsidRPr="00501E86">
              <w:rPr>
                <w:rFonts w:ascii="Arial" w:eastAsia="Arial Unicode MS" w:hAnsi="Arial" w:cs="Arial"/>
                <w:b/>
                <w:bCs/>
                <w:color w:val="000000"/>
                <w:lang w:val="en-GB"/>
              </w:rPr>
              <w:t xml:space="preserve">Mileage </w:t>
            </w:r>
          </w:p>
        </w:tc>
        <w:tc>
          <w:tcPr>
            <w:tcW w:w="2933" w:type="dxa"/>
            <w:vAlign w:val="center"/>
          </w:tcPr>
          <w:p w14:paraId="284C1AF2" w14:textId="77777777" w:rsidR="008C7A62" w:rsidRPr="00501E86" w:rsidRDefault="008C7A62" w:rsidP="00E67DE3">
            <w:pPr>
              <w:spacing w:line="260" w:lineRule="atLeast"/>
              <w:jc w:val="center"/>
              <w:rPr>
                <w:rFonts w:ascii="Arial" w:eastAsia="Arial Unicode MS" w:hAnsi="Arial" w:cs="Arial"/>
                <w:color w:val="000000"/>
                <w:lang w:val="en-GB"/>
              </w:rPr>
            </w:pPr>
            <w:r>
              <w:rPr>
                <w:rFonts w:ascii="Arial" w:eastAsia="Arial Unicode MS" w:hAnsi="Arial" w:cs="Arial"/>
                <w:color w:val="000000"/>
                <w:lang w:val="en-GB"/>
              </w:rPr>
              <w:t>29 407 km</w:t>
            </w:r>
          </w:p>
        </w:tc>
      </w:tr>
      <w:tr w:rsidR="008C7A62" w:rsidRPr="00501E86" w14:paraId="2D2DE441" w14:textId="77777777" w:rsidTr="00E67DE3">
        <w:trPr>
          <w:trHeight w:val="204"/>
        </w:trPr>
        <w:tc>
          <w:tcPr>
            <w:tcW w:w="5000" w:type="dxa"/>
            <w:vAlign w:val="bottom"/>
            <w:hideMark/>
          </w:tcPr>
          <w:p w14:paraId="7E7879D6" w14:textId="77777777" w:rsidR="008C7A62" w:rsidRPr="004E1477" w:rsidRDefault="008C7A62" w:rsidP="00E67DE3">
            <w:pPr>
              <w:spacing w:line="260" w:lineRule="atLeast"/>
              <w:rPr>
                <w:rFonts w:ascii="Arial" w:eastAsia="Arial Unicode MS" w:hAnsi="Arial" w:cs="Arial"/>
                <w:b/>
                <w:bCs/>
                <w:color w:val="000000"/>
                <w:lang w:val="en-GB"/>
              </w:rPr>
            </w:pPr>
            <w:r w:rsidRPr="00501E86">
              <w:rPr>
                <w:rFonts w:ascii="Arial" w:eastAsia="Arial Unicode MS" w:hAnsi="Arial" w:cs="Arial"/>
                <w:b/>
                <w:bCs/>
                <w:color w:val="000000"/>
                <w:lang w:val="en-GB"/>
              </w:rPr>
              <w:t xml:space="preserve">Date of first registration </w:t>
            </w:r>
          </w:p>
        </w:tc>
        <w:tc>
          <w:tcPr>
            <w:tcW w:w="2933" w:type="dxa"/>
            <w:vAlign w:val="center"/>
          </w:tcPr>
          <w:p w14:paraId="6EE6F40F" w14:textId="77777777" w:rsidR="008C7A62" w:rsidRPr="00501E86" w:rsidRDefault="008C7A62" w:rsidP="00E67DE3">
            <w:pPr>
              <w:spacing w:line="260" w:lineRule="atLeast"/>
              <w:jc w:val="center"/>
              <w:rPr>
                <w:rFonts w:ascii="Arial" w:eastAsia="Arial Unicode MS" w:hAnsi="Arial" w:cs="Arial"/>
                <w:color w:val="000000"/>
                <w:lang w:val="en-GB"/>
              </w:rPr>
            </w:pPr>
            <w:r>
              <w:rPr>
                <w:rFonts w:ascii="Arial" w:eastAsia="Arial Unicode MS" w:hAnsi="Arial" w:cs="Arial"/>
                <w:color w:val="000000"/>
                <w:lang w:val="en-GB"/>
              </w:rPr>
              <w:t>30.04.2019</w:t>
            </w:r>
          </w:p>
        </w:tc>
      </w:tr>
      <w:tr w:rsidR="008C7A62" w:rsidRPr="00501E86" w14:paraId="113B1161" w14:textId="77777777" w:rsidTr="00E67DE3">
        <w:trPr>
          <w:trHeight w:val="290"/>
        </w:trPr>
        <w:tc>
          <w:tcPr>
            <w:tcW w:w="5000" w:type="dxa"/>
            <w:noWrap/>
            <w:hideMark/>
          </w:tcPr>
          <w:p w14:paraId="549A4E61" w14:textId="77777777" w:rsidR="008C7A62" w:rsidRPr="00501E86" w:rsidRDefault="008C7A62" w:rsidP="00E67DE3">
            <w:pPr>
              <w:rPr>
                <w:rFonts w:ascii="Arial" w:hAnsi="Arial" w:cs="Arial"/>
                <w:b/>
                <w:bCs/>
                <w:color w:val="000000"/>
              </w:rPr>
            </w:pPr>
            <w:r w:rsidRPr="00501E86">
              <w:rPr>
                <w:rFonts w:ascii="Arial" w:hAnsi="Arial" w:cs="Arial"/>
                <w:b/>
                <w:bCs/>
                <w:color w:val="000000"/>
              </w:rPr>
              <w:t>VIN</w:t>
            </w:r>
          </w:p>
        </w:tc>
        <w:tc>
          <w:tcPr>
            <w:tcW w:w="2933" w:type="dxa"/>
            <w:noWrap/>
            <w:vAlign w:val="center"/>
          </w:tcPr>
          <w:p w14:paraId="3EBDC4FE" w14:textId="77777777" w:rsidR="008C7A62" w:rsidRPr="00501E86" w:rsidRDefault="008C7A62" w:rsidP="00E67DE3">
            <w:pPr>
              <w:jc w:val="center"/>
              <w:rPr>
                <w:rFonts w:ascii="Arial" w:hAnsi="Arial" w:cs="Arial"/>
                <w:color w:val="000000"/>
              </w:rPr>
            </w:pPr>
            <w:r w:rsidRPr="004E1477">
              <w:rPr>
                <w:rFonts w:ascii="Arial" w:hAnsi="Arial" w:cs="Arial"/>
                <w:color w:val="000000"/>
                <w:highlight w:val="black"/>
              </w:rPr>
              <w:t>JHMRW2780KX</w:t>
            </w:r>
            <w:r w:rsidRPr="00390F9F">
              <w:rPr>
                <w:rFonts w:ascii="Arial" w:hAnsi="Arial" w:cs="Arial"/>
                <w:color w:val="000000"/>
              </w:rPr>
              <w:t>211968</w:t>
            </w:r>
          </w:p>
        </w:tc>
      </w:tr>
      <w:tr w:rsidR="008C7A62" w:rsidRPr="00501E86" w14:paraId="591537B2" w14:textId="77777777" w:rsidTr="00E67DE3">
        <w:trPr>
          <w:trHeight w:val="290"/>
        </w:trPr>
        <w:tc>
          <w:tcPr>
            <w:tcW w:w="5000" w:type="dxa"/>
            <w:noWrap/>
            <w:hideMark/>
          </w:tcPr>
          <w:p w14:paraId="22166632" w14:textId="77777777" w:rsidR="008C7A62" w:rsidRPr="00501E86" w:rsidRDefault="008C7A62" w:rsidP="00E67DE3">
            <w:pPr>
              <w:rPr>
                <w:rFonts w:ascii="Arial" w:hAnsi="Arial" w:cs="Arial"/>
                <w:b/>
                <w:bCs/>
                <w:color w:val="000000"/>
              </w:rPr>
            </w:pPr>
            <w:proofErr w:type="spellStart"/>
            <w:r w:rsidRPr="00501E86">
              <w:rPr>
                <w:rFonts w:ascii="Arial" w:hAnsi="Arial" w:cs="Arial"/>
                <w:b/>
                <w:bCs/>
                <w:color w:val="000000"/>
              </w:rPr>
              <w:t>Emission</w:t>
            </w:r>
            <w:proofErr w:type="spellEnd"/>
            <w:r w:rsidRPr="00501E86">
              <w:rPr>
                <w:rFonts w:ascii="Arial" w:hAnsi="Arial" w:cs="Arial"/>
                <w:b/>
                <w:bCs/>
                <w:color w:val="000000"/>
              </w:rPr>
              <w:t xml:space="preserve"> class </w:t>
            </w:r>
            <w:proofErr w:type="spellStart"/>
            <w:r w:rsidRPr="00501E86">
              <w:rPr>
                <w:rFonts w:ascii="Arial" w:hAnsi="Arial" w:cs="Arial"/>
                <w:b/>
                <w:bCs/>
                <w:color w:val="000000"/>
              </w:rPr>
              <w:t>and</w:t>
            </w:r>
            <w:proofErr w:type="spellEnd"/>
            <w:r w:rsidRPr="00501E86">
              <w:rPr>
                <w:rFonts w:ascii="Arial" w:hAnsi="Arial" w:cs="Arial"/>
                <w:b/>
                <w:bCs/>
                <w:color w:val="000000"/>
              </w:rPr>
              <w:t xml:space="preserve"> </w:t>
            </w:r>
            <w:proofErr w:type="spellStart"/>
            <w:r w:rsidRPr="00501E86">
              <w:rPr>
                <w:rFonts w:ascii="Arial" w:hAnsi="Arial" w:cs="Arial"/>
                <w:b/>
                <w:bCs/>
                <w:color w:val="000000"/>
              </w:rPr>
              <w:t>character</w:t>
            </w:r>
            <w:proofErr w:type="spellEnd"/>
          </w:p>
        </w:tc>
        <w:tc>
          <w:tcPr>
            <w:tcW w:w="2933" w:type="dxa"/>
            <w:noWrap/>
            <w:vAlign w:val="center"/>
          </w:tcPr>
          <w:p w14:paraId="505B493B" w14:textId="77777777" w:rsidR="008C7A62" w:rsidRPr="00501E86" w:rsidRDefault="008C7A62" w:rsidP="00E67DE3">
            <w:pPr>
              <w:jc w:val="center"/>
              <w:rPr>
                <w:rFonts w:ascii="Arial" w:hAnsi="Arial" w:cs="Arial"/>
                <w:color w:val="000000"/>
              </w:rPr>
            </w:pPr>
            <w:r>
              <w:rPr>
                <w:rFonts w:ascii="Arial" w:hAnsi="Arial" w:cs="Arial"/>
                <w:color w:val="000000"/>
              </w:rPr>
              <w:t>Euro 6 DG</w:t>
            </w:r>
          </w:p>
        </w:tc>
      </w:tr>
      <w:tr w:rsidR="008C7A62" w:rsidRPr="00501E86" w14:paraId="6859EED1" w14:textId="77777777" w:rsidTr="00E67DE3">
        <w:trPr>
          <w:trHeight w:val="290"/>
        </w:trPr>
        <w:tc>
          <w:tcPr>
            <w:tcW w:w="5000" w:type="dxa"/>
            <w:noWrap/>
            <w:hideMark/>
          </w:tcPr>
          <w:p w14:paraId="1E068AA6" w14:textId="77777777" w:rsidR="008C7A62" w:rsidRPr="00501E86" w:rsidRDefault="008C7A62" w:rsidP="00E67DE3">
            <w:pPr>
              <w:rPr>
                <w:rFonts w:ascii="Arial" w:hAnsi="Arial" w:cs="Arial"/>
                <w:b/>
                <w:bCs/>
                <w:color w:val="000000"/>
                <w:lang w:val="en-US"/>
              </w:rPr>
            </w:pPr>
            <w:r w:rsidRPr="00501E86">
              <w:rPr>
                <w:rFonts w:ascii="Arial" w:hAnsi="Arial" w:cs="Arial"/>
                <w:b/>
                <w:bCs/>
                <w:color w:val="000000"/>
                <w:lang w:val="en-US"/>
              </w:rPr>
              <w:t>Country of registration (in EU only)</w:t>
            </w:r>
          </w:p>
        </w:tc>
        <w:tc>
          <w:tcPr>
            <w:tcW w:w="2933" w:type="dxa"/>
            <w:noWrap/>
            <w:vAlign w:val="center"/>
          </w:tcPr>
          <w:p w14:paraId="7C01B3C1" w14:textId="77777777" w:rsidR="008C7A62" w:rsidRPr="00501E86" w:rsidRDefault="008C7A62" w:rsidP="00E67DE3">
            <w:pPr>
              <w:jc w:val="center"/>
              <w:rPr>
                <w:rFonts w:ascii="Arial" w:hAnsi="Arial" w:cs="Arial"/>
                <w:color w:val="000000"/>
                <w:lang w:val="en-US"/>
              </w:rPr>
            </w:pPr>
            <w:r>
              <w:rPr>
                <w:rFonts w:ascii="Arial" w:hAnsi="Arial" w:cs="Arial"/>
                <w:color w:val="000000"/>
                <w:lang w:val="en-US"/>
              </w:rPr>
              <w:t>Belgique</w:t>
            </w:r>
          </w:p>
        </w:tc>
      </w:tr>
      <w:tr w:rsidR="008C7A62" w:rsidRPr="00501E86" w14:paraId="262CE1E9" w14:textId="77777777" w:rsidTr="00E67DE3">
        <w:trPr>
          <w:trHeight w:val="290"/>
        </w:trPr>
        <w:tc>
          <w:tcPr>
            <w:tcW w:w="5000" w:type="dxa"/>
            <w:noWrap/>
            <w:hideMark/>
          </w:tcPr>
          <w:p w14:paraId="5D2BC3EE" w14:textId="77777777" w:rsidR="008C7A62" w:rsidRPr="00501E86" w:rsidRDefault="008C7A62" w:rsidP="00E67DE3">
            <w:pPr>
              <w:rPr>
                <w:rFonts w:ascii="Arial" w:hAnsi="Arial" w:cs="Arial"/>
                <w:b/>
                <w:bCs/>
                <w:color w:val="000000"/>
              </w:rPr>
            </w:pPr>
            <w:r w:rsidRPr="00501E86">
              <w:rPr>
                <w:rFonts w:ascii="Arial" w:hAnsi="Arial" w:cs="Arial"/>
                <w:b/>
                <w:bCs/>
                <w:color w:val="000000"/>
              </w:rPr>
              <w:t>Model</w:t>
            </w:r>
          </w:p>
        </w:tc>
        <w:tc>
          <w:tcPr>
            <w:tcW w:w="2933" w:type="dxa"/>
            <w:noWrap/>
            <w:vAlign w:val="center"/>
          </w:tcPr>
          <w:p w14:paraId="730872E6" w14:textId="77777777" w:rsidR="008C7A62" w:rsidRPr="00501E86" w:rsidRDefault="008C7A62" w:rsidP="00E67DE3">
            <w:pPr>
              <w:jc w:val="center"/>
              <w:rPr>
                <w:rFonts w:ascii="Arial" w:hAnsi="Arial" w:cs="Arial"/>
                <w:color w:val="000000"/>
              </w:rPr>
            </w:pPr>
            <w:r w:rsidRPr="00390F9F">
              <w:rPr>
                <w:rFonts w:ascii="Arial" w:hAnsi="Arial" w:cs="Arial"/>
                <w:color w:val="000000"/>
              </w:rPr>
              <w:t>Honda CR-V (RW/RW201/1)</w:t>
            </w:r>
          </w:p>
        </w:tc>
      </w:tr>
      <w:tr w:rsidR="008C7A62" w:rsidRPr="00501E86" w14:paraId="45323EAF" w14:textId="77777777" w:rsidTr="00E67DE3">
        <w:trPr>
          <w:trHeight w:val="290"/>
        </w:trPr>
        <w:tc>
          <w:tcPr>
            <w:tcW w:w="5000" w:type="dxa"/>
            <w:noWrap/>
            <w:hideMark/>
          </w:tcPr>
          <w:p w14:paraId="22E360F7" w14:textId="77777777" w:rsidR="008C7A62" w:rsidRPr="00501E86" w:rsidRDefault="008C7A62" w:rsidP="00E67DE3">
            <w:pPr>
              <w:rPr>
                <w:rFonts w:ascii="Arial" w:hAnsi="Arial" w:cs="Arial"/>
                <w:b/>
                <w:bCs/>
                <w:color w:val="000000"/>
              </w:rPr>
            </w:pPr>
            <w:r w:rsidRPr="00501E86">
              <w:rPr>
                <w:rFonts w:ascii="Arial" w:hAnsi="Arial" w:cs="Arial"/>
                <w:b/>
                <w:bCs/>
                <w:color w:val="000000"/>
              </w:rPr>
              <w:t>Engine code</w:t>
            </w:r>
          </w:p>
        </w:tc>
        <w:tc>
          <w:tcPr>
            <w:tcW w:w="2933" w:type="dxa"/>
            <w:noWrap/>
            <w:vAlign w:val="center"/>
          </w:tcPr>
          <w:p w14:paraId="080BBBDA" w14:textId="77777777" w:rsidR="008C7A62" w:rsidRPr="00501E86" w:rsidRDefault="008C7A62" w:rsidP="00E67DE3">
            <w:pPr>
              <w:jc w:val="center"/>
              <w:rPr>
                <w:rFonts w:ascii="Arial" w:hAnsi="Arial" w:cs="Arial"/>
                <w:color w:val="000000"/>
              </w:rPr>
            </w:pPr>
            <w:r>
              <w:rPr>
                <w:rFonts w:ascii="Arial" w:hAnsi="Arial" w:cs="Arial"/>
                <w:color w:val="000000"/>
              </w:rPr>
              <w:t>L15BY</w:t>
            </w:r>
          </w:p>
        </w:tc>
      </w:tr>
      <w:tr w:rsidR="008C7A62" w:rsidRPr="00501E86" w14:paraId="7DFC7767" w14:textId="77777777" w:rsidTr="00E67DE3">
        <w:trPr>
          <w:trHeight w:val="290"/>
        </w:trPr>
        <w:tc>
          <w:tcPr>
            <w:tcW w:w="5000" w:type="dxa"/>
            <w:noWrap/>
            <w:hideMark/>
          </w:tcPr>
          <w:p w14:paraId="339BAB06" w14:textId="77777777" w:rsidR="008C7A62" w:rsidRPr="00501E86" w:rsidRDefault="008C7A62" w:rsidP="00E67DE3">
            <w:pPr>
              <w:rPr>
                <w:rFonts w:ascii="Arial" w:hAnsi="Arial" w:cs="Arial"/>
                <w:b/>
                <w:bCs/>
                <w:color w:val="000000"/>
              </w:rPr>
            </w:pPr>
            <w:r w:rsidRPr="00501E86">
              <w:rPr>
                <w:rFonts w:ascii="Arial" w:hAnsi="Arial" w:cs="Arial"/>
                <w:b/>
                <w:bCs/>
                <w:color w:val="000000"/>
              </w:rPr>
              <w:t>Engine volume (l)</w:t>
            </w:r>
          </w:p>
        </w:tc>
        <w:tc>
          <w:tcPr>
            <w:tcW w:w="2933" w:type="dxa"/>
            <w:noWrap/>
            <w:vAlign w:val="center"/>
          </w:tcPr>
          <w:p w14:paraId="75FCCAC9" w14:textId="77777777" w:rsidR="008C7A62" w:rsidRPr="00501E86" w:rsidRDefault="008C7A62" w:rsidP="00E67DE3">
            <w:pPr>
              <w:jc w:val="center"/>
              <w:rPr>
                <w:rFonts w:ascii="Arial" w:hAnsi="Arial" w:cs="Arial"/>
                <w:color w:val="000000"/>
              </w:rPr>
            </w:pPr>
            <w:r>
              <w:rPr>
                <w:rFonts w:ascii="Arial" w:hAnsi="Arial" w:cs="Arial"/>
                <w:color w:val="000000"/>
              </w:rPr>
              <w:t>1.498</w:t>
            </w:r>
          </w:p>
        </w:tc>
      </w:tr>
      <w:tr w:rsidR="008C7A62" w:rsidRPr="00501E86" w14:paraId="0F011F06" w14:textId="77777777" w:rsidTr="00E67DE3">
        <w:trPr>
          <w:trHeight w:val="290"/>
        </w:trPr>
        <w:tc>
          <w:tcPr>
            <w:tcW w:w="5000" w:type="dxa"/>
            <w:noWrap/>
            <w:hideMark/>
          </w:tcPr>
          <w:p w14:paraId="597DAA52" w14:textId="77777777" w:rsidR="008C7A62" w:rsidRPr="00501E86" w:rsidRDefault="008C7A62" w:rsidP="00E67DE3">
            <w:pPr>
              <w:rPr>
                <w:rFonts w:ascii="Arial" w:hAnsi="Arial" w:cs="Arial"/>
                <w:b/>
                <w:bCs/>
                <w:color w:val="000000"/>
              </w:rPr>
            </w:pPr>
            <w:r w:rsidRPr="00501E86">
              <w:rPr>
                <w:rFonts w:ascii="Arial" w:hAnsi="Arial" w:cs="Arial"/>
                <w:b/>
                <w:bCs/>
                <w:color w:val="000000"/>
              </w:rPr>
              <w:t>Engine power (kW)</w:t>
            </w:r>
          </w:p>
        </w:tc>
        <w:tc>
          <w:tcPr>
            <w:tcW w:w="2933" w:type="dxa"/>
            <w:noWrap/>
            <w:vAlign w:val="center"/>
          </w:tcPr>
          <w:p w14:paraId="44FBE807" w14:textId="77777777" w:rsidR="008C7A62" w:rsidRPr="00A06049" w:rsidRDefault="008C7A62" w:rsidP="00E67DE3">
            <w:pPr>
              <w:jc w:val="center"/>
              <w:rPr>
                <w:rFonts w:ascii="Arial" w:hAnsi="Arial" w:cs="Arial"/>
                <w:color w:val="000000"/>
              </w:rPr>
            </w:pPr>
            <w:r>
              <w:rPr>
                <w:rFonts w:ascii="Arial" w:hAnsi="Arial" w:cs="Arial"/>
                <w:color w:val="000000"/>
              </w:rPr>
              <w:t>127</w:t>
            </w:r>
          </w:p>
        </w:tc>
      </w:tr>
      <w:tr w:rsidR="008C7A62" w:rsidRPr="00501E86" w14:paraId="3C1979F3" w14:textId="77777777" w:rsidTr="00E67DE3">
        <w:trPr>
          <w:trHeight w:val="290"/>
        </w:trPr>
        <w:tc>
          <w:tcPr>
            <w:tcW w:w="5000" w:type="dxa"/>
            <w:noWrap/>
            <w:hideMark/>
          </w:tcPr>
          <w:p w14:paraId="390FF1C9" w14:textId="77777777" w:rsidR="008C7A62" w:rsidRPr="00501E86" w:rsidRDefault="008C7A62" w:rsidP="00E67DE3">
            <w:pPr>
              <w:rPr>
                <w:rFonts w:ascii="Arial" w:hAnsi="Arial" w:cs="Arial"/>
                <w:b/>
                <w:bCs/>
                <w:color w:val="000000"/>
              </w:rPr>
            </w:pPr>
            <w:proofErr w:type="spellStart"/>
            <w:r w:rsidRPr="00501E86">
              <w:rPr>
                <w:rFonts w:ascii="Arial" w:hAnsi="Arial" w:cs="Arial"/>
                <w:b/>
                <w:bCs/>
                <w:color w:val="000000"/>
              </w:rPr>
              <w:t>Gearbox</w:t>
            </w:r>
            <w:proofErr w:type="spellEnd"/>
            <w:r w:rsidRPr="00501E86">
              <w:rPr>
                <w:rFonts w:ascii="Arial" w:hAnsi="Arial" w:cs="Arial"/>
                <w:b/>
                <w:bCs/>
                <w:color w:val="000000"/>
              </w:rPr>
              <w:t xml:space="preserve"> type </w:t>
            </w:r>
          </w:p>
        </w:tc>
        <w:tc>
          <w:tcPr>
            <w:tcW w:w="2933" w:type="dxa"/>
            <w:noWrap/>
            <w:vAlign w:val="center"/>
          </w:tcPr>
          <w:p w14:paraId="33BB863C" w14:textId="77777777" w:rsidR="008C7A62" w:rsidRPr="00501E86" w:rsidRDefault="008C7A62" w:rsidP="00E67DE3">
            <w:pPr>
              <w:jc w:val="center"/>
              <w:rPr>
                <w:rFonts w:ascii="Arial" w:hAnsi="Arial" w:cs="Arial"/>
                <w:color w:val="000000"/>
              </w:rPr>
            </w:pPr>
            <w:r>
              <w:rPr>
                <w:rFonts w:ascii="Arial" w:hAnsi="Arial" w:cs="Arial"/>
                <w:color w:val="000000"/>
              </w:rPr>
              <w:t>Manual</w:t>
            </w:r>
          </w:p>
        </w:tc>
      </w:tr>
      <w:tr w:rsidR="008C7A62" w:rsidRPr="00501E86" w14:paraId="39EC5027" w14:textId="77777777" w:rsidTr="00E67DE3">
        <w:trPr>
          <w:trHeight w:val="290"/>
        </w:trPr>
        <w:tc>
          <w:tcPr>
            <w:tcW w:w="5000" w:type="dxa"/>
            <w:noWrap/>
            <w:hideMark/>
          </w:tcPr>
          <w:p w14:paraId="38682410" w14:textId="77777777" w:rsidR="008C7A62" w:rsidRPr="00501E86" w:rsidRDefault="008C7A62" w:rsidP="00E67DE3">
            <w:pPr>
              <w:rPr>
                <w:rFonts w:ascii="Arial" w:hAnsi="Arial" w:cs="Arial"/>
                <w:b/>
                <w:bCs/>
                <w:color w:val="000000"/>
                <w:lang w:val="en-US"/>
              </w:rPr>
            </w:pPr>
            <w:r w:rsidRPr="00501E86">
              <w:rPr>
                <w:rFonts w:ascii="Arial" w:hAnsi="Arial" w:cs="Arial"/>
                <w:b/>
                <w:bCs/>
                <w:color w:val="000000"/>
                <w:lang w:val="en-US"/>
              </w:rPr>
              <w:t>Drive axle (FWD/AWD/RWD)</w:t>
            </w:r>
          </w:p>
        </w:tc>
        <w:tc>
          <w:tcPr>
            <w:tcW w:w="2933" w:type="dxa"/>
            <w:noWrap/>
            <w:vAlign w:val="center"/>
          </w:tcPr>
          <w:p w14:paraId="0E3C49EA" w14:textId="77777777" w:rsidR="008C7A62" w:rsidRPr="00501E86" w:rsidRDefault="008C7A62" w:rsidP="00E67DE3">
            <w:pPr>
              <w:jc w:val="center"/>
              <w:rPr>
                <w:rFonts w:ascii="Arial" w:hAnsi="Arial" w:cs="Arial"/>
                <w:color w:val="000000"/>
                <w:lang w:val="en-US"/>
              </w:rPr>
            </w:pPr>
            <w:r>
              <w:rPr>
                <w:rFonts w:ascii="Arial" w:hAnsi="Arial" w:cs="Arial"/>
                <w:color w:val="000000"/>
                <w:lang w:val="en-US"/>
              </w:rPr>
              <w:t>AWD</w:t>
            </w:r>
          </w:p>
        </w:tc>
      </w:tr>
      <w:tr w:rsidR="008C7A62" w:rsidRPr="00501E86" w14:paraId="17EF6D12" w14:textId="77777777" w:rsidTr="00E67DE3">
        <w:trPr>
          <w:trHeight w:val="290"/>
        </w:trPr>
        <w:tc>
          <w:tcPr>
            <w:tcW w:w="5000" w:type="dxa"/>
            <w:noWrap/>
            <w:hideMark/>
          </w:tcPr>
          <w:p w14:paraId="39CBC036" w14:textId="77777777" w:rsidR="008C7A62" w:rsidRPr="00501E86" w:rsidRDefault="008C7A62" w:rsidP="00E67DE3">
            <w:pPr>
              <w:rPr>
                <w:rFonts w:ascii="Arial" w:hAnsi="Arial" w:cs="Arial"/>
                <w:b/>
                <w:bCs/>
                <w:color w:val="000000"/>
                <w:lang w:val="en-US"/>
              </w:rPr>
            </w:pPr>
            <w:proofErr w:type="spellStart"/>
            <w:r w:rsidRPr="00501E86">
              <w:rPr>
                <w:rFonts w:ascii="Arial" w:hAnsi="Arial" w:cs="Arial"/>
                <w:b/>
                <w:bCs/>
                <w:color w:val="000000"/>
                <w:lang w:val="en-US"/>
              </w:rPr>
              <w:t>Tyre</w:t>
            </w:r>
            <w:proofErr w:type="spellEnd"/>
            <w:r w:rsidRPr="00501E86">
              <w:rPr>
                <w:rFonts w:ascii="Arial" w:hAnsi="Arial" w:cs="Arial"/>
                <w:b/>
                <w:bCs/>
                <w:color w:val="000000"/>
                <w:lang w:val="en-US"/>
              </w:rPr>
              <w:t xml:space="preserve"> size (front and rear if different)</w:t>
            </w:r>
          </w:p>
        </w:tc>
        <w:tc>
          <w:tcPr>
            <w:tcW w:w="2933" w:type="dxa"/>
            <w:noWrap/>
            <w:vAlign w:val="center"/>
          </w:tcPr>
          <w:p w14:paraId="58999B80" w14:textId="77777777" w:rsidR="008C7A62" w:rsidRPr="00501E86" w:rsidRDefault="008C7A62" w:rsidP="00E67DE3">
            <w:pPr>
              <w:jc w:val="center"/>
              <w:rPr>
                <w:rFonts w:ascii="Arial" w:hAnsi="Arial" w:cs="Arial"/>
                <w:color w:val="000000"/>
                <w:lang w:val="en-US"/>
              </w:rPr>
            </w:pPr>
            <w:r>
              <w:rPr>
                <w:rFonts w:ascii="Arial" w:hAnsi="Arial" w:cs="Arial"/>
                <w:color w:val="000000"/>
                <w:lang w:val="en-US"/>
              </w:rPr>
              <w:t>235/55 R19</w:t>
            </w:r>
          </w:p>
        </w:tc>
      </w:tr>
      <w:tr w:rsidR="008C7A62" w:rsidRPr="00501E86" w14:paraId="173DC31B" w14:textId="77777777" w:rsidTr="00E67DE3">
        <w:trPr>
          <w:trHeight w:val="290"/>
        </w:trPr>
        <w:tc>
          <w:tcPr>
            <w:tcW w:w="5000" w:type="dxa"/>
            <w:noWrap/>
            <w:hideMark/>
          </w:tcPr>
          <w:p w14:paraId="573810C6" w14:textId="77777777" w:rsidR="008C7A62" w:rsidRPr="00501E86" w:rsidRDefault="008C7A62" w:rsidP="00E67DE3">
            <w:pPr>
              <w:rPr>
                <w:rFonts w:ascii="Arial" w:hAnsi="Arial" w:cs="Arial"/>
                <w:color w:val="000000"/>
                <w:lang w:val="en-US"/>
              </w:rPr>
            </w:pPr>
          </w:p>
        </w:tc>
        <w:tc>
          <w:tcPr>
            <w:tcW w:w="2933" w:type="dxa"/>
            <w:noWrap/>
            <w:vAlign w:val="center"/>
          </w:tcPr>
          <w:p w14:paraId="1CE84F7A" w14:textId="77777777" w:rsidR="008C7A62" w:rsidRPr="00501E86" w:rsidRDefault="008C7A62" w:rsidP="00E67DE3">
            <w:pPr>
              <w:jc w:val="center"/>
              <w:rPr>
                <w:rFonts w:ascii="Arial" w:hAnsi="Arial" w:cs="Arial"/>
                <w:color w:val="000000"/>
                <w:lang w:val="en-US"/>
              </w:rPr>
            </w:pPr>
          </w:p>
        </w:tc>
      </w:tr>
      <w:tr w:rsidR="008C7A62" w:rsidRPr="00501E86" w14:paraId="1ADDEC89" w14:textId="77777777" w:rsidTr="00E67DE3">
        <w:trPr>
          <w:trHeight w:val="870"/>
        </w:trPr>
        <w:tc>
          <w:tcPr>
            <w:tcW w:w="5000" w:type="dxa"/>
            <w:hideMark/>
          </w:tcPr>
          <w:p w14:paraId="377296BC" w14:textId="77777777" w:rsidR="008C7A62" w:rsidRPr="004E1477" w:rsidRDefault="008C7A62" w:rsidP="00E67DE3">
            <w:pPr>
              <w:rPr>
                <w:rFonts w:ascii="Arial" w:hAnsi="Arial" w:cs="Arial"/>
                <w:b/>
                <w:bCs/>
                <w:color w:val="000000"/>
                <w:lang w:val="en-US"/>
              </w:rPr>
            </w:pPr>
            <w:r w:rsidRPr="00501E86">
              <w:rPr>
                <w:rFonts w:ascii="Arial" w:hAnsi="Arial" w:cs="Arial"/>
                <w:b/>
                <w:bCs/>
                <w:color w:val="000000"/>
                <w:lang w:val="en-US"/>
              </w:rPr>
              <w:t>Is the vehicle involved in a recall or service campaign? If yes: Which one? Has the campaign repairs already been done?</w:t>
            </w:r>
          </w:p>
        </w:tc>
        <w:tc>
          <w:tcPr>
            <w:tcW w:w="2933" w:type="dxa"/>
            <w:noWrap/>
            <w:vAlign w:val="center"/>
          </w:tcPr>
          <w:p w14:paraId="420D7F6A" w14:textId="77777777" w:rsidR="008C7A62" w:rsidRPr="00501E86" w:rsidRDefault="008C7A62" w:rsidP="00E67DE3">
            <w:pPr>
              <w:jc w:val="center"/>
              <w:rPr>
                <w:rFonts w:ascii="Arial" w:hAnsi="Arial" w:cs="Arial"/>
                <w:color w:val="000000"/>
                <w:lang w:val="en-US"/>
              </w:rPr>
            </w:pPr>
            <w:r>
              <w:rPr>
                <w:rFonts w:ascii="Arial" w:hAnsi="Arial" w:cs="Arial"/>
                <w:color w:val="000000"/>
                <w:lang w:val="en-US"/>
              </w:rPr>
              <w:t>No</w:t>
            </w:r>
          </w:p>
        </w:tc>
      </w:tr>
    </w:tbl>
    <w:p w14:paraId="1AA4B1A7" w14:textId="77777777" w:rsidR="006B62F3" w:rsidRDefault="006B62F3" w:rsidP="006B62F3">
      <w:pPr>
        <w:rPr>
          <w:lang w:val="en-US"/>
        </w:rPr>
      </w:pPr>
    </w:p>
    <w:tbl>
      <w:tblPr>
        <w:tblStyle w:val="Grilledutableau"/>
        <w:tblW w:w="7304" w:type="dxa"/>
        <w:tblInd w:w="0" w:type="dxa"/>
        <w:tblLook w:val="04A0" w:firstRow="1" w:lastRow="0" w:firstColumn="1" w:lastColumn="0" w:noHBand="0" w:noVBand="1"/>
      </w:tblPr>
      <w:tblGrid>
        <w:gridCol w:w="5000"/>
        <w:gridCol w:w="2304"/>
      </w:tblGrid>
      <w:tr w:rsidR="00FB596F" w14:paraId="021B0EBC"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12F141D1" w14:textId="77777777" w:rsidR="00FB596F" w:rsidRDefault="00FB596F" w:rsidP="00E67DE3">
            <w:pPr>
              <w:pStyle w:val="Body"/>
              <w:rPr>
                <w:rFonts w:cs="Arial"/>
                <w:b/>
                <w:bCs/>
              </w:rPr>
            </w:pPr>
            <w:r>
              <w:rPr>
                <w:rFonts w:cs="Arial"/>
                <w:b/>
                <w:bCs/>
              </w:rPr>
              <w:t>Name of the owner</w:t>
            </w:r>
          </w:p>
        </w:tc>
        <w:tc>
          <w:tcPr>
            <w:tcW w:w="2304" w:type="dxa"/>
            <w:tcBorders>
              <w:top w:val="single" w:sz="4" w:space="0" w:color="auto"/>
              <w:left w:val="single" w:sz="4" w:space="0" w:color="auto"/>
              <w:bottom w:val="single" w:sz="4" w:space="0" w:color="auto"/>
              <w:right w:val="single" w:sz="4" w:space="0" w:color="auto"/>
            </w:tcBorders>
            <w:vAlign w:val="center"/>
          </w:tcPr>
          <w:p w14:paraId="4C76BC1A" w14:textId="77777777" w:rsidR="00FB596F" w:rsidRDefault="00FB596F" w:rsidP="00E67DE3">
            <w:pPr>
              <w:pStyle w:val="Body"/>
              <w:jc w:val="center"/>
              <w:rPr>
                <w:rFonts w:cs="Arial"/>
              </w:rPr>
            </w:pPr>
            <w:r>
              <w:rPr>
                <w:rFonts w:cs="Arial"/>
              </w:rPr>
              <w:t>XXX</w:t>
            </w:r>
          </w:p>
        </w:tc>
      </w:tr>
      <w:tr w:rsidR="00FB596F" w14:paraId="5266FC5B"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6310FB3E" w14:textId="77777777" w:rsidR="00FB596F" w:rsidRDefault="00FB596F" w:rsidP="00E67DE3">
            <w:pPr>
              <w:pStyle w:val="Body"/>
              <w:rPr>
                <w:rFonts w:cs="Arial"/>
                <w:b/>
                <w:bCs/>
              </w:rPr>
            </w:pPr>
            <w:r>
              <w:rPr>
                <w:rFonts w:cs="Arial"/>
                <w:b/>
                <w:bCs/>
              </w:rPr>
              <w:t>Contact</w:t>
            </w:r>
          </w:p>
        </w:tc>
        <w:tc>
          <w:tcPr>
            <w:tcW w:w="2304" w:type="dxa"/>
            <w:tcBorders>
              <w:top w:val="single" w:sz="4" w:space="0" w:color="auto"/>
              <w:left w:val="single" w:sz="4" w:space="0" w:color="auto"/>
              <w:bottom w:val="single" w:sz="4" w:space="0" w:color="auto"/>
              <w:right w:val="single" w:sz="4" w:space="0" w:color="auto"/>
            </w:tcBorders>
            <w:vAlign w:val="center"/>
          </w:tcPr>
          <w:p w14:paraId="1D83552A" w14:textId="77777777" w:rsidR="00FB596F" w:rsidRDefault="00FB596F" w:rsidP="00E67DE3">
            <w:pPr>
              <w:pStyle w:val="Body"/>
              <w:jc w:val="center"/>
              <w:rPr>
                <w:rFonts w:cs="Arial"/>
              </w:rPr>
            </w:pPr>
            <w:r>
              <w:rPr>
                <w:rFonts w:cs="Arial"/>
              </w:rPr>
              <w:t>XXX</w:t>
            </w:r>
          </w:p>
        </w:tc>
      </w:tr>
      <w:tr w:rsidR="00FB596F" w14:paraId="74CE27BA"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53EC0F91" w14:textId="77777777" w:rsidR="00FB596F" w:rsidRDefault="00FB596F" w:rsidP="00E67DE3">
            <w:pPr>
              <w:pStyle w:val="Body"/>
              <w:rPr>
                <w:rFonts w:cs="Arial"/>
                <w:b/>
                <w:bCs/>
              </w:rPr>
            </w:pPr>
            <w:r>
              <w:rPr>
                <w:rFonts w:cs="Arial"/>
                <w:b/>
                <w:bCs/>
              </w:rPr>
              <w:t>How many owners did the vehicle have?</w:t>
            </w:r>
          </w:p>
        </w:tc>
        <w:tc>
          <w:tcPr>
            <w:tcW w:w="2304" w:type="dxa"/>
            <w:tcBorders>
              <w:top w:val="single" w:sz="4" w:space="0" w:color="auto"/>
              <w:left w:val="single" w:sz="4" w:space="0" w:color="auto"/>
              <w:bottom w:val="single" w:sz="4" w:space="0" w:color="auto"/>
              <w:right w:val="single" w:sz="4" w:space="0" w:color="auto"/>
            </w:tcBorders>
            <w:vAlign w:val="center"/>
          </w:tcPr>
          <w:p w14:paraId="221E05B8" w14:textId="77777777" w:rsidR="00FB596F" w:rsidRDefault="00FB596F" w:rsidP="00E67DE3">
            <w:pPr>
              <w:pStyle w:val="Body"/>
              <w:jc w:val="center"/>
              <w:rPr>
                <w:rFonts w:cs="Arial"/>
              </w:rPr>
            </w:pPr>
            <w:r>
              <w:rPr>
                <w:rFonts w:cs="Arial"/>
              </w:rPr>
              <w:t>1</w:t>
            </w:r>
          </w:p>
        </w:tc>
      </w:tr>
      <w:tr w:rsidR="00FB596F" w14:paraId="034D3C7B"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23D6FA24" w14:textId="77777777" w:rsidR="00FB596F" w:rsidRDefault="00FB596F" w:rsidP="00E67DE3">
            <w:pPr>
              <w:pStyle w:val="Body"/>
              <w:rPr>
                <w:rFonts w:cs="Arial"/>
                <w:b/>
                <w:bCs/>
              </w:rPr>
            </w:pPr>
            <w:r>
              <w:rPr>
                <w:rFonts w:cs="Arial"/>
                <w:b/>
                <w:bCs/>
              </w:rPr>
              <w:t xml:space="preserve">Did the odometer </w:t>
            </w:r>
            <w:proofErr w:type="gramStart"/>
            <w:r>
              <w:rPr>
                <w:rFonts w:cs="Arial"/>
                <w:b/>
                <w:bCs/>
              </w:rPr>
              <w:t>not work</w:t>
            </w:r>
            <w:proofErr w:type="gramEnd"/>
            <w:r>
              <w:rPr>
                <w:rFonts w:cs="Arial"/>
                <w:b/>
                <w:bCs/>
              </w:rPr>
              <w:t>?</w:t>
            </w:r>
          </w:p>
        </w:tc>
        <w:tc>
          <w:tcPr>
            <w:tcW w:w="2304" w:type="dxa"/>
            <w:tcBorders>
              <w:top w:val="single" w:sz="4" w:space="0" w:color="auto"/>
              <w:left w:val="single" w:sz="4" w:space="0" w:color="auto"/>
              <w:bottom w:val="single" w:sz="4" w:space="0" w:color="auto"/>
              <w:right w:val="single" w:sz="4" w:space="0" w:color="auto"/>
            </w:tcBorders>
            <w:vAlign w:val="center"/>
          </w:tcPr>
          <w:p w14:paraId="0946FC64" w14:textId="77777777" w:rsidR="00FB596F" w:rsidRDefault="00FB596F" w:rsidP="00E67DE3">
            <w:pPr>
              <w:pStyle w:val="Body"/>
              <w:jc w:val="center"/>
              <w:rPr>
                <w:rFonts w:cs="Arial"/>
              </w:rPr>
            </w:pPr>
            <w:r>
              <w:rPr>
                <w:rFonts w:cs="Arial"/>
              </w:rPr>
              <w:t>No</w:t>
            </w:r>
          </w:p>
        </w:tc>
      </w:tr>
      <w:tr w:rsidR="00FB596F" w:rsidRPr="00613F7F" w14:paraId="4DE13F73"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4515FE58" w14:textId="77777777" w:rsidR="00FB596F" w:rsidRDefault="00FB596F" w:rsidP="00E67DE3">
            <w:pPr>
              <w:pStyle w:val="Body"/>
              <w:rPr>
                <w:rFonts w:cs="Arial"/>
                <w:b/>
                <w:bCs/>
              </w:rPr>
            </w:pPr>
            <w:r>
              <w:rPr>
                <w:rFonts w:cs="Arial"/>
                <w:b/>
                <w:bCs/>
              </w:rPr>
              <w:t xml:space="preserve">Was the vehicle used for one of the </w:t>
            </w:r>
            <w:proofErr w:type="gramStart"/>
            <w:r>
              <w:rPr>
                <w:rFonts w:cs="Arial"/>
                <w:b/>
                <w:bCs/>
              </w:rPr>
              <w:t>following?:</w:t>
            </w:r>
            <w:proofErr w:type="gramEnd"/>
          </w:p>
        </w:tc>
        <w:tc>
          <w:tcPr>
            <w:tcW w:w="2304" w:type="dxa"/>
            <w:tcBorders>
              <w:top w:val="single" w:sz="4" w:space="0" w:color="auto"/>
              <w:left w:val="single" w:sz="4" w:space="0" w:color="auto"/>
              <w:bottom w:val="single" w:sz="4" w:space="0" w:color="auto"/>
              <w:right w:val="single" w:sz="4" w:space="0" w:color="auto"/>
            </w:tcBorders>
            <w:shd w:val="clear" w:color="auto" w:fill="000000" w:themeFill="text1"/>
          </w:tcPr>
          <w:p w14:paraId="77CB50A2" w14:textId="77777777" w:rsidR="00FB596F" w:rsidRDefault="00FB596F" w:rsidP="00E67DE3">
            <w:pPr>
              <w:pStyle w:val="Body"/>
              <w:rPr>
                <w:rFonts w:cs="Arial"/>
              </w:rPr>
            </w:pPr>
          </w:p>
        </w:tc>
      </w:tr>
      <w:tr w:rsidR="00FB596F" w14:paraId="413A2F01"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554C0E7F" w14:textId="77777777" w:rsidR="00FB596F" w:rsidRDefault="00FB596F" w:rsidP="00E67DE3">
            <w:pPr>
              <w:pStyle w:val="Body"/>
              <w:jc w:val="right"/>
              <w:rPr>
                <w:rFonts w:cs="Arial"/>
              </w:rPr>
            </w:pPr>
            <w:r>
              <w:rPr>
                <w:rFonts w:cs="Arial"/>
              </w:rPr>
              <w:t>As car used in showrooms?</w:t>
            </w:r>
          </w:p>
        </w:tc>
        <w:tc>
          <w:tcPr>
            <w:tcW w:w="2304" w:type="dxa"/>
            <w:tcBorders>
              <w:top w:val="single" w:sz="4" w:space="0" w:color="auto"/>
              <w:left w:val="single" w:sz="4" w:space="0" w:color="auto"/>
              <w:bottom w:val="single" w:sz="4" w:space="0" w:color="auto"/>
              <w:right w:val="single" w:sz="4" w:space="0" w:color="auto"/>
            </w:tcBorders>
            <w:vAlign w:val="center"/>
          </w:tcPr>
          <w:p w14:paraId="61D4F14E" w14:textId="77777777" w:rsidR="00FB596F" w:rsidRDefault="00FB596F" w:rsidP="00E67DE3">
            <w:pPr>
              <w:pStyle w:val="Body"/>
              <w:jc w:val="center"/>
              <w:rPr>
                <w:rFonts w:cs="Arial"/>
              </w:rPr>
            </w:pPr>
            <w:r>
              <w:rPr>
                <w:rFonts w:cs="Arial"/>
              </w:rPr>
              <w:t>No</w:t>
            </w:r>
          </w:p>
        </w:tc>
      </w:tr>
      <w:tr w:rsidR="00FB596F" w14:paraId="4D4D7809"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702A01E4" w14:textId="77777777" w:rsidR="00FB596F" w:rsidRDefault="00FB596F" w:rsidP="00E67DE3">
            <w:pPr>
              <w:pStyle w:val="Body"/>
              <w:jc w:val="right"/>
              <w:rPr>
                <w:rFonts w:cs="Arial"/>
              </w:rPr>
            </w:pPr>
            <w:r>
              <w:rPr>
                <w:rFonts w:cs="Arial"/>
              </w:rPr>
              <w:t>As a taxi</w:t>
            </w:r>
          </w:p>
        </w:tc>
        <w:tc>
          <w:tcPr>
            <w:tcW w:w="2304" w:type="dxa"/>
            <w:tcBorders>
              <w:top w:val="single" w:sz="4" w:space="0" w:color="auto"/>
              <w:left w:val="single" w:sz="4" w:space="0" w:color="auto"/>
              <w:bottom w:val="single" w:sz="4" w:space="0" w:color="auto"/>
              <w:right w:val="single" w:sz="4" w:space="0" w:color="auto"/>
            </w:tcBorders>
            <w:vAlign w:val="center"/>
          </w:tcPr>
          <w:p w14:paraId="16978171" w14:textId="77777777" w:rsidR="00FB596F" w:rsidRDefault="00FB596F" w:rsidP="00E67DE3">
            <w:pPr>
              <w:pStyle w:val="Body"/>
              <w:jc w:val="center"/>
              <w:rPr>
                <w:rFonts w:cs="Arial"/>
              </w:rPr>
            </w:pPr>
            <w:r>
              <w:rPr>
                <w:rFonts w:cs="Arial"/>
              </w:rPr>
              <w:t>No</w:t>
            </w:r>
          </w:p>
        </w:tc>
      </w:tr>
      <w:tr w:rsidR="00FB596F" w14:paraId="0AC7DCF7"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3002BCA6" w14:textId="77777777" w:rsidR="00FB596F" w:rsidRDefault="00FB596F" w:rsidP="00E67DE3">
            <w:pPr>
              <w:pStyle w:val="Body"/>
              <w:jc w:val="right"/>
              <w:rPr>
                <w:rFonts w:cs="Arial"/>
              </w:rPr>
            </w:pPr>
            <w:r>
              <w:rPr>
                <w:rFonts w:cs="Arial"/>
              </w:rPr>
              <w:t>As delivery vehicle</w:t>
            </w:r>
          </w:p>
        </w:tc>
        <w:tc>
          <w:tcPr>
            <w:tcW w:w="2304" w:type="dxa"/>
            <w:tcBorders>
              <w:top w:val="single" w:sz="4" w:space="0" w:color="auto"/>
              <w:left w:val="single" w:sz="4" w:space="0" w:color="auto"/>
              <w:bottom w:val="single" w:sz="4" w:space="0" w:color="auto"/>
              <w:right w:val="single" w:sz="4" w:space="0" w:color="auto"/>
            </w:tcBorders>
            <w:vAlign w:val="center"/>
          </w:tcPr>
          <w:p w14:paraId="740BFBCD" w14:textId="77777777" w:rsidR="00FB596F" w:rsidRDefault="00FB596F" w:rsidP="00E67DE3">
            <w:pPr>
              <w:pStyle w:val="Body"/>
              <w:jc w:val="center"/>
              <w:rPr>
                <w:rFonts w:cs="Arial"/>
              </w:rPr>
            </w:pPr>
            <w:r>
              <w:rPr>
                <w:rFonts w:cs="Arial"/>
              </w:rPr>
              <w:t>No</w:t>
            </w:r>
          </w:p>
        </w:tc>
      </w:tr>
      <w:tr w:rsidR="00FB596F" w14:paraId="710A1CFB"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30749C04" w14:textId="77777777" w:rsidR="00FB596F" w:rsidRDefault="00FB596F" w:rsidP="00E67DE3">
            <w:pPr>
              <w:pStyle w:val="Body"/>
              <w:jc w:val="right"/>
              <w:rPr>
                <w:rFonts w:cs="Arial"/>
              </w:rPr>
            </w:pPr>
            <w:r>
              <w:rPr>
                <w:rFonts w:cs="Arial"/>
              </w:rPr>
              <w:t>For racing/motorsports?</w:t>
            </w:r>
          </w:p>
        </w:tc>
        <w:tc>
          <w:tcPr>
            <w:tcW w:w="2304" w:type="dxa"/>
            <w:tcBorders>
              <w:top w:val="single" w:sz="4" w:space="0" w:color="auto"/>
              <w:left w:val="single" w:sz="4" w:space="0" w:color="auto"/>
              <w:bottom w:val="single" w:sz="4" w:space="0" w:color="auto"/>
              <w:right w:val="single" w:sz="4" w:space="0" w:color="auto"/>
            </w:tcBorders>
            <w:vAlign w:val="center"/>
          </w:tcPr>
          <w:p w14:paraId="04920658" w14:textId="77777777" w:rsidR="00FB596F" w:rsidRDefault="00FB596F" w:rsidP="00E67DE3">
            <w:pPr>
              <w:pStyle w:val="Body"/>
              <w:jc w:val="center"/>
              <w:rPr>
                <w:rFonts w:cs="Arial"/>
              </w:rPr>
            </w:pPr>
            <w:r>
              <w:rPr>
                <w:rFonts w:cs="Arial"/>
              </w:rPr>
              <w:t>No</w:t>
            </w:r>
          </w:p>
        </w:tc>
      </w:tr>
      <w:tr w:rsidR="00FB596F" w14:paraId="1DDEE20E"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2C06C02C" w14:textId="77777777" w:rsidR="00FB596F" w:rsidRDefault="00FB596F" w:rsidP="00E67DE3">
            <w:pPr>
              <w:pStyle w:val="Body"/>
              <w:jc w:val="right"/>
              <w:rPr>
                <w:rFonts w:cs="Arial"/>
              </w:rPr>
            </w:pPr>
            <w:r>
              <w:rPr>
                <w:rFonts w:cs="Arial"/>
              </w:rPr>
              <w:t>As a rental car?</w:t>
            </w:r>
          </w:p>
        </w:tc>
        <w:tc>
          <w:tcPr>
            <w:tcW w:w="2304" w:type="dxa"/>
            <w:tcBorders>
              <w:top w:val="single" w:sz="4" w:space="0" w:color="auto"/>
              <w:left w:val="single" w:sz="4" w:space="0" w:color="auto"/>
              <w:bottom w:val="single" w:sz="4" w:space="0" w:color="auto"/>
              <w:right w:val="single" w:sz="4" w:space="0" w:color="auto"/>
            </w:tcBorders>
            <w:vAlign w:val="center"/>
          </w:tcPr>
          <w:p w14:paraId="1A071C8C" w14:textId="77777777" w:rsidR="00FB596F" w:rsidRDefault="00FB596F" w:rsidP="00E67DE3">
            <w:pPr>
              <w:pStyle w:val="Body"/>
              <w:jc w:val="center"/>
              <w:rPr>
                <w:rFonts w:cs="Arial"/>
              </w:rPr>
            </w:pPr>
            <w:r>
              <w:rPr>
                <w:rFonts w:cs="Arial"/>
              </w:rPr>
              <w:t>No</w:t>
            </w:r>
          </w:p>
        </w:tc>
      </w:tr>
      <w:tr w:rsidR="00FB596F" w14:paraId="56B0F42A"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0A92F999" w14:textId="77777777" w:rsidR="00FB596F" w:rsidRDefault="00FB596F" w:rsidP="00E67DE3">
            <w:pPr>
              <w:pStyle w:val="Body"/>
              <w:rPr>
                <w:rFonts w:cs="Arial"/>
                <w:b/>
                <w:bCs/>
              </w:rPr>
            </w:pPr>
            <w:r>
              <w:rPr>
                <w:rFonts w:cs="Arial"/>
                <w:b/>
                <w:bCs/>
              </w:rPr>
              <w:t>Has the vehicle carried heavy loads over the specifications of the manufacturer?</w:t>
            </w:r>
          </w:p>
        </w:tc>
        <w:tc>
          <w:tcPr>
            <w:tcW w:w="2304" w:type="dxa"/>
            <w:tcBorders>
              <w:top w:val="single" w:sz="4" w:space="0" w:color="auto"/>
              <w:left w:val="single" w:sz="4" w:space="0" w:color="auto"/>
              <w:bottom w:val="single" w:sz="4" w:space="0" w:color="auto"/>
              <w:right w:val="single" w:sz="4" w:space="0" w:color="auto"/>
            </w:tcBorders>
            <w:vAlign w:val="center"/>
          </w:tcPr>
          <w:p w14:paraId="437E1323" w14:textId="77777777" w:rsidR="00FB596F" w:rsidRDefault="00FB596F" w:rsidP="00E67DE3">
            <w:pPr>
              <w:pStyle w:val="Body"/>
              <w:jc w:val="center"/>
              <w:rPr>
                <w:rFonts w:cs="Arial"/>
              </w:rPr>
            </w:pPr>
            <w:r>
              <w:rPr>
                <w:rFonts w:cs="Arial"/>
              </w:rPr>
              <w:t>No</w:t>
            </w:r>
          </w:p>
        </w:tc>
      </w:tr>
      <w:tr w:rsidR="00FB596F" w14:paraId="24038A8E" w14:textId="77777777" w:rsidTr="00E67DE3">
        <w:trPr>
          <w:trHeight w:val="364"/>
        </w:trPr>
        <w:tc>
          <w:tcPr>
            <w:tcW w:w="5000" w:type="dxa"/>
            <w:tcBorders>
              <w:top w:val="single" w:sz="4" w:space="0" w:color="auto"/>
              <w:left w:val="single" w:sz="4" w:space="0" w:color="auto"/>
              <w:bottom w:val="single" w:sz="4" w:space="0" w:color="auto"/>
              <w:right w:val="single" w:sz="4" w:space="0" w:color="auto"/>
            </w:tcBorders>
          </w:tcPr>
          <w:p w14:paraId="5D93CFEA" w14:textId="77777777" w:rsidR="00FB596F" w:rsidRDefault="00FB596F" w:rsidP="00E67DE3">
            <w:pPr>
              <w:pStyle w:val="Body"/>
              <w:rPr>
                <w:rFonts w:cs="Arial"/>
                <w:b/>
                <w:bCs/>
              </w:rPr>
            </w:pPr>
            <w:r>
              <w:rPr>
                <w:rFonts w:cs="Arial"/>
                <w:b/>
                <w:bCs/>
              </w:rPr>
              <w:t>Have there been major engine or vehicle repairs?</w:t>
            </w:r>
          </w:p>
        </w:tc>
        <w:tc>
          <w:tcPr>
            <w:tcW w:w="2304" w:type="dxa"/>
            <w:tcBorders>
              <w:top w:val="single" w:sz="4" w:space="0" w:color="auto"/>
              <w:left w:val="single" w:sz="4" w:space="0" w:color="auto"/>
              <w:bottom w:val="single" w:sz="4" w:space="0" w:color="auto"/>
              <w:right w:val="single" w:sz="4" w:space="0" w:color="auto"/>
            </w:tcBorders>
            <w:vAlign w:val="center"/>
          </w:tcPr>
          <w:p w14:paraId="0A9C29FD" w14:textId="77777777" w:rsidR="00FB596F" w:rsidRDefault="00FB596F" w:rsidP="00E67DE3">
            <w:pPr>
              <w:pStyle w:val="Body"/>
              <w:jc w:val="center"/>
              <w:rPr>
                <w:rFonts w:cs="Arial"/>
              </w:rPr>
            </w:pPr>
            <w:r>
              <w:rPr>
                <w:rFonts w:cs="Arial"/>
              </w:rPr>
              <w:t>No</w:t>
            </w:r>
          </w:p>
        </w:tc>
      </w:tr>
      <w:tr w:rsidR="00FB596F" w14:paraId="4B3345A3"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36E7338B" w14:textId="77777777" w:rsidR="00FB596F" w:rsidRDefault="00FB596F" w:rsidP="00E67DE3">
            <w:pPr>
              <w:pStyle w:val="Body"/>
              <w:rPr>
                <w:rFonts w:cs="Arial"/>
                <w:b/>
                <w:bCs/>
              </w:rPr>
            </w:pPr>
            <w:r>
              <w:rPr>
                <w:rFonts w:cs="Arial"/>
                <w:b/>
                <w:bCs/>
              </w:rPr>
              <w:t>Have there been unauthorised major engine or vehicle repairs?</w:t>
            </w:r>
          </w:p>
        </w:tc>
        <w:tc>
          <w:tcPr>
            <w:tcW w:w="2304" w:type="dxa"/>
            <w:tcBorders>
              <w:top w:val="single" w:sz="4" w:space="0" w:color="auto"/>
              <w:left w:val="single" w:sz="4" w:space="0" w:color="auto"/>
              <w:bottom w:val="single" w:sz="4" w:space="0" w:color="auto"/>
              <w:right w:val="single" w:sz="4" w:space="0" w:color="auto"/>
            </w:tcBorders>
            <w:vAlign w:val="center"/>
          </w:tcPr>
          <w:p w14:paraId="5EB119AF" w14:textId="77777777" w:rsidR="00FB596F" w:rsidRDefault="00FB596F" w:rsidP="00E67DE3">
            <w:pPr>
              <w:pStyle w:val="Body"/>
              <w:jc w:val="center"/>
              <w:rPr>
                <w:rFonts w:cs="Arial"/>
              </w:rPr>
            </w:pPr>
            <w:r>
              <w:rPr>
                <w:rFonts w:cs="Arial"/>
              </w:rPr>
              <w:t>No</w:t>
            </w:r>
          </w:p>
        </w:tc>
      </w:tr>
      <w:tr w:rsidR="00FB596F" w14:paraId="136004C1"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tcPr>
          <w:p w14:paraId="090349BF" w14:textId="77777777" w:rsidR="00FB596F" w:rsidRDefault="00FB596F" w:rsidP="00E67DE3">
            <w:pPr>
              <w:pStyle w:val="Body"/>
              <w:rPr>
                <w:rFonts w:cs="Arial"/>
                <w:b/>
                <w:bCs/>
              </w:rPr>
            </w:pPr>
            <w:r>
              <w:rPr>
                <w:rFonts w:cs="Arial"/>
                <w:b/>
                <w:bCs/>
              </w:rPr>
              <w:t>Has there been a power increase/tuning?</w:t>
            </w:r>
          </w:p>
        </w:tc>
        <w:tc>
          <w:tcPr>
            <w:tcW w:w="2304" w:type="dxa"/>
            <w:tcBorders>
              <w:top w:val="single" w:sz="4" w:space="0" w:color="auto"/>
              <w:left w:val="single" w:sz="4" w:space="0" w:color="auto"/>
              <w:bottom w:val="single" w:sz="4" w:space="0" w:color="auto"/>
              <w:right w:val="single" w:sz="4" w:space="0" w:color="auto"/>
            </w:tcBorders>
            <w:vAlign w:val="center"/>
          </w:tcPr>
          <w:p w14:paraId="5E30DB75" w14:textId="77777777" w:rsidR="00FB596F" w:rsidRDefault="00FB596F" w:rsidP="00E67DE3">
            <w:pPr>
              <w:pStyle w:val="Body"/>
              <w:jc w:val="center"/>
              <w:rPr>
                <w:rFonts w:cs="Arial"/>
              </w:rPr>
            </w:pPr>
            <w:r>
              <w:rPr>
                <w:rFonts w:cs="Arial"/>
              </w:rPr>
              <w:t>No</w:t>
            </w:r>
          </w:p>
        </w:tc>
      </w:tr>
      <w:tr w:rsidR="00FB596F" w14:paraId="0D56D6D7"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65A30D25" w14:textId="77777777" w:rsidR="00FB596F" w:rsidRDefault="00FB596F" w:rsidP="00E67DE3">
            <w:pPr>
              <w:pStyle w:val="Body"/>
              <w:rPr>
                <w:rFonts w:cs="Arial"/>
                <w:b/>
                <w:bCs/>
              </w:rPr>
            </w:pPr>
            <w:r>
              <w:rPr>
                <w:rFonts w:cs="Arial"/>
                <w:b/>
                <w:bCs/>
              </w:rPr>
              <w:t>Was any part of the emissions after-treatment and/or the fuel system replaced? Were original parts used?</w:t>
            </w:r>
          </w:p>
        </w:tc>
        <w:tc>
          <w:tcPr>
            <w:tcW w:w="2304" w:type="dxa"/>
            <w:tcBorders>
              <w:top w:val="single" w:sz="4" w:space="0" w:color="auto"/>
              <w:left w:val="single" w:sz="4" w:space="0" w:color="auto"/>
              <w:bottom w:val="single" w:sz="4" w:space="0" w:color="auto"/>
              <w:right w:val="single" w:sz="4" w:space="0" w:color="auto"/>
            </w:tcBorders>
            <w:vAlign w:val="center"/>
          </w:tcPr>
          <w:p w14:paraId="3B3C24A6" w14:textId="77777777" w:rsidR="00FB596F" w:rsidRDefault="00FB596F" w:rsidP="00E67DE3">
            <w:pPr>
              <w:pStyle w:val="Body"/>
              <w:jc w:val="center"/>
              <w:rPr>
                <w:rFonts w:cs="Arial"/>
              </w:rPr>
            </w:pPr>
            <w:r>
              <w:rPr>
                <w:rFonts w:cs="Arial"/>
              </w:rPr>
              <w:t>No</w:t>
            </w:r>
          </w:p>
        </w:tc>
      </w:tr>
      <w:tr w:rsidR="00FB596F" w14:paraId="0CFF81D9" w14:textId="77777777" w:rsidTr="00E67DE3">
        <w:trPr>
          <w:trHeight w:val="870"/>
        </w:trPr>
        <w:tc>
          <w:tcPr>
            <w:tcW w:w="5000" w:type="dxa"/>
            <w:tcBorders>
              <w:top w:val="single" w:sz="4" w:space="0" w:color="auto"/>
              <w:left w:val="single" w:sz="4" w:space="0" w:color="auto"/>
              <w:bottom w:val="single" w:sz="4" w:space="0" w:color="auto"/>
              <w:right w:val="single" w:sz="4" w:space="0" w:color="auto"/>
            </w:tcBorders>
          </w:tcPr>
          <w:p w14:paraId="577CA41C" w14:textId="77777777" w:rsidR="00FB596F" w:rsidRDefault="00FB596F" w:rsidP="00E67DE3">
            <w:pPr>
              <w:pStyle w:val="Body"/>
              <w:rPr>
                <w:rFonts w:cs="Arial"/>
                <w:b/>
                <w:bCs/>
              </w:rPr>
            </w:pPr>
            <w:r>
              <w:rPr>
                <w:rFonts w:cs="Arial"/>
                <w:b/>
                <w:bCs/>
              </w:rPr>
              <w:t>Was any part of the emissions after-treatment system permanently removed?</w:t>
            </w:r>
          </w:p>
        </w:tc>
        <w:tc>
          <w:tcPr>
            <w:tcW w:w="2304" w:type="dxa"/>
            <w:tcBorders>
              <w:top w:val="single" w:sz="4" w:space="0" w:color="auto"/>
              <w:left w:val="single" w:sz="4" w:space="0" w:color="auto"/>
              <w:bottom w:val="single" w:sz="4" w:space="0" w:color="auto"/>
              <w:right w:val="single" w:sz="4" w:space="0" w:color="auto"/>
            </w:tcBorders>
            <w:vAlign w:val="center"/>
          </w:tcPr>
          <w:p w14:paraId="63B0B43D" w14:textId="77777777" w:rsidR="00FB596F" w:rsidRDefault="00FB596F" w:rsidP="00E67DE3">
            <w:pPr>
              <w:pStyle w:val="Body"/>
              <w:jc w:val="center"/>
              <w:rPr>
                <w:rFonts w:cs="Arial"/>
              </w:rPr>
            </w:pPr>
            <w:r>
              <w:rPr>
                <w:rFonts w:cs="Arial"/>
              </w:rPr>
              <w:t>No</w:t>
            </w:r>
          </w:p>
        </w:tc>
      </w:tr>
      <w:tr w:rsidR="00FB596F" w14:paraId="5B6B4BC6"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tcPr>
          <w:p w14:paraId="412514B5" w14:textId="77777777" w:rsidR="00FB596F" w:rsidRDefault="00FB596F" w:rsidP="00E67DE3">
            <w:pPr>
              <w:pStyle w:val="Body"/>
              <w:rPr>
                <w:rFonts w:cs="Arial"/>
                <w:b/>
                <w:bCs/>
              </w:rPr>
            </w:pPr>
            <w:r>
              <w:rPr>
                <w:rFonts w:cs="Arial"/>
                <w:b/>
                <w:bCs/>
              </w:rPr>
              <w:t>Were there any unauthorised devices installed (Urea killer, emulator, etc)?</w:t>
            </w:r>
          </w:p>
        </w:tc>
        <w:tc>
          <w:tcPr>
            <w:tcW w:w="2304" w:type="dxa"/>
            <w:tcBorders>
              <w:top w:val="single" w:sz="4" w:space="0" w:color="auto"/>
              <w:left w:val="single" w:sz="4" w:space="0" w:color="auto"/>
              <w:bottom w:val="single" w:sz="4" w:space="0" w:color="auto"/>
              <w:right w:val="single" w:sz="4" w:space="0" w:color="auto"/>
            </w:tcBorders>
            <w:vAlign w:val="center"/>
          </w:tcPr>
          <w:p w14:paraId="46984A68" w14:textId="77777777" w:rsidR="00FB596F" w:rsidRDefault="00FB596F" w:rsidP="00E67DE3">
            <w:pPr>
              <w:pStyle w:val="Body"/>
              <w:jc w:val="center"/>
              <w:rPr>
                <w:rFonts w:cs="Arial"/>
              </w:rPr>
            </w:pPr>
            <w:r>
              <w:rPr>
                <w:rFonts w:cs="Arial"/>
              </w:rPr>
              <w:t>No</w:t>
            </w:r>
          </w:p>
        </w:tc>
      </w:tr>
      <w:tr w:rsidR="00FB596F" w14:paraId="2FD69BE4"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tcPr>
          <w:p w14:paraId="3E46DC85" w14:textId="77777777" w:rsidR="00FB596F" w:rsidRDefault="00FB596F" w:rsidP="00E67DE3">
            <w:pPr>
              <w:pStyle w:val="Body"/>
              <w:rPr>
                <w:rFonts w:cs="Arial"/>
                <w:b/>
                <w:bCs/>
              </w:rPr>
            </w:pPr>
            <w:r>
              <w:rPr>
                <w:rFonts w:cs="Arial"/>
                <w:b/>
                <w:bCs/>
              </w:rPr>
              <w:t>Was the vehicle involved in a serious accident? Provide a list of damage and repairs done afterwards</w:t>
            </w:r>
          </w:p>
        </w:tc>
        <w:tc>
          <w:tcPr>
            <w:tcW w:w="2304" w:type="dxa"/>
            <w:tcBorders>
              <w:top w:val="single" w:sz="4" w:space="0" w:color="auto"/>
              <w:left w:val="single" w:sz="4" w:space="0" w:color="auto"/>
              <w:bottom w:val="single" w:sz="4" w:space="0" w:color="auto"/>
              <w:right w:val="single" w:sz="4" w:space="0" w:color="auto"/>
            </w:tcBorders>
            <w:vAlign w:val="center"/>
          </w:tcPr>
          <w:p w14:paraId="3F86C23E" w14:textId="77777777" w:rsidR="00FB596F" w:rsidRDefault="00FB596F" w:rsidP="00E67DE3">
            <w:pPr>
              <w:pStyle w:val="Body"/>
              <w:jc w:val="center"/>
              <w:rPr>
                <w:rFonts w:cs="Arial"/>
              </w:rPr>
            </w:pPr>
            <w:r>
              <w:rPr>
                <w:rFonts w:cs="Arial"/>
              </w:rPr>
              <w:t>No</w:t>
            </w:r>
          </w:p>
        </w:tc>
      </w:tr>
      <w:tr w:rsidR="00FB596F" w14:paraId="66E7A4B9" w14:textId="77777777" w:rsidTr="00E67DE3">
        <w:trPr>
          <w:trHeight w:val="870"/>
        </w:trPr>
        <w:tc>
          <w:tcPr>
            <w:tcW w:w="5000" w:type="dxa"/>
            <w:tcBorders>
              <w:top w:val="single" w:sz="4" w:space="0" w:color="auto"/>
              <w:left w:val="single" w:sz="4" w:space="0" w:color="auto"/>
              <w:bottom w:val="single" w:sz="4" w:space="0" w:color="auto"/>
              <w:right w:val="single" w:sz="4" w:space="0" w:color="auto"/>
            </w:tcBorders>
          </w:tcPr>
          <w:p w14:paraId="57274BB9" w14:textId="77777777" w:rsidR="00FB596F" w:rsidRDefault="00FB596F" w:rsidP="00E67DE3">
            <w:pPr>
              <w:pStyle w:val="Body"/>
              <w:rPr>
                <w:rFonts w:cs="Arial"/>
                <w:b/>
                <w:bCs/>
              </w:rPr>
            </w:pPr>
            <w:r>
              <w:rPr>
                <w:rFonts w:cs="Arial"/>
                <w:b/>
                <w:bCs/>
              </w:rPr>
              <w:lastRenderedPageBreak/>
              <w:t>Has the car been used with a wrong fuel type (i.e. gasoline instead of diesel) in the past? Has the car been used with non-commercially available EU-quality fuel (black market, or blended fuel?)</w:t>
            </w:r>
          </w:p>
        </w:tc>
        <w:tc>
          <w:tcPr>
            <w:tcW w:w="2304" w:type="dxa"/>
            <w:tcBorders>
              <w:top w:val="single" w:sz="4" w:space="0" w:color="auto"/>
              <w:left w:val="single" w:sz="4" w:space="0" w:color="auto"/>
              <w:bottom w:val="single" w:sz="4" w:space="0" w:color="auto"/>
              <w:right w:val="single" w:sz="4" w:space="0" w:color="auto"/>
            </w:tcBorders>
            <w:vAlign w:val="center"/>
          </w:tcPr>
          <w:p w14:paraId="1990E681" w14:textId="77777777" w:rsidR="00FB596F" w:rsidRDefault="00FB596F" w:rsidP="00E67DE3">
            <w:pPr>
              <w:pStyle w:val="Body"/>
              <w:jc w:val="center"/>
              <w:rPr>
                <w:rFonts w:cs="Arial"/>
              </w:rPr>
            </w:pPr>
            <w:r>
              <w:rPr>
                <w:rFonts w:cs="Arial"/>
              </w:rPr>
              <w:t>No</w:t>
            </w:r>
          </w:p>
        </w:tc>
      </w:tr>
      <w:tr w:rsidR="00FB596F" w:rsidRPr="0071178C" w14:paraId="3D184A3B"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5FA74072" w14:textId="77777777" w:rsidR="00FB596F" w:rsidRDefault="00FB596F" w:rsidP="00E67DE3">
            <w:pPr>
              <w:pStyle w:val="Body"/>
              <w:rPr>
                <w:b/>
                <w:bCs/>
              </w:rPr>
            </w:pPr>
            <w:r>
              <w:rPr>
                <w:b/>
                <w:bCs/>
              </w:rPr>
              <w:t>Where do you use your vehicle more often?</w:t>
            </w:r>
          </w:p>
        </w:tc>
        <w:tc>
          <w:tcPr>
            <w:tcW w:w="2304"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E603D31" w14:textId="77777777" w:rsidR="00FB596F" w:rsidRDefault="00FB596F" w:rsidP="00E67DE3">
            <w:pPr>
              <w:pStyle w:val="Body"/>
              <w:jc w:val="center"/>
            </w:pPr>
          </w:p>
        </w:tc>
      </w:tr>
      <w:tr w:rsidR="00FB596F" w14:paraId="215A8466"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67E49392" w14:textId="77777777" w:rsidR="00FB596F" w:rsidRDefault="00FB596F" w:rsidP="00E67DE3">
            <w:pPr>
              <w:pStyle w:val="Body"/>
              <w:jc w:val="right"/>
            </w:pPr>
            <w:r>
              <w:t>% motorway</w:t>
            </w:r>
          </w:p>
        </w:tc>
        <w:tc>
          <w:tcPr>
            <w:tcW w:w="2304" w:type="dxa"/>
            <w:tcBorders>
              <w:top w:val="single" w:sz="4" w:space="0" w:color="auto"/>
              <w:left w:val="single" w:sz="4" w:space="0" w:color="auto"/>
              <w:bottom w:val="single" w:sz="4" w:space="0" w:color="auto"/>
              <w:right w:val="single" w:sz="4" w:space="0" w:color="auto"/>
            </w:tcBorders>
            <w:vAlign w:val="center"/>
          </w:tcPr>
          <w:p w14:paraId="46FE3596" w14:textId="77777777" w:rsidR="00FB596F" w:rsidRDefault="00FB596F" w:rsidP="00E67DE3">
            <w:pPr>
              <w:pStyle w:val="Body"/>
              <w:jc w:val="center"/>
            </w:pPr>
            <w:r>
              <w:t>20</w:t>
            </w:r>
          </w:p>
        </w:tc>
      </w:tr>
      <w:tr w:rsidR="00FB596F" w14:paraId="694CC06F"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28960CC8" w14:textId="77777777" w:rsidR="00FB596F" w:rsidRDefault="00FB596F" w:rsidP="00E67DE3">
            <w:pPr>
              <w:pStyle w:val="Body"/>
              <w:jc w:val="right"/>
            </w:pPr>
            <w:r>
              <w:t>% rural</w:t>
            </w:r>
          </w:p>
        </w:tc>
        <w:tc>
          <w:tcPr>
            <w:tcW w:w="2304" w:type="dxa"/>
            <w:tcBorders>
              <w:top w:val="single" w:sz="4" w:space="0" w:color="auto"/>
              <w:left w:val="single" w:sz="4" w:space="0" w:color="auto"/>
              <w:bottom w:val="single" w:sz="4" w:space="0" w:color="auto"/>
              <w:right w:val="single" w:sz="4" w:space="0" w:color="auto"/>
            </w:tcBorders>
            <w:vAlign w:val="center"/>
          </w:tcPr>
          <w:p w14:paraId="1F751253" w14:textId="77777777" w:rsidR="00FB596F" w:rsidRDefault="00FB596F" w:rsidP="00E67DE3">
            <w:pPr>
              <w:pStyle w:val="Body"/>
              <w:jc w:val="center"/>
            </w:pPr>
            <w:r>
              <w:t>10</w:t>
            </w:r>
          </w:p>
        </w:tc>
      </w:tr>
      <w:tr w:rsidR="00FB596F" w14:paraId="2FD80AA4"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407F4AB3" w14:textId="77777777" w:rsidR="00FB596F" w:rsidRDefault="00FB596F" w:rsidP="00E67DE3">
            <w:pPr>
              <w:pStyle w:val="Body"/>
              <w:jc w:val="right"/>
            </w:pPr>
            <w:r>
              <w:t>% urban</w:t>
            </w:r>
          </w:p>
        </w:tc>
        <w:tc>
          <w:tcPr>
            <w:tcW w:w="2304" w:type="dxa"/>
            <w:tcBorders>
              <w:top w:val="single" w:sz="4" w:space="0" w:color="auto"/>
              <w:left w:val="single" w:sz="4" w:space="0" w:color="auto"/>
              <w:bottom w:val="single" w:sz="4" w:space="0" w:color="auto"/>
              <w:right w:val="single" w:sz="4" w:space="0" w:color="auto"/>
            </w:tcBorders>
            <w:vAlign w:val="center"/>
          </w:tcPr>
          <w:p w14:paraId="6E618FD7" w14:textId="77777777" w:rsidR="00FB596F" w:rsidRDefault="00FB596F" w:rsidP="00E67DE3">
            <w:pPr>
              <w:pStyle w:val="Body"/>
              <w:jc w:val="center"/>
            </w:pPr>
            <w:r>
              <w:t>70</w:t>
            </w:r>
          </w:p>
        </w:tc>
      </w:tr>
      <w:tr w:rsidR="00FB596F" w14:paraId="5DA69DA0"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0E1CFFD6" w14:textId="77777777" w:rsidR="00FB596F" w:rsidRDefault="00FB596F" w:rsidP="00E67DE3">
            <w:pPr>
              <w:pStyle w:val="Body"/>
              <w:rPr>
                <w:b/>
                <w:bCs/>
              </w:rPr>
            </w:pPr>
            <w:r>
              <w:rPr>
                <w:b/>
                <w:bCs/>
              </w:rPr>
              <w:t>In which country was the vehicle refuelled during the last two times?</w:t>
            </w:r>
          </w:p>
        </w:tc>
        <w:tc>
          <w:tcPr>
            <w:tcW w:w="2304" w:type="dxa"/>
            <w:tcBorders>
              <w:top w:val="single" w:sz="4" w:space="0" w:color="auto"/>
              <w:left w:val="single" w:sz="4" w:space="0" w:color="auto"/>
              <w:bottom w:val="single" w:sz="4" w:space="0" w:color="auto"/>
              <w:right w:val="single" w:sz="4" w:space="0" w:color="auto"/>
            </w:tcBorders>
            <w:vAlign w:val="center"/>
          </w:tcPr>
          <w:p w14:paraId="098F6872" w14:textId="77777777" w:rsidR="00FB596F" w:rsidRDefault="00FB596F" w:rsidP="00E67DE3">
            <w:pPr>
              <w:pStyle w:val="Body"/>
              <w:jc w:val="center"/>
            </w:pPr>
            <w:r>
              <w:t>EU</w:t>
            </w:r>
          </w:p>
        </w:tc>
      </w:tr>
      <w:tr w:rsidR="00FB596F" w14:paraId="18397287"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tcPr>
          <w:p w14:paraId="5BF9F683" w14:textId="77777777" w:rsidR="00FB596F" w:rsidRDefault="00FB596F" w:rsidP="00E67DE3">
            <w:pPr>
              <w:pStyle w:val="Body"/>
              <w:rPr>
                <w:b/>
                <w:bCs/>
              </w:rPr>
            </w:pPr>
            <w:r>
              <w:rPr>
                <w:b/>
                <w:bCs/>
              </w:rPr>
              <w:t>Has a fuel additive, not approved by the manufacturer been used?</w:t>
            </w:r>
          </w:p>
        </w:tc>
        <w:tc>
          <w:tcPr>
            <w:tcW w:w="2304" w:type="dxa"/>
            <w:tcBorders>
              <w:top w:val="single" w:sz="4" w:space="0" w:color="auto"/>
              <w:left w:val="single" w:sz="4" w:space="0" w:color="auto"/>
              <w:bottom w:val="single" w:sz="4" w:space="0" w:color="auto"/>
              <w:right w:val="single" w:sz="4" w:space="0" w:color="auto"/>
            </w:tcBorders>
            <w:vAlign w:val="center"/>
          </w:tcPr>
          <w:p w14:paraId="1F72F54E" w14:textId="77777777" w:rsidR="00FB596F" w:rsidRDefault="00FB596F" w:rsidP="00E67DE3">
            <w:pPr>
              <w:pStyle w:val="Body"/>
              <w:jc w:val="center"/>
            </w:pPr>
            <w:r>
              <w:t>No</w:t>
            </w:r>
          </w:p>
        </w:tc>
      </w:tr>
      <w:tr w:rsidR="00FB596F" w14:paraId="590C08C5"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tcPr>
          <w:p w14:paraId="6EEB5991" w14:textId="77777777" w:rsidR="00FB596F" w:rsidRDefault="00FB596F" w:rsidP="00E67DE3">
            <w:pPr>
              <w:pStyle w:val="Body"/>
              <w:rPr>
                <w:b/>
                <w:bCs/>
              </w:rPr>
            </w:pPr>
            <w:r>
              <w:rPr>
                <w:b/>
                <w:bCs/>
              </w:rPr>
              <w:t>Has the vehicle been maintained and used in accordance with the manufacturer's instructions?</w:t>
            </w:r>
          </w:p>
        </w:tc>
        <w:tc>
          <w:tcPr>
            <w:tcW w:w="2304" w:type="dxa"/>
            <w:tcBorders>
              <w:top w:val="single" w:sz="4" w:space="0" w:color="auto"/>
              <w:left w:val="single" w:sz="4" w:space="0" w:color="auto"/>
              <w:bottom w:val="single" w:sz="4" w:space="0" w:color="auto"/>
              <w:right w:val="single" w:sz="4" w:space="0" w:color="auto"/>
            </w:tcBorders>
            <w:vAlign w:val="center"/>
          </w:tcPr>
          <w:p w14:paraId="55D7F62D" w14:textId="77777777" w:rsidR="00FB596F" w:rsidRDefault="00FB596F" w:rsidP="00E67DE3">
            <w:pPr>
              <w:pStyle w:val="Body"/>
              <w:jc w:val="center"/>
            </w:pPr>
            <w:r>
              <w:t>Yes</w:t>
            </w:r>
          </w:p>
        </w:tc>
      </w:tr>
      <w:tr w:rsidR="00FB596F" w14:paraId="473C3CD3"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tcPr>
          <w:p w14:paraId="3DB94109" w14:textId="77777777" w:rsidR="00FB596F" w:rsidRDefault="00FB596F" w:rsidP="00E67DE3">
            <w:pPr>
              <w:pStyle w:val="Body"/>
              <w:rPr>
                <w:b/>
                <w:bCs/>
              </w:rPr>
            </w:pPr>
            <w:r>
              <w:rPr>
                <w:b/>
                <w:bCs/>
              </w:rPr>
              <w:t>Full service and repair history including any re-works</w:t>
            </w:r>
          </w:p>
        </w:tc>
        <w:tc>
          <w:tcPr>
            <w:tcW w:w="2304" w:type="dxa"/>
            <w:tcBorders>
              <w:top w:val="single" w:sz="4" w:space="0" w:color="auto"/>
              <w:left w:val="single" w:sz="4" w:space="0" w:color="auto"/>
              <w:bottom w:val="single" w:sz="4" w:space="0" w:color="auto"/>
              <w:right w:val="single" w:sz="4" w:space="0" w:color="auto"/>
            </w:tcBorders>
            <w:vAlign w:val="center"/>
          </w:tcPr>
          <w:p w14:paraId="0700DD73" w14:textId="77777777" w:rsidR="00FB596F" w:rsidRDefault="00FB596F" w:rsidP="00E67DE3">
            <w:pPr>
              <w:pStyle w:val="Body"/>
              <w:jc w:val="center"/>
            </w:pPr>
            <w:r>
              <w:t>Yes</w:t>
            </w:r>
          </w:p>
        </w:tc>
      </w:tr>
    </w:tbl>
    <w:p w14:paraId="740A34F0" w14:textId="6ACC5CE7" w:rsidR="00543769" w:rsidRDefault="00543769" w:rsidP="00543769"/>
    <w:tbl>
      <w:tblPr>
        <w:tblStyle w:val="Grilledutableau"/>
        <w:tblW w:w="9209" w:type="dxa"/>
        <w:tblInd w:w="0" w:type="dxa"/>
        <w:tblLook w:val="04A0" w:firstRow="1" w:lastRow="0" w:firstColumn="1" w:lastColumn="0" w:noHBand="0" w:noVBand="1"/>
      </w:tblPr>
      <w:tblGrid>
        <w:gridCol w:w="7325"/>
        <w:gridCol w:w="1884"/>
      </w:tblGrid>
      <w:tr w:rsidR="00127580" w14:paraId="6F703B36" w14:textId="77777777" w:rsidTr="00E67DE3">
        <w:trPr>
          <w:trHeight w:val="290"/>
        </w:trPr>
        <w:tc>
          <w:tcPr>
            <w:tcW w:w="4991" w:type="dxa"/>
          </w:tcPr>
          <w:p w14:paraId="39EA11CE" w14:textId="77777777" w:rsidR="00127580" w:rsidRPr="00CF7264" w:rsidRDefault="00127580" w:rsidP="00E67DE3">
            <w:pPr>
              <w:pStyle w:val="Body"/>
              <w:rPr>
                <w:b/>
                <w:bCs/>
              </w:rPr>
            </w:pPr>
          </w:p>
        </w:tc>
        <w:tc>
          <w:tcPr>
            <w:tcW w:w="1284" w:type="dxa"/>
            <w:noWrap/>
            <w:vAlign w:val="center"/>
          </w:tcPr>
          <w:p w14:paraId="63B9F170" w14:textId="77777777" w:rsidR="00127580" w:rsidRDefault="00127580" w:rsidP="00E67DE3">
            <w:pPr>
              <w:pStyle w:val="Body"/>
              <w:jc w:val="center"/>
            </w:pPr>
          </w:p>
        </w:tc>
      </w:tr>
      <w:tr w:rsidR="00127580" w:rsidRPr="000F644D" w14:paraId="00FA7E69" w14:textId="77777777" w:rsidTr="00E67DE3">
        <w:trPr>
          <w:trHeight w:val="290"/>
        </w:trPr>
        <w:tc>
          <w:tcPr>
            <w:tcW w:w="4991" w:type="dxa"/>
          </w:tcPr>
          <w:p w14:paraId="3F9C8B8A" w14:textId="77777777" w:rsidR="00127580" w:rsidRPr="00CF7264" w:rsidRDefault="00127580" w:rsidP="00E67DE3">
            <w:pPr>
              <w:pStyle w:val="Body"/>
              <w:rPr>
                <w:b/>
                <w:bCs/>
              </w:rPr>
            </w:pPr>
            <w:r w:rsidRPr="00CF7264">
              <w:rPr>
                <w:b/>
                <w:bCs/>
              </w:rPr>
              <w:t>Fuel tank level (full / empty)</w:t>
            </w:r>
          </w:p>
          <w:p w14:paraId="73A20FF6" w14:textId="77777777" w:rsidR="00127580" w:rsidRPr="00CF7264" w:rsidRDefault="00127580" w:rsidP="00E67DE3">
            <w:pPr>
              <w:pStyle w:val="Body"/>
              <w:rPr>
                <w:b/>
                <w:bCs/>
              </w:rPr>
            </w:pPr>
            <w:r>
              <w:rPr>
                <w:sz w:val="19"/>
                <w:szCs w:val="19"/>
              </w:rPr>
              <w:t xml:space="preserve">Is the fuel reserve light ON? </w:t>
            </w:r>
            <w:r>
              <w:rPr>
                <w:i/>
                <w:iCs/>
                <w:sz w:val="19"/>
                <w:szCs w:val="19"/>
              </w:rPr>
              <w:t>If yes, refuel before test.</w:t>
            </w:r>
          </w:p>
        </w:tc>
        <w:tc>
          <w:tcPr>
            <w:tcW w:w="1284" w:type="dxa"/>
            <w:noWrap/>
            <w:vAlign w:val="center"/>
          </w:tcPr>
          <w:p w14:paraId="2B4B409D" w14:textId="77777777" w:rsidR="00127580" w:rsidRPr="000F644D" w:rsidRDefault="00127580" w:rsidP="00E67DE3">
            <w:pPr>
              <w:pStyle w:val="Body"/>
              <w:jc w:val="center"/>
            </w:pPr>
            <w:r>
              <w:t>Half</w:t>
            </w:r>
          </w:p>
        </w:tc>
      </w:tr>
      <w:tr w:rsidR="00127580" w:rsidRPr="000F644D" w14:paraId="54414E34" w14:textId="77777777" w:rsidTr="00E67DE3">
        <w:trPr>
          <w:trHeight w:val="1450"/>
        </w:trPr>
        <w:tc>
          <w:tcPr>
            <w:tcW w:w="4991" w:type="dxa"/>
          </w:tcPr>
          <w:p w14:paraId="24D03E8A" w14:textId="77777777" w:rsidR="00127580" w:rsidRPr="00CF7264" w:rsidRDefault="00127580" w:rsidP="00E67DE3">
            <w:pPr>
              <w:pStyle w:val="Body"/>
              <w:rPr>
                <w:b/>
                <w:bCs/>
              </w:rPr>
            </w:pPr>
            <w:r w:rsidRPr="00CF7264">
              <w:rPr>
                <w:b/>
                <w:bCs/>
              </w:rPr>
              <w:t>Are there any warning lights on the instrument panel activated indicating a vehicle or exhaust after-treatment system malfunctioning that cannot be resolve by normal maintenance? (Malfunction Indication Light, Engine Service Light, etc?)</w:t>
            </w:r>
          </w:p>
        </w:tc>
        <w:tc>
          <w:tcPr>
            <w:tcW w:w="1284" w:type="dxa"/>
            <w:noWrap/>
            <w:vAlign w:val="center"/>
          </w:tcPr>
          <w:p w14:paraId="63FBF70B" w14:textId="77777777" w:rsidR="00127580" w:rsidRPr="000F644D" w:rsidRDefault="00127580" w:rsidP="00E67DE3">
            <w:pPr>
              <w:pStyle w:val="Body"/>
              <w:jc w:val="center"/>
            </w:pPr>
            <w:r>
              <w:t>No</w:t>
            </w:r>
          </w:p>
        </w:tc>
      </w:tr>
      <w:tr w:rsidR="00127580" w:rsidRPr="000F644D" w14:paraId="6DC4C231" w14:textId="77777777" w:rsidTr="00E67DE3">
        <w:trPr>
          <w:trHeight w:val="290"/>
        </w:trPr>
        <w:tc>
          <w:tcPr>
            <w:tcW w:w="4991" w:type="dxa"/>
          </w:tcPr>
          <w:p w14:paraId="686203F2" w14:textId="77777777" w:rsidR="00127580" w:rsidRPr="00CF7264" w:rsidRDefault="00127580" w:rsidP="00E67DE3">
            <w:pPr>
              <w:pStyle w:val="Body"/>
              <w:rPr>
                <w:b/>
                <w:bCs/>
              </w:rPr>
            </w:pPr>
            <w:r w:rsidRPr="00CF7264">
              <w:rPr>
                <w:b/>
                <w:bCs/>
              </w:rPr>
              <w:t>Is the SCR light on after engine-on?</w:t>
            </w:r>
          </w:p>
          <w:p w14:paraId="133E39B4" w14:textId="77777777" w:rsidR="00127580" w:rsidRPr="00CF7264" w:rsidRDefault="00127580" w:rsidP="00E67DE3">
            <w:pPr>
              <w:pStyle w:val="Body"/>
              <w:rPr>
                <w:b/>
                <w:bCs/>
              </w:rPr>
            </w:pPr>
            <w:r>
              <w:rPr>
                <w:i/>
                <w:iCs/>
                <w:sz w:val="19"/>
                <w:szCs w:val="19"/>
              </w:rPr>
              <w:t>If yes, the AdBlue should be filled in, or the repair executed before the vehicle is used for testing.</w:t>
            </w:r>
          </w:p>
        </w:tc>
        <w:tc>
          <w:tcPr>
            <w:tcW w:w="1284" w:type="dxa"/>
            <w:noWrap/>
            <w:vAlign w:val="center"/>
          </w:tcPr>
          <w:p w14:paraId="55385940" w14:textId="77777777" w:rsidR="00127580" w:rsidRPr="000F644D" w:rsidRDefault="00127580" w:rsidP="00E67DE3">
            <w:pPr>
              <w:pStyle w:val="Body"/>
              <w:ind w:left="360"/>
            </w:pPr>
            <w:r>
              <w:t>n/a</w:t>
            </w:r>
          </w:p>
        </w:tc>
      </w:tr>
      <w:tr w:rsidR="00127580" w:rsidRPr="000F644D" w14:paraId="63EE5D11" w14:textId="77777777" w:rsidTr="00E67DE3">
        <w:trPr>
          <w:trHeight w:val="290"/>
        </w:trPr>
        <w:tc>
          <w:tcPr>
            <w:tcW w:w="4991" w:type="dxa"/>
          </w:tcPr>
          <w:p w14:paraId="305AB8C1" w14:textId="77777777" w:rsidR="00127580" w:rsidRPr="00CF7264" w:rsidRDefault="00127580" w:rsidP="00E67DE3">
            <w:pPr>
              <w:pStyle w:val="Body"/>
              <w:rPr>
                <w:b/>
                <w:bCs/>
              </w:rPr>
            </w:pPr>
            <w:r w:rsidRPr="00CF7264">
              <w:rPr>
                <w:b/>
                <w:bCs/>
              </w:rPr>
              <w:t>Visual inspection exhaust system</w:t>
            </w:r>
          </w:p>
          <w:p w14:paraId="236E8DC5" w14:textId="77777777" w:rsidR="00127580" w:rsidRPr="00CF7264" w:rsidRDefault="00127580" w:rsidP="00E67DE3">
            <w:pPr>
              <w:pStyle w:val="Body"/>
              <w:rPr>
                <w:b/>
                <w:bCs/>
              </w:rPr>
            </w:pPr>
            <w:r>
              <w:rPr>
                <w:sz w:val="19"/>
                <w:szCs w:val="19"/>
              </w:rPr>
              <w:t xml:space="preserve">Check leaks between exhaust manifold and end of tailpipe. </w:t>
            </w:r>
            <w:r>
              <w:rPr>
                <w:sz w:val="19"/>
                <w:szCs w:val="19"/>
              </w:rPr>
              <w:br/>
              <w:t>Check and document (with photos).</w:t>
            </w:r>
          </w:p>
        </w:tc>
        <w:tc>
          <w:tcPr>
            <w:tcW w:w="1284" w:type="dxa"/>
            <w:noWrap/>
            <w:vAlign w:val="center"/>
          </w:tcPr>
          <w:p w14:paraId="6341873F" w14:textId="77777777" w:rsidR="00127580" w:rsidRPr="000F644D" w:rsidRDefault="00127580" w:rsidP="00E67DE3">
            <w:pPr>
              <w:pStyle w:val="Body"/>
              <w:jc w:val="center"/>
            </w:pPr>
            <w:r>
              <w:t>No damage</w:t>
            </w:r>
          </w:p>
        </w:tc>
      </w:tr>
      <w:tr w:rsidR="00127580" w:rsidRPr="000F644D" w14:paraId="283893B6" w14:textId="77777777" w:rsidTr="00E67DE3">
        <w:trPr>
          <w:trHeight w:val="290"/>
        </w:trPr>
        <w:tc>
          <w:tcPr>
            <w:tcW w:w="4991" w:type="dxa"/>
          </w:tcPr>
          <w:p w14:paraId="4A754591" w14:textId="77777777" w:rsidR="00127580" w:rsidRPr="00CF7264" w:rsidRDefault="00127580" w:rsidP="00E67DE3">
            <w:pPr>
              <w:pStyle w:val="Body"/>
              <w:rPr>
                <w:b/>
                <w:bCs/>
              </w:rPr>
            </w:pPr>
            <w:r w:rsidRPr="00CF7264">
              <w:rPr>
                <w:b/>
                <w:bCs/>
              </w:rPr>
              <w:t>Exhaust gas relevant components</w:t>
            </w:r>
          </w:p>
          <w:p w14:paraId="0FFAB733" w14:textId="77777777" w:rsidR="00127580" w:rsidRPr="00CF7264" w:rsidRDefault="00127580" w:rsidP="00E67DE3">
            <w:pPr>
              <w:pStyle w:val="Body"/>
              <w:rPr>
                <w:b/>
                <w:bCs/>
              </w:rPr>
            </w:pPr>
            <w:r>
              <w:rPr>
                <w:sz w:val="19"/>
                <w:szCs w:val="19"/>
              </w:rPr>
              <w:t xml:space="preserve">Check and document (with photos) all emissions relevant components for damage. </w:t>
            </w:r>
          </w:p>
        </w:tc>
        <w:tc>
          <w:tcPr>
            <w:tcW w:w="1284" w:type="dxa"/>
            <w:noWrap/>
            <w:vAlign w:val="center"/>
          </w:tcPr>
          <w:p w14:paraId="2052EC1B" w14:textId="77777777" w:rsidR="00127580" w:rsidRPr="000F644D" w:rsidRDefault="00127580" w:rsidP="00E67DE3">
            <w:pPr>
              <w:pStyle w:val="Body"/>
              <w:jc w:val="center"/>
            </w:pPr>
            <w:r>
              <w:t>No damage</w:t>
            </w:r>
          </w:p>
        </w:tc>
      </w:tr>
      <w:tr w:rsidR="00127580" w:rsidRPr="000F644D" w14:paraId="067D96BE" w14:textId="77777777" w:rsidTr="00E67DE3">
        <w:trPr>
          <w:trHeight w:val="290"/>
        </w:trPr>
        <w:tc>
          <w:tcPr>
            <w:tcW w:w="4991" w:type="dxa"/>
          </w:tcPr>
          <w:p w14:paraId="1D878709" w14:textId="77777777" w:rsidR="00127580" w:rsidRPr="00CF7264" w:rsidRDefault="00127580" w:rsidP="00E67DE3">
            <w:pPr>
              <w:pStyle w:val="Body"/>
              <w:rPr>
                <w:b/>
                <w:bCs/>
              </w:rPr>
            </w:pPr>
            <w:proofErr w:type="spellStart"/>
            <w:r w:rsidRPr="00CF7264">
              <w:rPr>
                <w:b/>
                <w:bCs/>
              </w:rPr>
              <w:t>Evap</w:t>
            </w:r>
            <w:proofErr w:type="spellEnd"/>
            <w:r w:rsidRPr="00CF7264">
              <w:rPr>
                <w:b/>
                <w:bCs/>
              </w:rPr>
              <w:t xml:space="preserve"> system</w:t>
            </w:r>
          </w:p>
          <w:p w14:paraId="7354168B" w14:textId="77777777" w:rsidR="00127580" w:rsidRPr="00CF7264" w:rsidRDefault="00127580" w:rsidP="00E67DE3">
            <w:pPr>
              <w:pStyle w:val="Body"/>
              <w:rPr>
                <w:b/>
                <w:bCs/>
              </w:rPr>
            </w:pPr>
            <w:r>
              <w:rPr>
                <w:sz w:val="19"/>
                <w:szCs w:val="19"/>
              </w:rPr>
              <w:t xml:space="preserve">Pressurize fuel-system (from canister side), testing for leaks in a constant ambient temperature environment, FID sniff test around and in the vehicle. </w:t>
            </w:r>
          </w:p>
        </w:tc>
        <w:tc>
          <w:tcPr>
            <w:tcW w:w="1284" w:type="dxa"/>
            <w:noWrap/>
            <w:vAlign w:val="center"/>
          </w:tcPr>
          <w:p w14:paraId="7BF1CE20" w14:textId="77777777" w:rsidR="00127580" w:rsidRPr="000F644D" w:rsidRDefault="00127580" w:rsidP="00E67DE3">
            <w:pPr>
              <w:pStyle w:val="Body"/>
              <w:jc w:val="center"/>
            </w:pPr>
            <w:r>
              <w:t>No leaks</w:t>
            </w:r>
          </w:p>
        </w:tc>
      </w:tr>
      <w:tr w:rsidR="00127580" w:rsidRPr="000F644D" w14:paraId="2BD1865E" w14:textId="77777777" w:rsidTr="00E67DE3">
        <w:trPr>
          <w:trHeight w:val="290"/>
        </w:trPr>
        <w:tc>
          <w:tcPr>
            <w:tcW w:w="4991" w:type="dxa"/>
          </w:tcPr>
          <w:p w14:paraId="1B0CA6E8" w14:textId="77777777" w:rsidR="00127580" w:rsidRPr="00CF7264" w:rsidRDefault="00127580" w:rsidP="00E67DE3">
            <w:pPr>
              <w:pStyle w:val="Body"/>
              <w:rPr>
                <w:b/>
                <w:bCs/>
              </w:rPr>
            </w:pPr>
            <w:r w:rsidRPr="00CF7264">
              <w:rPr>
                <w:b/>
                <w:bCs/>
              </w:rPr>
              <w:t>Fuel sample</w:t>
            </w:r>
          </w:p>
          <w:p w14:paraId="4F6BC861" w14:textId="77777777" w:rsidR="00127580" w:rsidRPr="00CF7264" w:rsidRDefault="00127580" w:rsidP="00E67DE3">
            <w:pPr>
              <w:pStyle w:val="Body"/>
              <w:rPr>
                <w:b/>
                <w:bCs/>
              </w:rPr>
            </w:pPr>
            <w:r>
              <w:rPr>
                <w:sz w:val="19"/>
                <w:szCs w:val="19"/>
              </w:rPr>
              <w:t>Collect fuel sample from the fuel tank.</w:t>
            </w:r>
          </w:p>
        </w:tc>
        <w:tc>
          <w:tcPr>
            <w:tcW w:w="1284" w:type="dxa"/>
            <w:noWrap/>
            <w:vAlign w:val="center"/>
          </w:tcPr>
          <w:p w14:paraId="74F3109E" w14:textId="77777777" w:rsidR="00127580" w:rsidRPr="000F644D" w:rsidRDefault="00127580" w:rsidP="00E67DE3">
            <w:pPr>
              <w:pStyle w:val="Body"/>
              <w:jc w:val="center"/>
            </w:pPr>
            <w:r>
              <w:t>Yes</w:t>
            </w:r>
          </w:p>
        </w:tc>
      </w:tr>
      <w:tr w:rsidR="00127580" w:rsidRPr="000F644D" w14:paraId="62D33E5B" w14:textId="77777777" w:rsidTr="00E67DE3">
        <w:trPr>
          <w:trHeight w:val="290"/>
        </w:trPr>
        <w:tc>
          <w:tcPr>
            <w:tcW w:w="4991" w:type="dxa"/>
          </w:tcPr>
          <w:p w14:paraId="201C9F7D" w14:textId="77777777" w:rsidR="00127580" w:rsidRPr="00CF7264" w:rsidRDefault="00127580" w:rsidP="00E67DE3">
            <w:pPr>
              <w:pStyle w:val="Body"/>
              <w:rPr>
                <w:b/>
                <w:bCs/>
              </w:rPr>
            </w:pPr>
            <w:r w:rsidRPr="00CF7264">
              <w:rPr>
                <w:b/>
                <w:bCs/>
              </w:rPr>
              <w:t>Air filter and oil filter</w:t>
            </w:r>
          </w:p>
          <w:p w14:paraId="051F4200" w14:textId="77777777" w:rsidR="00127580" w:rsidRPr="00576E35" w:rsidRDefault="00127580" w:rsidP="00E67DE3">
            <w:pPr>
              <w:pStyle w:val="Body"/>
              <w:rPr>
                <w:sz w:val="19"/>
                <w:szCs w:val="19"/>
              </w:rPr>
            </w:pPr>
            <w:r w:rsidRPr="00576E35">
              <w:rPr>
                <w:sz w:val="19"/>
                <w:szCs w:val="19"/>
              </w:rPr>
              <w:t>Check for contamination and damage and change if damaged</w:t>
            </w:r>
          </w:p>
          <w:p w14:paraId="1B33A756" w14:textId="77777777" w:rsidR="00127580" w:rsidRPr="00576E35" w:rsidRDefault="00127580" w:rsidP="00E67DE3">
            <w:pPr>
              <w:pStyle w:val="Body"/>
              <w:rPr>
                <w:sz w:val="19"/>
                <w:szCs w:val="19"/>
              </w:rPr>
            </w:pPr>
            <w:r w:rsidRPr="00576E35">
              <w:rPr>
                <w:sz w:val="19"/>
                <w:szCs w:val="19"/>
              </w:rPr>
              <w:t>or heavily contaminated or less than 800 km before</w:t>
            </w:r>
          </w:p>
          <w:p w14:paraId="27A73D99" w14:textId="77777777" w:rsidR="00127580" w:rsidRPr="00CF7264" w:rsidRDefault="00127580" w:rsidP="00E67DE3">
            <w:pPr>
              <w:pStyle w:val="Body"/>
              <w:rPr>
                <w:b/>
                <w:bCs/>
              </w:rPr>
            </w:pPr>
            <w:r w:rsidRPr="00576E35">
              <w:rPr>
                <w:sz w:val="19"/>
                <w:szCs w:val="19"/>
              </w:rPr>
              <w:t>the next recommended change.</w:t>
            </w:r>
          </w:p>
        </w:tc>
        <w:tc>
          <w:tcPr>
            <w:tcW w:w="1284" w:type="dxa"/>
            <w:noWrap/>
            <w:vAlign w:val="center"/>
          </w:tcPr>
          <w:p w14:paraId="55F2E8A1" w14:textId="77777777" w:rsidR="00127580" w:rsidRPr="000F644D" w:rsidRDefault="00127580" w:rsidP="00E67DE3">
            <w:pPr>
              <w:pStyle w:val="Body"/>
              <w:jc w:val="center"/>
            </w:pPr>
            <w:r>
              <w:t>No damage</w:t>
            </w:r>
          </w:p>
        </w:tc>
      </w:tr>
      <w:tr w:rsidR="00127580" w:rsidRPr="000F644D" w14:paraId="43B0AAB8" w14:textId="77777777" w:rsidTr="00E67DE3">
        <w:trPr>
          <w:trHeight w:val="290"/>
        </w:trPr>
        <w:tc>
          <w:tcPr>
            <w:tcW w:w="4991" w:type="dxa"/>
          </w:tcPr>
          <w:p w14:paraId="5D0C090A" w14:textId="77777777" w:rsidR="00127580" w:rsidRDefault="00127580" w:rsidP="00E67DE3">
            <w:pPr>
              <w:pStyle w:val="Body"/>
              <w:rPr>
                <w:b/>
                <w:bCs/>
              </w:rPr>
            </w:pPr>
            <w:r w:rsidRPr="004F6F4C">
              <w:rPr>
                <w:b/>
                <w:bCs/>
              </w:rPr>
              <w:t xml:space="preserve">Window washer fluid (only for </w:t>
            </w:r>
            <w:proofErr w:type="spellStart"/>
            <w:r w:rsidRPr="004F6F4C">
              <w:rPr>
                <w:b/>
                <w:bCs/>
              </w:rPr>
              <w:t>evap</w:t>
            </w:r>
            <w:proofErr w:type="spellEnd"/>
            <w:r w:rsidRPr="004F6F4C">
              <w:rPr>
                <w:b/>
                <w:bCs/>
              </w:rPr>
              <w:t xml:space="preserve"> testing)</w:t>
            </w:r>
          </w:p>
          <w:p w14:paraId="31C3B89F" w14:textId="77777777" w:rsidR="00127580" w:rsidRPr="004F6F4C" w:rsidRDefault="00127580" w:rsidP="00E67DE3">
            <w:pPr>
              <w:pStyle w:val="Body"/>
              <w:rPr>
                <w:b/>
                <w:bCs/>
              </w:rPr>
            </w:pPr>
            <w:r>
              <w:rPr>
                <w:sz w:val="19"/>
                <w:szCs w:val="19"/>
              </w:rPr>
              <w:t>Remove window washer fluid and fill tank with hot water.</w:t>
            </w:r>
          </w:p>
        </w:tc>
        <w:tc>
          <w:tcPr>
            <w:tcW w:w="1284" w:type="dxa"/>
            <w:noWrap/>
            <w:vAlign w:val="center"/>
          </w:tcPr>
          <w:p w14:paraId="3C8E8C7F" w14:textId="77777777" w:rsidR="00127580" w:rsidRPr="000F644D" w:rsidRDefault="00127580" w:rsidP="00E67DE3">
            <w:pPr>
              <w:pStyle w:val="Body"/>
              <w:jc w:val="center"/>
            </w:pPr>
            <w:r>
              <w:t>n/a</w:t>
            </w:r>
          </w:p>
        </w:tc>
      </w:tr>
      <w:tr w:rsidR="00127580" w:rsidRPr="000F644D" w14:paraId="04D6C7F9" w14:textId="77777777" w:rsidTr="00E67DE3">
        <w:trPr>
          <w:trHeight w:val="290"/>
        </w:trPr>
        <w:tc>
          <w:tcPr>
            <w:tcW w:w="4991" w:type="dxa"/>
          </w:tcPr>
          <w:p w14:paraId="6B9232BA" w14:textId="77777777" w:rsidR="00127580" w:rsidRDefault="00127580" w:rsidP="00E67DE3">
            <w:pPr>
              <w:pStyle w:val="Body"/>
              <w:rPr>
                <w:b/>
                <w:bCs/>
              </w:rPr>
            </w:pPr>
            <w:r w:rsidRPr="004F6F4C">
              <w:rPr>
                <w:b/>
                <w:bCs/>
              </w:rPr>
              <w:t>Wheels front &amp; rear</w:t>
            </w:r>
          </w:p>
          <w:p w14:paraId="62B0FA43" w14:textId="77777777" w:rsidR="00127580" w:rsidRPr="004F6F4C" w:rsidRDefault="00127580" w:rsidP="00E67DE3">
            <w:pPr>
              <w:pStyle w:val="Body"/>
              <w:rPr>
                <w:b/>
                <w:bCs/>
              </w:rPr>
            </w:pPr>
            <w:r>
              <w:rPr>
                <w:sz w:val="19"/>
                <w:szCs w:val="19"/>
              </w:rPr>
              <w:t>Check whether the wheels are freely moveable or blocked by the brake.</w:t>
            </w:r>
          </w:p>
        </w:tc>
        <w:tc>
          <w:tcPr>
            <w:tcW w:w="1284" w:type="dxa"/>
            <w:noWrap/>
            <w:vAlign w:val="center"/>
          </w:tcPr>
          <w:p w14:paraId="3A7DBD5F" w14:textId="77777777" w:rsidR="00127580" w:rsidRPr="000F644D" w:rsidRDefault="00127580" w:rsidP="00E67DE3">
            <w:pPr>
              <w:pStyle w:val="Body"/>
              <w:jc w:val="center"/>
            </w:pPr>
            <w:r>
              <w:t>Freely moveable</w:t>
            </w:r>
          </w:p>
        </w:tc>
      </w:tr>
      <w:tr w:rsidR="00127580" w:rsidRPr="000F644D" w14:paraId="7D247C9B" w14:textId="77777777" w:rsidTr="00E67DE3">
        <w:trPr>
          <w:trHeight w:val="290"/>
        </w:trPr>
        <w:tc>
          <w:tcPr>
            <w:tcW w:w="4991" w:type="dxa"/>
          </w:tcPr>
          <w:p w14:paraId="3EC2427F" w14:textId="77777777" w:rsidR="00127580" w:rsidRDefault="00127580" w:rsidP="00E67DE3">
            <w:pPr>
              <w:pStyle w:val="Body"/>
              <w:rPr>
                <w:b/>
                <w:bCs/>
              </w:rPr>
            </w:pPr>
            <w:r w:rsidRPr="004F6F4C">
              <w:rPr>
                <w:b/>
                <w:bCs/>
              </w:rPr>
              <w:t xml:space="preserve">Tyres (only for </w:t>
            </w:r>
            <w:proofErr w:type="spellStart"/>
            <w:r w:rsidRPr="004F6F4C">
              <w:rPr>
                <w:b/>
                <w:bCs/>
              </w:rPr>
              <w:t>evap</w:t>
            </w:r>
            <w:proofErr w:type="spellEnd"/>
            <w:r w:rsidRPr="004F6F4C">
              <w:rPr>
                <w:b/>
                <w:bCs/>
              </w:rPr>
              <w:t xml:space="preserve"> testing)</w:t>
            </w:r>
          </w:p>
          <w:p w14:paraId="3D7DCDF7" w14:textId="77777777" w:rsidR="00127580" w:rsidRPr="004F6F4C" w:rsidRDefault="00127580" w:rsidP="00E67DE3">
            <w:pPr>
              <w:pStyle w:val="Body"/>
              <w:rPr>
                <w:b/>
                <w:bCs/>
              </w:rPr>
            </w:pPr>
            <w:r>
              <w:rPr>
                <w:sz w:val="19"/>
                <w:szCs w:val="19"/>
              </w:rPr>
              <w:t xml:space="preserve">Remove spare tyre, change to stabilised tyres if the tyres were changes less than 15 000 km ago. Use summer and </w:t>
            </w:r>
            <w:proofErr w:type="gramStart"/>
            <w:r>
              <w:rPr>
                <w:sz w:val="19"/>
                <w:szCs w:val="19"/>
              </w:rPr>
              <w:t>all season</w:t>
            </w:r>
            <w:proofErr w:type="gramEnd"/>
            <w:r>
              <w:rPr>
                <w:sz w:val="19"/>
                <w:szCs w:val="19"/>
              </w:rPr>
              <w:t xml:space="preserve"> tyres only.</w:t>
            </w:r>
          </w:p>
        </w:tc>
        <w:tc>
          <w:tcPr>
            <w:tcW w:w="1284" w:type="dxa"/>
            <w:noWrap/>
            <w:vAlign w:val="center"/>
          </w:tcPr>
          <w:p w14:paraId="1E534FAE" w14:textId="77777777" w:rsidR="00127580" w:rsidRPr="000F644D" w:rsidRDefault="00127580" w:rsidP="00E67DE3">
            <w:pPr>
              <w:pStyle w:val="Body"/>
              <w:jc w:val="center"/>
            </w:pPr>
            <w:r>
              <w:t>n/a</w:t>
            </w:r>
          </w:p>
        </w:tc>
      </w:tr>
      <w:tr w:rsidR="00127580" w:rsidRPr="000F644D" w14:paraId="76DB9089" w14:textId="77777777" w:rsidTr="00E67DE3">
        <w:trPr>
          <w:trHeight w:val="290"/>
        </w:trPr>
        <w:tc>
          <w:tcPr>
            <w:tcW w:w="4991" w:type="dxa"/>
          </w:tcPr>
          <w:p w14:paraId="7BCD4190" w14:textId="77777777" w:rsidR="00127580" w:rsidRDefault="00127580" w:rsidP="00E67DE3">
            <w:pPr>
              <w:pStyle w:val="Body"/>
              <w:rPr>
                <w:b/>
                <w:bCs/>
              </w:rPr>
            </w:pPr>
            <w:r w:rsidRPr="004F6F4C">
              <w:rPr>
                <w:b/>
                <w:bCs/>
              </w:rPr>
              <w:t>Drive belts &amp; cooler cover</w:t>
            </w:r>
          </w:p>
          <w:p w14:paraId="0C5929E0" w14:textId="77777777" w:rsidR="00127580" w:rsidRPr="004F6F4C" w:rsidRDefault="00127580" w:rsidP="00E67DE3">
            <w:pPr>
              <w:pStyle w:val="Body"/>
              <w:rPr>
                <w:b/>
                <w:bCs/>
              </w:rPr>
            </w:pPr>
            <w:r>
              <w:rPr>
                <w:i/>
                <w:iCs/>
                <w:sz w:val="19"/>
                <w:szCs w:val="19"/>
              </w:rPr>
              <w:t>Document with photos</w:t>
            </w:r>
          </w:p>
        </w:tc>
        <w:tc>
          <w:tcPr>
            <w:tcW w:w="1284" w:type="dxa"/>
            <w:noWrap/>
            <w:vAlign w:val="center"/>
          </w:tcPr>
          <w:p w14:paraId="53A833E4" w14:textId="77777777" w:rsidR="00127580" w:rsidRPr="000F644D" w:rsidRDefault="00127580" w:rsidP="00E67DE3">
            <w:pPr>
              <w:pStyle w:val="Body"/>
              <w:jc w:val="center"/>
            </w:pPr>
            <w:r>
              <w:t>No damage</w:t>
            </w:r>
          </w:p>
        </w:tc>
      </w:tr>
      <w:tr w:rsidR="00127580" w:rsidRPr="000F644D" w14:paraId="6EC03B2D" w14:textId="77777777" w:rsidTr="00E67DE3">
        <w:trPr>
          <w:trHeight w:val="290"/>
        </w:trPr>
        <w:tc>
          <w:tcPr>
            <w:tcW w:w="4991" w:type="dxa"/>
          </w:tcPr>
          <w:p w14:paraId="6044C863" w14:textId="77777777" w:rsidR="00127580" w:rsidRDefault="00127580" w:rsidP="00E67DE3">
            <w:pPr>
              <w:pStyle w:val="Body"/>
              <w:rPr>
                <w:b/>
                <w:bCs/>
              </w:rPr>
            </w:pPr>
            <w:r w:rsidRPr="004F6F4C">
              <w:rPr>
                <w:b/>
                <w:bCs/>
              </w:rPr>
              <w:lastRenderedPageBreak/>
              <w:t>Check fluid levels</w:t>
            </w:r>
          </w:p>
          <w:p w14:paraId="49C8581A" w14:textId="77777777" w:rsidR="00127580" w:rsidRPr="004F6F4C" w:rsidRDefault="00127580" w:rsidP="00E67DE3">
            <w:pPr>
              <w:pStyle w:val="Body"/>
              <w:rPr>
                <w:b/>
                <w:bCs/>
              </w:rPr>
            </w:pPr>
            <w:r>
              <w:rPr>
                <w:sz w:val="19"/>
                <w:szCs w:val="19"/>
              </w:rPr>
              <w:t>Check the max. and min. levels (engine oil, cooling liquid) / top up if below minimum</w:t>
            </w:r>
          </w:p>
        </w:tc>
        <w:tc>
          <w:tcPr>
            <w:tcW w:w="1284" w:type="dxa"/>
            <w:noWrap/>
            <w:vAlign w:val="center"/>
          </w:tcPr>
          <w:p w14:paraId="25E8CAFE" w14:textId="77777777" w:rsidR="00127580" w:rsidRPr="000F644D" w:rsidRDefault="00127580" w:rsidP="00E67DE3">
            <w:pPr>
              <w:pStyle w:val="Body"/>
              <w:jc w:val="center"/>
            </w:pPr>
            <w:r>
              <w:t>Okay</w:t>
            </w:r>
          </w:p>
        </w:tc>
      </w:tr>
      <w:tr w:rsidR="00127580" w:rsidRPr="000F644D" w14:paraId="5A13FBFB" w14:textId="77777777" w:rsidTr="00E67DE3">
        <w:trPr>
          <w:trHeight w:val="290"/>
        </w:trPr>
        <w:tc>
          <w:tcPr>
            <w:tcW w:w="4991" w:type="dxa"/>
          </w:tcPr>
          <w:p w14:paraId="5FAB236F" w14:textId="77777777" w:rsidR="00127580" w:rsidRDefault="00127580" w:rsidP="00E67DE3">
            <w:pPr>
              <w:pStyle w:val="Body"/>
              <w:rPr>
                <w:b/>
                <w:bCs/>
              </w:rPr>
            </w:pPr>
            <w:r w:rsidRPr="004F6F4C">
              <w:rPr>
                <w:b/>
                <w:bCs/>
              </w:rPr>
              <w:t xml:space="preserve">Filler flap (only for </w:t>
            </w:r>
            <w:proofErr w:type="spellStart"/>
            <w:r w:rsidRPr="004F6F4C">
              <w:rPr>
                <w:b/>
                <w:bCs/>
              </w:rPr>
              <w:t>evap</w:t>
            </w:r>
            <w:proofErr w:type="spellEnd"/>
            <w:r w:rsidRPr="004F6F4C">
              <w:rPr>
                <w:b/>
                <w:bCs/>
              </w:rPr>
              <w:t xml:space="preserve"> testing)</w:t>
            </w:r>
          </w:p>
          <w:p w14:paraId="437B3D5B" w14:textId="77777777" w:rsidR="00127580" w:rsidRPr="004F6F4C" w:rsidRDefault="00127580" w:rsidP="00E67DE3">
            <w:pPr>
              <w:pStyle w:val="Body"/>
              <w:rPr>
                <w:b/>
                <w:bCs/>
              </w:rPr>
            </w:pPr>
            <w:r>
              <w:rPr>
                <w:sz w:val="19"/>
                <w:szCs w:val="19"/>
              </w:rPr>
              <w:t>Check overfill line within filler flap is completely free of residues or flush the hose with hot water.</w:t>
            </w:r>
          </w:p>
        </w:tc>
        <w:tc>
          <w:tcPr>
            <w:tcW w:w="1284" w:type="dxa"/>
            <w:noWrap/>
            <w:vAlign w:val="center"/>
          </w:tcPr>
          <w:p w14:paraId="69ED9257" w14:textId="77777777" w:rsidR="00127580" w:rsidRPr="000F644D" w:rsidRDefault="00127580" w:rsidP="00E67DE3">
            <w:pPr>
              <w:pStyle w:val="Body"/>
              <w:jc w:val="center"/>
            </w:pPr>
            <w:r>
              <w:t>n/a</w:t>
            </w:r>
          </w:p>
        </w:tc>
      </w:tr>
      <w:tr w:rsidR="00127580" w:rsidRPr="000F644D" w14:paraId="4C453C5A" w14:textId="77777777" w:rsidTr="00E67DE3">
        <w:trPr>
          <w:trHeight w:val="290"/>
        </w:trPr>
        <w:tc>
          <w:tcPr>
            <w:tcW w:w="4991" w:type="dxa"/>
          </w:tcPr>
          <w:p w14:paraId="4BB6A6FF" w14:textId="77777777" w:rsidR="00127580" w:rsidRDefault="00127580" w:rsidP="00E67DE3">
            <w:pPr>
              <w:pStyle w:val="Body"/>
              <w:rPr>
                <w:b/>
                <w:bCs/>
              </w:rPr>
            </w:pPr>
            <w:r w:rsidRPr="004F6F4C">
              <w:rPr>
                <w:b/>
                <w:bCs/>
              </w:rPr>
              <w:t>Vacuum hoses and electrical wiring</w:t>
            </w:r>
          </w:p>
          <w:p w14:paraId="3931642C" w14:textId="77777777" w:rsidR="00127580" w:rsidRPr="004F6F4C" w:rsidRDefault="00127580" w:rsidP="00E67DE3">
            <w:pPr>
              <w:pStyle w:val="Body"/>
              <w:rPr>
                <w:b/>
                <w:bCs/>
              </w:rPr>
            </w:pPr>
            <w:r>
              <w:rPr>
                <w:sz w:val="19"/>
                <w:szCs w:val="19"/>
              </w:rPr>
              <w:t xml:space="preserve">Check all for integrity. </w:t>
            </w:r>
            <w:r>
              <w:rPr>
                <w:i/>
                <w:iCs/>
                <w:sz w:val="19"/>
                <w:szCs w:val="19"/>
              </w:rPr>
              <w:t>Document with photos</w:t>
            </w:r>
          </w:p>
        </w:tc>
        <w:tc>
          <w:tcPr>
            <w:tcW w:w="1284" w:type="dxa"/>
            <w:noWrap/>
            <w:vAlign w:val="center"/>
          </w:tcPr>
          <w:p w14:paraId="36DCB62A" w14:textId="77777777" w:rsidR="00127580" w:rsidRPr="000F644D" w:rsidRDefault="00127580" w:rsidP="00E67DE3">
            <w:pPr>
              <w:pStyle w:val="Body"/>
              <w:jc w:val="center"/>
            </w:pPr>
            <w:r>
              <w:t>No damage</w:t>
            </w:r>
          </w:p>
        </w:tc>
      </w:tr>
      <w:tr w:rsidR="00127580" w:rsidRPr="000F644D" w14:paraId="35F36DE6" w14:textId="77777777" w:rsidTr="00E67DE3">
        <w:trPr>
          <w:trHeight w:val="290"/>
        </w:trPr>
        <w:tc>
          <w:tcPr>
            <w:tcW w:w="4991" w:type="dxa"/>
          </w:tcPr>
          <w:p w14:paraId="17293365" w14:textId="77777777" w:rsidR="00127580" w:rsidRDefault="00127580" w:rsidP="00E67DE3">
            <w:pPr>
              <w:pStyle w:val="Body"/>
              <w:rPr>
                <w:b/>
                <w:bCs/>
              </w:rPr>
            </w:pPr>
            <w:r w:rsidRPr="004F6F4C">
              <w:rPr>
                <w:b/>
                <w:bCs/>
              </w:rPr>
              <w:t>Injection valves/cabling</w:t>
            </w:r>
          </w:p>
          <w:p w14:paraId="22A57658" w14:textId="77777777" w:rsidR="00127580" w:rsidRPr="004F6F4C" w:rsidRDefault="00127580" w:rsidP="00E67DE3">
            <w:pPr>
              <w:pStyle w:val="Body"/>
              <w:rPr>
                <w:b/>
                <w:bCs/>
              </w:rPr>
            </w:pPr>
            <w:r>
              <w:rPr>
                <w:sz w:val="19"/>
                <w:szCs w:val="19"/>
              </w:rPr>
              <w:t xml:space="preserve">Check all cables and fuel lines. </w:t>
            </w:r>
            <w:r>
              <w:rPr>
                <w:i/>
                <w:iCs/>
                <w:sz w:val="19"/>
                <w:szCs w:val="19"/>
              </w:rPr>
              <w:t>Document with photos</w:t>
            </w:r>
          </w:p>
        </w:tc>
        <w:tc>
          <w:tcPr>
            <w:tcW w:w="1284" w:type="dxa"/>
            <w:noWrap/>
            <w:vAlign w:val="center"/>
          </w:tcPr>
          <w:p w14:paraId="40B9E0D7" w14:textId="77777777" w:rsidR="00127580" w:rsidRPr="000F644D" w:rsidRDefault="00127580" w:rsidP="00E67DE3">
            <w:pPr>
              <w:pStyle w:val="Body"/>
              <w:jc w:val="center"/>
            </w:pPr>
            <w:r>
              <w:t>No damage</w:t>
            </w:r>
          </w:p>
        </w:tc>
      </w:tr>
      <w:tr w:rsidR="00127580" w:rsidRPr="000F644D" w14:paraId="203F4558" w14:textId="77777777" w:rsidTr="00E67DE3">
        <w:trPr>
          <w:trHeight w:val="290"/>
        </w:trPr>
        <w:tc>
          <w:tcPr>
            <w:tcW w:w="4991" w:type="dxa"/>
          </w:tcPr>
          <w:p w14:paraId="56CBE992" w14:textId="77777777" w:rsidR="00127580" w:rsidRDefault="00127580" w:rsidP="00E67DE3">
            <w:pPr>
              <w:pStyle w:val="Body"/>
              <w:rPr>
                <w:b/>
                <w:bCs/>
              </w:rPr>
            </w:pPr>
            <w:r>
              <w:rPr>
                <w:b/>
                <w:bCs/>
              </w:rPr>
              <w:t>I</w:t>
            </w:r>
            <w:r w:rsidRPr="004F6F4C">
              <w:rPr>
                <w:b/>
                <w:bCs/>
              </w:rPr>
              <w:t>gnition cable (gasoline)</w:t>
            </w:r>
          </w:p>
          <w:p w14:paraId="67CC57C9" w14:textId="77777777" w:rsidR="00127580" w:rsidRDefault="00127580" w:rsidP="00E67DE3">
            <w:pPr>
              <w:pStyle w:val="Body"/>
              <w:rPr>
                <w:b/>
                <w:bCs/>
              </w:rPr>
            </w:pPr>
            <w:r>
              <w:rPr>
                <w:sz w:val="19"/>
                <w:szCs w:val="19"/>
              </w:rPr>
              <w:t>Check spark plugs, cables, etc. In case of damage, replace them.</w:t>
            </w:r>
          </w:p>
        </w:tc>
        <w:tc>
          <w:tcPr>
            <w:tcW w:w="1284" w:type="dxa"/>
            <w:noWrap/>
            <w:vAlign w:val="center"/>
          </w:tcPr>
          <w:p w14:paraId="25509A61" w14:textId="77777777" w:rsidR="00127580" w:rsidRPr="000F644D" w:rsidRDefault="00127580" w:rsidP="00E67DE3">
            <w:pPr>
              <w:pStyle w:val="Body"/>
              <w:jc w:val="center"/>
            </w:pPr>
            <w:r>
              <w:t>No damage</w:t>
            </w:r>
          </w:p>
        </w:tc>
      </w:tr>
      <w:tr w:rsidR="00127580" w:rsidRPr="000F644D" w14:paraId="0BD3248A" w14:textId="77777777" w:rsidTr="00E67DE3">
        <w:trPr>
          <w:trHeight w:val="290"/>
        </w:trPr>
        <w:tc>
          <w:tcPr>
            <w:tcW w:w="4991" w:type="dxa"/>
          </w:tcPr>
          <w:p w14:paraId="36540D19" w14:textId="77777777" w:rsidR="00127580" w:rsidRDefault="00127580" w:rsidP="00E67DE3">
            <w:pPr>
              <w:pStyle w:val="Body"/>
              <w:rPr>
                <w:b/>
                <w:bCs/>
              </w:rPr>
            </w:pPr>
            <w:r w:rsidRPr="004F6F4C">
              <w:rPr>
                <w:b/>
                <w:bCs/>
              </w:rPr>
              <w:t>EGR &amp; Catalyst, Particle Filter</w:t>
            </w:r>
          </w:p>
          <w:p w14:paraId="51874089" w14:textId="77777777" w:rsidR="00127580" w:rsidRPr="004F6F4C" w:rsidRDefault="00127580" w:rsidP="00E67DE3">
            <w:pPr>
              <w:pStyle w:val="Body"/>
              <w:rPr>
                <w:b/>
                <w:bCs/>
              </w:rPr>
            </w:pPr>
            <w:r>
              <w:rPr>
                <w:sz w:val="19"/>
                <w:szCs w:val="19"/>
              </w:rPr>
              <w:t xml:space="preserve">Check all cables, </w:t>
            </w:r>
            <w:proofErr w:type="gramStart"/>
            <w:r>
              <w:rPr>
                <w:sz w:val="19"/>
                <w:szCs w:val="19"/>
              </w:rPr>
              <w:t>wires</w:t>
            </w:r>
            <w:proofErr w:type="gramEnd"/>
            <w:r>
              <w:rPr>
                <w:sz w:val="19"/>
                <w:szCs w:val="19"/>
              </w:rPr>
              <w:t xml:space="preserve"> and sensors. </w:t>
            </w:r>
            <w:r>
              <w:rPr>
                <w:i/>
                <w:iCs/>
                <w:sz w:val="19"/>
                <w:szCs w:val="19"/>
              </w:rPr>
              <w:t>Document with photos</w:t>
            </w:r>
          </w:p>
        </w:tc>
        <w:tc>
          <w:tcPr>
            <w:tcW w:w="1284" w:type="dxa"/>
            <w:noWrap/>
            <w:vAlign w:val="center"/>
          </w:tcPr>
          <w:p w14:paraId="4CC3BA69" w14:textId="77777777" w:rsidR="00127580" w:rsidRPr="000F644D" w:rsidRDefault="00127580" w:rsidP="00E67DE3">
            <w:pPr>
              <w:pStyle w:val="Body"/>
              <w:jc w:val="center"/>
            </w:pPr>
            <w:r>
              <w:t>No damage</w:t>
            </w:r>
          </w:p>
        </w:tc>
      </w:tr>
      <w:tr w:rsidR="00127580" w:rsidRPr="000F644D" w14:paraId="2967A49C" w14:textId="77777777" w:rsidTr="00E67DE3">
        <w:trPr>
          <w:trHeight w:val="290"/>
        </w:trPr>
        <w:tc>
          <w:tcPr>
            <w:tcW w:w="4991" w:type="dxa"/>
          </w:tcPr>
          <w:p w14:paraId="3E2D862B" w14:textId="77777777" w:rsidR="00127580" w:rsidRDefault="00127580" w:rsidP="00E67DE3">
            <w:pPr>
              <w:pStyle w:val="Body"/>
              <w:rPr>
                <w:b/>
                <w:bCs/>
              </w:rPr>
            </w:pPr>
            <w:r w:rsidRPr="004F6F4C">
              <w:rPr>
                <w:b/>
                <w:bCs/>
              </w:rPr>
              <w:t>Safety condition</w:t>
            </w:r>
          </w:p>
          <w:p w14:paraId="7380F6C3" w14:textId="77777777" w:rsidR="00127580" w:rsidRPr="004F6F4C" w:rsidRDefault="00127580" w:rsidP="00E67DE3">
            <w:pPr>
              <w:pStyle w:val="Body"/>
              <w:rPr>
                <w:b/>
                <w:bCs/>
              </w:rPr>
            </w:pPr>
            <w:r>
              <w:rPr>
                <w:sz w:val="19"/>
                <w:szCs w:val="19"/>
              </w:rPr>
              <w:t>Check tyres, vehicle's body, electrical and braking system status are in safe conditions for the test and respect road traffic rules.</w:t>
            </w:r>
          </w:p>
        </w:tc>
        <w:tc>
          <w:tcPr>
            <w:tcW w:w="1284" w:type="dxa"/>
            <w:noWrap/>
            <w:vAlign w:val="center"/>
          </w:tcPr>
          <w:p w14:paraId="35877A32" w14:textId="77777777" w:rsidR="00127580" w:rsidRPr="000F644D" w:rsidRDefault="00127580" w:rsidP="00E67DE3">
            <w:pPr>
              <w:pStyle w:val="Body"/>
              <w:jc w:val="center"/>
            </w:pPr>
            <w:r>
              <w:t>Safe</w:t>
            </w:r>
          </w:p>
        </w:tc>
      </w:tr>
      <w:tr w:rsidR="00127580" w:rsidRPr="000F644D" w14:paraId="1EBFEDF3" w14:textId="77777777" w:rsidTr="00E67DE3">
        <w:trPr>
          <w:trHeight w:val="290"/>
        </w:trPr>
        <w:tc>
          <w:tcPr>
            <w:tcW w:w="4991" w:type="dxa"/>
          </w:tcPr>
          <w:p w14:paraId="0822C35A" w14:textId="77777777" w:rsidR="00127580" w:rsidRDefault="00127580" w:rsidP="00E67DE3">
            <w:pPr>
              <w:pStyle w:val="Body"/>
              <w:rPr>
                <w:b/>
                <w:bCs/>
              </w:rPr>
            </w:pPr>
            <w:r w:rsidRPr="00CF7264">
              <w:rPr>
                <w:b/>
                <w:bCs/>
              </w:rPr>
              <w:t>Semi-trailer</w:t>
            </w:r>
          </w:p>
          <w:p w14:paraId="38ACFC88" w14:textId="77777777" w:rsidR="00127580" w:rsidRPr="00CF7264" w:rsidRDefault="00127580" w:rsidP="00E67DE3">
            <w:pPr>
              <w:pStyle w:val="Body"/>
              <w:rPr>
                <w:b/>
                <w:bCs/>
              </w:rPr>
            </w:pPr>
            <w:r>
              <w:rPr>
                <w:sz w:val="19"/>
                <w:szCs w:val="19"/>
              </w:rPr>
              <w:t>Are there electric cables for semi-trailer connection, where required?</w:t>
            </w:r>
          </w:p>
        </w:tc>
        <w:tc>
          <w:tcPr>
            <w:tcW w:w="1284" w:type="dxa"/>
            <w:noWrap/>
            <w:vAlign w:val="center"/>
          </w:tcPr>
          <w:p w14:paraId="5F60C705" w14:textId="77777777" w:rsidR="00127580" w:rsidRPr="000F644D" w:rsidRDefault="00127580" w:rsidP="00E67DE3">
            <w:pPr>
              <w:pStyle w:val="Body"/>
              <w:jc w:val="center"/>
            </w:pPr>
            <w:r>
              <w:t>n/a</w:t>
            </w:r>
          </w:p>
        </w:tc>
      </w:tr>
      <w:tr w:rsidR="00127580" w:rsidRPr="000F644D" w14:paraId="4EE5E59C" w14:textId="77777777" w:rsidTr="00E67DE3">
        <w:trPr>
          <w:trHeight w:val="290"/>
        </w:trPr>
        <w:tc>
          <w:tcPr>
            <w:tcW w:w="4991" w:type="dxa"/>
          </w:tcPr>
          <w:p w14:paraId="441842AB" w14:textId="77777777" w:rsidR="00127580" w:rsidRDefault="00127580" w:rsidP="00E67DE3">
            <w:pPr>
              <w:pStyle w:val="Body"/>
              <w:rPr>
                <w:b/>
                <w:bCs/>
              </w:rPr>
            </w:pPr>
            <w:r w:rsidRPr="00CF7264">
              <w:rPr>
                <w:b/>
                <w:bCs/>
              </w:rPr>
              <w:t>Aerodynamic modifications</w:t>
            </w:r>
          </w:p>
          <w:p w14:paraId="71C26738" w14:textId="77777777" w:rsidR="00127580" w:rsidRPr="00CF7264" w:rsidRDefault="00127580" w:rsidP="00E67DE3">
            <w:pPr>
              <w:pStyle w:val="Body"/>
              <w:rPr>
                <w:b/>
                <w:bCs/>
              </w:rPr>
            </w:pPr>
            <w:r>
              <w:rPr>
                <w:sz w:val="19"/>
                <w:szCs w:val="19"/>
              </w:rPr>
              <w:t xml:space="preserve">Verify no aftermarket aerodynamics modification that cannot be removed before testing was made (roof boxes, load racking, spoilers, etc.) and no standard aerodynamics components are missing (front deflectors, diffusers, splitters, etc.). </w:t>
            </w:r>
            <w:r>
              <w:rPr>
                <w:i/>
                <w:iCs/>
                <w:sz w:val="19"/>
                <w:szCs w:val="19"/>
              </w:rPr>
              <w:t>Document with photos.</w:t>
            </w:r>
          </w:p>
        </w:tc>
        <w:tc>
          <w:tcPr>
            <w:tcW w:w="1284" w:type="dxa"/>
            <w:noWrap/>
            <w:vAlign w:val="center"/>
          </w:tcPr>
          <w:p w14:paraId="49FECC06" w14:textId="77777777" w:rsidR="00127580" w:rsidRPr="000F644D" w:rsidRDefault="00127580" w:rsidP="00E67DE3">
            <w:pPr>
              <w:pStyle w:val="Body"/>
              <w:jc w:val="center"/>
            </w:pPr>
            <w:r>
              <w:t>No modification</w:t>
            </w:r>
          </w:p>
        </w:tc>
      </w:tr>
      <w:tr w:rsidR="00127580" w:rsidRPr="000F644D" w14:paraId="2ED589A7" w14:textId="77777777" w:rsidTr="00E67DE3">
        <w:trPr>
          <w:trHeight w:val="594"/>
        </w:trPr>
        <w:tc>
          <w:tcPr>
            <w:tcW w:w="4991" w:type="dxa"/>
          </w:tcPr>
          <w:p w14:paraId="64A66CEF" w14:textId="77777777" w:rsidR="00127580" w:rsidRPr="00CF7264" w:rsidRDefault="00127580" w:rsidP="00E67DE3">
            <w:pPr>
              <w:pStyle w:val="Body"/>
              <w:rPr>
                <w:b/>
                <w:bCs/>
              </w:rPr>
            </w:pPr>
            <w:r w:rsidRPr="00CF7264">
              <w:rPr>
                <w:b/>
                <w:bCs/>
              </w:rPr>
              <w:t>Check if less than 800 km away from next scheduled service, if yes, then perform the service</w:t>
            </w:r>
          </w:p>
        </w:tc>
        <w:tc>
          <w:tcPr>
            <w:tcW w:w="1284" w:type="dxa"/>
            <w:noWrap/>
            <w:vAlign w:val="center"/>
          </w:tcPr>
          <w:p w14:paraId="5FADEFCE" w14:textId="77777777" w:rsidR="00127580" w:rsidRPr="000F644D" w:rsidRDefault="00127580" w:rsidP="00E67DE3">
            <w:pPr>
              <w:pStyle w:val="Body"/>
              <w:jc w:val="center"/>
            </w:pPr>
            <w:r>
              <w:t>No</w:t>
            </w:r>
          </w:p>
        </w:tc>
      </w:tr>
      <w:tr w:rsidR="00127580" w:rsidRPr="000F644D" w14:paraId="7802A880" w14:textId="77777777" w:rsidTr="00E67DE3">
        <w:trPr>
          <w:trHeight w:val="580"/>
        </w:trPr>
        <w:tc>
          <w:tcPr>
            <w:tcW w:w="4991" w:type="dxa"/>
          </w:tcPr>
          <w:p w14:paraId="510EA103" w14:textId="77777777" w:rsidR="00127580" w:rsidRPr="00CF7264" w:rsidRDefault="00127580" w:rsidP="00E67DE3">
            <w:pPr>
              <w:pStyle w:val="Body"/>
              <w:rPr>
                <w:b/>
                <w:bCs/>
              </w:rPr>
            </w:pPr>
            <w:r w:rsidRPr="00CF7264">
              <w:rPr>
                <w:b/>
                <w:bCs/>
              </w:rPr>
              <w:t>All checks requiring OBD connections to be performed before and/or after the end of testing</w:t>
            </w:r>
          </w:p>
        </w:tc>
        <w:tc>
          <w:tcPr>
            <w:tcW w:w="1284" w:type="dxa"/>
            <w:noWrap/>
            <w:vAlign w:val="center"/>
          </w:tcPr>
          <w:p w14:paraId="3943C5A9" w14:textId="77777777" w:rsidR="00127580" w:rsidRPr="000F644D" w:rsidRDefault="00127580" w:rsidP="00E67DE3">
            <w:pPr>
              <w:pStyle w:val="Body"/>
              <w:jc w:val="center"/>
            </w:pPr>
            <w:r>
              <w:t>Yes</w:t>
            </w:r>
          </w:p>
        </w:tc>
      </w:tr>
      <w:tr w:rsidR="00127580" w:rsidRPr="000F644D" w14:paraId="31DAF7F9" w14:textId="77777777" w:rsidTr="00E67DE3">
        <w:trPr>
          <w:trHeight w:val="290"/>
        </w:trPr>
        <w:tc>
          <w:tcPr>
            <w:tcW w:w="4991" w:type="dxa"/>
          </w:tcPr>
          <w:p w14:paraId="19073AFA" w14:textId="77777777" w:rsidR="00127580" w:rsidRPr="00CF7264" w:rsidRDefault="00127580" w:rsidP="00E67DE3">
            <w:pPr>
              <w:pStyle w:val="Body"/>
              <w:rPr>
                <w:b/>
                <w:bCs/>
              </w:rPr>
            </w:pPr>
            <w:r w:rsidRPr="00CF7264">
              <w:rPr>
                <w:b/>
                <w:bCs/>
              </w:rPr>
              <w:t>Powertrain Control Module calibration part number and checksum</w:t>
            </w:r>
          </w:p>
        </w:tc>
        <w:tc>
          <w:tcPr>
            <w:tcW w:w="1284" w:type="dxa"/>
            <w:noWrap/>
            <w:vAlign w:val="center"/>
          </w:tcPr>
          <w:p w14:paraId="456E41B1" w14:textId="77777777" w:rsidR="00127580" w:rsidRPr="000F644D" w:rsidRDefault="00127580" w:rsidP="00E67DE3">
            <w:pPr>
              <w:pStyle w:val="Body"/>
              <w:jc w:val="center"/>
            </w:pPr>
            <w:r>
              <w:t>Yes</w:t>
            </w:r>
          </w:p>
        </w:tc>
      </w:tr>
      <w:tr w:rsidR="00127580" w:rsidRPr="000F644D" w14:paraId="3D1C68A1" w14:textId="77777777" w:rsidTr="00E67DE3">
        <w:trPr>
          <w:trHeight w:val="290"/>
        </w:trPr>
        <w:tc>
          <w:tcPr>
            <w:tcW w:w="4991" w:type="dxa"/>
          </w:tcPr>
          <w:p w14:paraId="3867C8AD" w14:textId="77777777" w:rsidR="00127580" w:rsidRDefault="00127580" w:rsidP="00E67DE3">
            <w:pPr>
              <w:pStyle w:val="Body"/>
              <w:rPr>
                <w:b/>
                <w:bCs/>
              </w:rPr>
            </w:pPr>
            <w:r w:rsidRPr="00CF7264">
              <w:rPr>
                <w:b/>
                <w:bCs/>
              </w:rPr>
              <w:t>OBD diagnosis (before or after the emissions test)</w:t>
            </w:r>
          </w:p>
          <w:p w14:paraId="008A57B0" w14:textId="77777777" w:rsidR="00127580" w:rsidRPr="00CF7264" w:rsidRDefault="00127580" w:rsidP="00E67DE3">
            <w:pPr>
              <w:pStyle w:val="Body"/>
              <w:rPr>
                <w:b/>
                <w:bCs/>
              </w:rPr>
            </w:pPr>
            <w:r>
              <w:rPr>
                <w:sz w:val="19"/>
                <w:szCs w:val="19"/>
              </w:rPr>
              <w:t>Read Diagnostic Trouble Codes &amp; Print error log</w:t>
            </w:r>
          </w:p>
        </w:tc>
        <w:tc>
          <w:tcPr>
            <w:tcW w:w="1284" w:type="dxa"/>
            <w:noWrap/>
            <w:vAlign w:val="center"/>
          </w:tcPr>
          <w:p w14:paraId="5652AF50" w14:textId="77777777" w:rsidR="00127580" w:rsidRPr="000F644D" w:rsidRDefault="00127580" w:rsidP="00E67DE3">
            <w:pPr>
              <w:pStyle w:val="Body"/>
              <w:jc w:val="center"/>
            </w:pPr>
            <w:r>
              <w:t>Yes</w:t>
            </w:r>
          </w:p>
        </w:tc>
      </w:tr>
      <w:tr w:rsidR="00127580" w:rsidRPr="000F644D" w14:paraId="5370570A" w14:textId="77777777" w:rsidTr="00E67DE3">
        <w:trPr>
          <w:trHeight w:val="290"/>
        </w:trPr>
        <w:tc>
          <w:tcPr>
            <w:tcW w:w="4991" w:type="dxa"/>
          </w:tcPr>
          <w:p w14:paraId="05E6C242" w14:textId="77777777" w:rsidR="00127580" w:rsidRDefault="00127580" w:rsidP="00E67DE3">
            <w:pPr>
              <w:pStyle w:val="Body"/>
              <w:rPr>
                <w:b/>
                <w:bCs/>
              </w:rPr>
            </w:pPr>
            <w:r w:rsidRPr="00CF7264">
              <w:rPr>
                <w:b/>
                <w:bCs/>
              </w:rPr>
              <w:t>OBD Service Mode 09 Query (before or after the emissions test)</w:t>
            </w:r>
          </w:p>
          <w:p w14:paraId="00B70252" w14:textId="77777777" w:rsidR="00127580" w:rsidRPr="00CF7264" w:rsidRDefault="00127580" w:rsidP="00E67DE3">
            <w:pPr>
              <w:pStyle w:val="Body"/>
              <w:rPr>
                <w:b/>
                <w:bCs/>
              </w:rPr>
            </w:pPr>
            <w:r>
              <w:rPr>
                <w:sz w:val="19"/>
                <w:szCs w:val="19"/>
              </w:rPr>
              <w:t>Read Service Mode 09. Record the information.</w:t>
            </w:r>
          </w:p>
        </w:tc>
        <w:tc>
          <w:tcPr>
            <w:tcW w:w="1284" w:type="dxa"/>
            <w:noWrap/>
            <w:vAlign w:val="center"/>
          </w:tcPr>
          <w:p w14:paraId="07E0BAF1" w14:textId="77777777" w:rsidR="00127580" w:rsidRPr="000F644D" w:rsidRDefault="00127580" w:rsidP="00E67DE3">
            <w:pPr>
              <w:pStyle w:val="Body"/>
              <w:jc w:val="center"/>
            </w:pPr>
            <w:r>
              <w:t>Yes</w:t>
            </w:r>
          </w:p>
        </w:tc>
      </w:tr>
      <w:tr w:rsidR="00127580" w:rsidRPr="000F644D" w14:paraId="61E53FA0" w14:textId="77777777" w:rsidTr="00E67DE3">
        <w:trPr>
          <w:trHeight w:val="290"/>
        </w:trPr>
        <w:tc>
          <w:tcPr>
            <w:tcW w:w="4991" w:type="dxa"/>
          </w:tcPr>
          <w:p w14:paraId="17C7F569" w14:textId="77777777" w:rsidR="00127580" w:rsidRDefault="00127580" w:rsidP="00E67DE3">
            <w:pPr>
              <w:pStyle w:val="Body"/>
              <w:rPr>
                <w:b/>
                <w:bCs/>
              </w:rPr>
            </w:pPr>
            <w:r w:rsidRPr="00CF7264">
              <w:rPr>
                <w:b/>
                <w:bCs/>
              </w:rPr>
              <w:t>OBD mode 7 (before or after the emissions test)</w:t>
            </w:r>
          </w:p>
          <w:p w14:paraId="6D1E85F9" w14:textId="77777777" w:rsidR="00127580" w:rsidRPr="00CF7264" w:rsidRDefault="00127580" w:rsidP="00E67DE3">
            <w:pPr>
              <w:pStyle w:val="Body"/>
              <w:rPr>
                <w:b/>
                <w:bCs/>
              </w:rPr>
            </w:pPr>
            <w:r>
              <w:rPr>
                <w:sz w:val="19"/>
                <w:szCs w:val="19"/>
              </w:rPr>
              <w:t>Read Service Mode 07. Record the information</w:t>
            </w:r>
          </w:p>
        </w:tc>
        <w:tc>
          <w:tcPr>
            <w:tcW w:w="1284" w:type="dxa"/>
            <w:noWrap/>
            <w:vAlign w:val="center"/>
          </w:tcPr>
          <w:p w14:paraId="47069093" w14:textId="77777777" w:rsidR="00127580" w:rsidRPr="000F644D" w:rsidRDefault="00127580" w:rsidP="00E67DE3">
            <w:pPr>
              <w:pStyle w:val="Body"/>
              <w:jc w:val="center"/>
            </w:pPr>
            <w:r>
              <w:t>Yes</w:t>
            </w:r>
          </w:p>
        </w:tc>
      </w:tr>
    </w:tbl>
    <w:p w14:paraId="184A527A" w14:textId="77777777" w:rsidR="00893D5E" w:rsidRDefault="00893D5E" w:rsidP="00543769"/>
    <w:p w14:paraId="6FB1C108" w14:textId="77777777" w:rsidR="00464A94" w:rsidRDefault="00464A94">
      <w:pPr>
        <w:autoSpaceDE/>
        <w:autoSpaceDN/>
        <w:adjustRightInd/>
        <w:spacing w:after="200" w:line="276" w:lineRule="auto"/>
        <w:jc w:val="left"/>
        <w:rPr>
          <w:b/>
          <w:bCs/>
          <w:u w:val="single"/>
        </w:rPr>
      </w:pPr>
      <w:r>
        <w:rPr>
          <w:b/>
          <w:bCs/>
          <w:u w:val="single"/>
        </w:rPr>
        <w:br w:type="page"/>
      </w:r>
    </w:p>
    <w:p w14:paraId="40D936EB" w14:textId="423112F9" w:rsidR="00B56E07" w:rsidRPr="007553B0" w:rsidRDefault="00B56E07" w:rsidP="00B56E07">
      <w:pPr>
        <w:rPr>
          <w:b/>
          <w:bCs/>
          <w:u w:val="single"/>
        </w:rPr>
      </w:pPr>
      <w:r w:rsidRPr="007553B0">
        <w:rPr>
          <w:b/>
          <w:bCs/>
          <w:u w:val="single"/>
        </w:rPr>
        <w:lastRenderedPageBreak/>
        <w:t xml:space="preserve">6-JHM-14-0 – </w:t>
      </w:r>
      <w:proofErr w:type="spellStart"/>
      <w:r w:rsidRPr="007553B0">
        <w:rPr>
          <w:b/>
          <w:bCs/>
          <w:u w:val="single"/>
        </w:rPr>
        <w:t>Vehicle</w:t>
      </w:r>
      <w:proofErr w:type="spellEnd"/>
      <w:r w:rsidRPr="007553B0">
        <w:rPr>
          <w:b/>
          <w:bCs/>
          <w:u w:val="single"/>
        </w:rPr>
        <w:t xml:space="preserve"> n°1 - HR-V - 211948</w:t>
      </w:r>
    </w:p>
    <w:p w14:paraId="681C9A9A" w14:textId="4787C9A0" w:rsidR="00B56E07" w:rsidRDefault="00B56E07" w:rsidP="00B56E07">
      <w:pPr>
        <w:pStyle w:val="Body"/>
        <w:rPr>
          <w:rFonts w:cs="Arial"/>
          <w:i/>
          <w:iCs/>
          <w:lang w:val="en-US"/>
        </w:rPr>
      </w:pPr>
    </w:p>
    <w:tbl>
      <w:tblPr>
        <w:tblStyle w:val="Grilledutableau"/>
        <w:tblW w:w="7933" w:type="dxa"/>
        <w:tblInd w:w="0" w:type="dxa"/>
        <w:tblLook w:val="04A0" w:firstRow="1" w:lastRow="0" w:firstColumn="1" w:lastColumn="0" w:noHBand="0" w:noVBand="1"/>
      </w:tblPr>
      <w:tblGrid>
        <w:gridCol w:w="5000"/>
        <w:gridCol w:w="2933"/>
      </w:tblGrid>
      <w:tr w:rsidR="00ED6554" w:rsidRPr="00501E86" w14:paraId="06121EE4" w14:textId="77777777" w:rsidTr="00E67DE3">
        <w:trPr>
          <w:trHeight w:val="290"/>
        </w:trPr>
        <w:tc>
          <w:tcPr>
            <w:tcW w:w="5000" w:type="dxa"/>
            <w:noWrap/>
            <w:vAlign w:val="bottom"/>
            <w:hideMark/>
          </w:tcPr>
          <w:p w14:paraId="34F3CB1E" w14:textId="77777777" w:rsidR="00ED6554" w:rsidRPr="00501E86" w:rsidRDefault="00ED6554" w:rsidP="00E67DE3">
            <w:pPr>
              <w:rPr>
                <w:rFonts w:ascii="Arial" w:hAnsi="Arial" w:cs="Arial"/>
                <w:b/>
                <w:bCs/>
                <w:color w:val="000000"/>
              </w:rPr>
            </w:pPr>
            <w:r w:rsidRPr="00501E86">
              <w:rPr>
                <w:rFonts w:ascii="Arial" w:eastAsia="Arial Unicode MS" w:hAnsi="Arial" w:cs="Arial"/>
                <w:b/>
                <w:bCs/>
                <w:color w:val="000000"/>
                <w:lang w:val="en-GB"/>
              </w:rPr>
              <w:t>Registration plate number</w:t>
            </w:r>
          </w:p>
        </w:tc>
        <w:tc>
          <w:tcPr>
            <w:tcW w:w="2933" w:type="dxa"/>
          </w:tcPr>
          <w:p w14:paraId="07C40575" w14:textId="77777777" w:rsidR="00ED6554" w:rsidRPr="00501E86" w:rsidRDefault="00ED6554" w:rsidP="00E67DE3">
            <w:pPr>
              <w:jc w:val="center"/>
              <w:rPr>
                <w:rFonts w:ascii="Arial" w:eastAsia="Arial Unicode MS" w:hAnsi="Arial" w:cs="Arial"/>
                <w:color w:val="000000"/>
                <w:lang w:val="en-GB"/>
              </w:rPr>
            </w:pPr>
            <w:r>
              <w:rPr>
                <w:rFonts w:ascii="Arial" w:eastAsia="Arial Unicode MS" w:hAnsi="Arial" w:cs="Arial"/>
                <w:color w:val="000000"/>
                <w:lang w:val="en-GB"/>
              </w:rPr>
              <w:t>XXX</w:t>
            </w:r>
          </w:p>
        </w:tc>
      </w:tr>
      <w:tr w:rsidR="00ED6554" w:rsidRPr="00501E86" w14:paraId="19CB74F8" w14:textId="77777777" w:rsidTr="00E67DE3">
        <w:trPr>
          <w:trHeight w:val="186"/>
        </w:trPr>
        <w:tc>
          <w:tcPr>
            <w:tcW w:w="5000" w:type="dxa"/>
            <w:vAlign w:val="bottom"/>
            <w:hideMark/>
          </w:tcPr>
          <w:p w14:paraId="0037CBF3" w14:textId="77777777" w:rsidR="00ED6554" w:rsidRPr="00A25ABA" w:rsidRDefault="00ED6554" w:rsidP="00E67DE3">
            <w:pPr>
              <w:spacing w:line="260" w:lineRule="atLeast"/>
              <w:rPr>
                <w:rFonts w:ascii="Arial" w:eastAsia="Arial Unicode MS" w:hAnsi="Arial" w:cs="Arial"/>
                <w:b/>
                <w:bCs/>
                <w:color w:val="000000"/>
                <w:lang w:val="en-GB"/>
              </w:rPr>
            </w:pPr>
            <w:r w:rsidRPr="00501E86">
              <w:rPr>
                <w:rFonts w:ascii="Arial" w:eastAsia="Arial Unicode MS" w:hAnsi="Arial" w:cs="Arial"/>
                <w:b/>
                <w:bCs/>
                <w:color w:val="000000"/>
                <w:lang w:val="en-GB"/>
              </w:rPr>
              <w:t xml:space="preserve">Mileage </w:t>
            </w:r>
          </w:p>
        </w:tc>
        <w:tc>
          <w:tcPr>
            <w:tcW w:w="2933" w:type="dxa"/>
            <w:vAlign w:val="center"/>
          </w:tcPr>
          <w:p w14:paraId="7797E8D0" w14:textId="77777777" w:rsidR="00ED6554" w:rsidRPr="00501E86" w:rsidRDefault="00ED6554" w:rsidP="00E67DE3">
            <w:pPr>
              <w:spacing w:line="260" w:lineRule="atLeast"/>
              <w:jc w:val="center"/>
              <w:rPr>
                <w:rFonts w:ascii="Arial" w:eastAsia="Arial Unicode MS" w:hAnsi="Arial" w:cs="Arial"/>
                <w:color w:val="000000"/>
                <w:lang w:val="en-GB"/>
              </w:rPr>
            </w:pPr>
            <w:r>
              <w:rPr>
                <w:rFonts w:ascii="Arial" w:eastAsia="Arial Unicode MS" w:hAnsi="Arial" w:cs="Arial"/>
                <w:color w:val="000000"/>
                <w:lang w:val="en-GB"/>
              </w:rPr>
              <w:t>35 088 km</w:t>
            </w:r>
          </w:p>
        </w:tc>
      </w:tr>
      <w:tr w:rsidR="00ED6554" w:rsidRPr="00501E86" w14:paraId="3BFE7692" w14:textId="77777777" w:rsidTr="00E67DE3">
        <w:trPr>
          <w:trHeight w:val="204"/>
        </w:trPr>
        <w:tc>
          <w:tcPr>
            <w:tcW w:w="5000" w:type="dxa"/>
            <w:vAlign w:val="bottom"/>
            <w:hideMark/>
          </w:tcPr>
          <w:p w14:paraId="2D530445" w14:textId="77777777" w:rsidR="00ED6554" w:rsidRPr="00A25ABA" w:rsidRDefault="00ED6554" w:rsidP="00E67DE3">
            <w:pPr>
              <w:spacing w:line="260" w:lineRule="atLeast"/>
              <w:rPr>
                <w:rFonts w:ascii="Arial" w:eastAsia="Arial Unicode MS" w:hAnsi="Arial" w:cs="Arial"/>
                <w:b/>
                <w:bCs/>
                <w:color w:val="000000"/>
                <w:lang w:val="en-GB"/>
              </w:rPr>
            </w:pPr>
            <w:r w:rsidRPr="00501E86">
              <w:rPr>
                <w:rFonts w:ascii="Arial" w:eastAsia="Arial Unicode MS" w:hAnsi="Arial" w:cs="Arial"/>
                <w:b/>
                <w:bCs/>
                <w:color w:val="000000"/>
                <w:lang w:val="en-GB"/>
              </w:rPr>
              <w:t xml:space="preserve">Date of first registration </w:t>
            </w:r>
          </w:p>
        </w:tc>
        <w:tc>
          <w:tcPr>
            <w:tcW w:w="2933" w:type="dxa"/>
            <w:vAlign w:val="center"/>
          </w:tcPr>
          <w:p w14:paraId="64D78B0E" w14:textId="77777777" w:rsidR="00ED6554" w:rsidRPr="00501E86" w:rsidRDefault="00ED6554" w:rsidP="00E67DE3">
            <w:pPr>
              <w:spacing w:line="260" w:lineRule="atLeast"/>
              <w:jc w:val="center"/>
              <w:rPr>
                <w:rFonts w:ascii="Arial" w:eastAsia="Arial Unicode MS" w:hAnsi="Arial" w:cs="Arial"/>
                <w:color w:val="000000"/>
                <w:lang w:val="en-GB"/>
              </w:rPr>
            </w:pPr>
            <w:r>
              <w:rPr>
                <w:rFonts w:ascii="Arial" w:eastAsia="Arial Unicode MS" w:hAnsi="Arial" w:cs="Arial"/>
                <w:color w:val="000000"/>
                <w:lang w:val="en-GB"/>
              </w:rPr>
              <w:t>08.04.2019</w:t>
            </w:r>
          </w:p>
        </w:tc>
      </w:tr>
      <w:tr w:rsidR="00ED6554" w:rsidRPr="00501E86" w14:paraId="19F909CE" w14:textId="77777777" w:rsidTr="00E67DE3">
        <w:trPr>
          <w:trHeight w:val="290"/>
        </w:trPr>
        <w:tc>
          <w:tcPr>
            <w:tcW w:w="5000" w:type="dxa"/>
            <w:noWrap/>
            <w:hideMark/>
          </w:tcPr>
          <w:p w14:paraId="2C179AC1" w14:textId="77777777" w:rsidR="00ED6554" w:rsidRPr="00501E86" w:rsidRDefault="00ED6554" w:rsidP="00E67DE3">
            <w:pPr>
              <w:rPr>
                <w:rFonts w:ascii="Arial" w:hAnsi="Arial" w:cs="Arial"/>
                <w:b/>
                <w:bCs/>
                <w:color w:val="000000"/>
              </w:rPr>
            </w:pPr>
            <w:r w:rsidRPr="00501E86">
              <w:rPr>
                <w:rFonts w:ascii="Arial" w:hAnsi="Arial" w:cs="Arial"/>
                <w:b/>
                <w:bCs/>
                <w:color w:val="000000"/>
              </w:rPr>
              <w:t>VIN</w:t>
            </w:r>
          </w:p>
        </w:tc>
        <w:tc>
          <w:tcPr>
            <w:tcW w:w="2933" w:type="dxa"/>
            <w:noWrap/>
            <w:vAlign w:val="center"/>
          </w:tcPr>
          <w:p w14:paraId="20989E2E" w14:textId="77777777" w:rsidR="00ED6554" w:rsidRPr="00501E86" w:rsidRDefault="00ED6554" w:rsidP="00E67DE3">
            <w:pPr>
              <w:jc w:val="center"/>
              <w:rPr>
                <w:rFonts w:ascii="Arial" w:hAnsi="Arial" w:cs="Arial"/>
                <w:color w:val="000000"/>
              </w:rPr>
            </w:pPr>
            <w:r w:rsidRPr="00A25ABA">
              <w:rPr>
                <w:rFonts w:ascii="Arial" w:hAnsi="Arial" w:cs="Arial"/>
                <w:color w:val="000000"/>
                <w:highlight w:val="black"/>
              </w:rPr>
              <w:t>JHMRU1790KX</w:t>
            </w:r>
            <w:r w:rsidRPr="00454070">
              <w:rPr>
                <w:rFonts w:ascii="Arial" w:hAnsi="Arial" w:cs="Arial"/>
                <w:color w:val="000000"/>
              </w:rPr>
              <w:t>211948</w:t>
            </w:r>
          </w:p>
        </w:tc>
      </w:tr>
      <w:tr w:rsidR="00ED6554" w:rsidRPr="00501E86" w14:paraId="1F6441F9" w14:textId="77777777" w:rsidTr="00E67DE3">
        <w:trPr>
          <w:trHeight w:val="290"/>
        </w:trPr>
        <w:tc>
          <w:tcPr>
            <w:tcW w:w="5000" w:type="dxa"/>
            <w:noWrap/>
            <w:hideMark/>
          </w:tcPr>
          <w:p w14:paraId="01F9D511" w14:textId="77777777" w:rsidR="00ED6554" w:rsidRPr="00501E86" w:rsidRDefault="00ED6554" w:rsidP="00E67DE3">
            <w:pPr>
              <w:rPr>
                <w:rFonts w:ascii="Arial" w:hAnsi="Arial" w:cs="Arial"/>
                <w:b/>
                <w:bCs/>
                <w:color w:val="000000"/>
              </w:rPr>
            </w:pPr>
            <w:proofErr w:type="spellStart"/>
            <w:r w:rsidRPr="00501E86">
              <w:rPr>
                <w:rFonts w:ascii="Arial" w:hAnsi="Arial" w:cs="Arial"/>
                <w:b/>
                <w:bCs/>
                <w:color w:val="000000"/>
              </w:rPr>
              <w:t>Emission</w:t>
            </w:r>
            <w:proofErr w:type="spellEnd"/>
            <w:r w:rsidRPr="00501E86">
              <w:rPr>
                <w:rFonts w:ascii="Arial" w:hAnsi="Arial" w:cs="Arial"/>
                <w:b/>
                <w:bCs/>
                <w:color w:val="000000"/>
              </w:rPr>
              <w:t xml:space="preserve"> class </w:t>
            </w:r>
            <w:proofErr w:type="spellStart"/>
            <w:r w:rsidRPr="00501E86">
              <w:rPr>
                <w:rFonts w:ascii="Arial" w:hAnsi="Arial" w:cs="Arial"/>
                <w:b/>
                <w:bCs/>
                <w:color w:val="000000"/>
              </w:rPr>
              <w:t>and</w:t>
            </w:r>
            <w:proofErr w:type="spellEnd"/>
            <w:r w:rsidRPr="00501E86">
              <w:rPr>
                <w:rFonts w:ascii="Arial" w:hAnsi="Arial" w:cs="Arial"/>
                <w:b/>
                <w:bCs/>
                <w:color w:val="000000"/>
              </w:rPr>
              <w:t xml:space="preserve"> </w:t>
            </w:r>
            <w:proofErr w:type="spellStart"/>
            <w:r w:rsidRPr="00501E86">
              <w:rPr>
                <w:rFonts w:ascii="Arial" w:hAnsi="Arial" w:cs="Arial"/>
                <w:b/>
                <w:bCs/>
                <w:color w:val="000000"/>
              </w:rPr>
              <w:t>character</w:t>
            </w:r>
            <w:proofErr w:type="spellEnd"/>
          </w:p>
        </w:tc>
        <w:tc>
          <w:tcPr>
            <w:tcW w:w="2933" w:type="dxa"/>
            <w:noWrap/>
            <w:vAlign w:val="center"/>
          </w:tcPr>
          <w:p w14:paraId="686FAD9D" w14:textId="77777777" w:rsidR="00ED6554" w:rsidRPr="00501E86" w:rsidRDefault="00ED6554" w:rsidP="00E67DE3">
            <w:pPr>
              <w:jc w:val="center"/>
              <w:rPr>
                <w:rFonts w:ascii="Arial" w:hAnsi="Arial" w:cs="Arial"/>
                <w:color w:val="000000"/>
              </w:rPr>
            </w:pPr>
            <w:r>
              <w:rPr>
                <w:rFonts w:ascii="Arial" w:hAnsi="Arial" w:cs="Arial"/>
                <w:color w:val="000000"/>
              </w:rPr>
              <w:t xml:space="preserve">Euro </w:t>
            </w:r>
            <w:proofErr w:type="gramStart"/>
            <w:r>
              <w:rPr>
                <w:rFonts w:ascii="Arial" w:hAnsi="Arial" w:cs="Arial"/>
                <w:color w:val="000000"/>
              </w:rPr>
              <w:t>6 /</w:t>
            </w:r>
            <w:proofErr w:type="gramEnd"/>
            <w:r>
              <w:rPr>
                <w:rFonts w:ascii="Arial" w:hAnsi="Arial" w:cs="Arial"/>
                <w:color w:val="000000"/>
              </w:rPr>
              <w:t xml:space="preserve"> AG</w:t>
            </w:r>
          </w:p>
        </w:tc>
      </w:tr>
      <w:tr w:rsidR="00ED6554" w:rsidRPr="00501E86" w14:paraId="169C2F4F" w14:textId="77777777" w:rsidTr="00E67DE3">
        <w:trPr>
          <w:trHeight w:val="290"/>
        </w:trPr>
        <w:tc>
          <w:tcPr>
            <w:tcW w:w="5000" w:type="dxa"/>
            <w:noWrap/>
            <w:hideMark/>
          </w:tcPr>
          <w:p w14:paraId="6443A115" w14:textId="77777777" w:rsidR="00ED6554" w:rsidRPr="00501E86" w:rsidRDefault="00ED6554" w:rsidP="00E67DE3">
            <w:pPr>
              <w:rPr>
                <w:rFonts w:ascii="Arial" w:hAnsi="Arial" w:cs="Arial"/>
                <w:b/>
                <w:bCs/>
                <w:color w:val="000000"/>
                <w:lang w:val="en-US"/>
              </w:rPr>
            </w:pPr>
            <w:r w:rsidRPr="00501E86">
              <w:rPr>
                <w:rFonts w:ascii="Arial" w:hAnsi="Arial" w:cs="Arial"/>
                <w:b/>
                <w:bCs/>
                <w:color w:val="000000"/>
                <w:lang w:val="en-US"/>
              </w:rPr>
              <w:t>Country of registration (in EU only)</w:t>
            </w:r>
          </w:p>
        </w:tc>
        <w:tc>
          <w:tcPr>
            <w:tcW w:w="2933" w:type="dxa"/>
            <w:noWrap/>
            <w:vAlign w:val="center"/>
          </w:tcPr>
          <w:p w14:paraId="1187823E" w14:textId="77777777" w:rsidR="00ED6554" w:rsidRPr="00501E86" w:rsidRDefault="00ED6554" w:rsidP="00E67DE3">
            <w:pPr>
              <w:jc w:val="center"/>
              <w:rPr>
                <w:rFonts w:ascii="Arial" w:hAnsi="Arial" w:cs="Arial"/>
                <w:color w:val="000000"/>
                <w:lang w:val="en-US"/>
              </w:rPr>
            </w:pPr>
            <w:r>
              <w:rPr>
                <w:rFonts w:ascii="Arial" w:hAnsi="Arial" w:cs="Arial"/>
                <w:color w:val="000000"/>
                <w:lang w:val="en-US"/>
              </w:rPr>
              <w:t>Belgique</w:t>
            </w:r>
          </w:p>
        </w:tc>
      </w:tr>
      <w:tr w:rsidR="00ED6554" w:rsidRPr="00501E86" w14:paraId="7C65FC14" w14:textId="77777777" w:rsidTr="00E67DE3">
        <w:trPr>
          <w:trHeight w:val="290"/>
        </w:trPr>
        <w:tc>
          <w:tcPr>
            <w:tcW w:w="5000" w:type="dxa"/>
            <w:noWrap/>
            <w:hideMark/>
          </w:tcPr>
          <w:p w14:paraId="00CFB8AE" w14:textId="77777777" w:rsidR="00ED6554" w:rsidRPr="00501E86" w:rsidRDefault="00ED6554" w:rsidP="00E67DE3">
            <w:pPr>
              <w:rPr>
                <w:rFonts w:ascii="Arial" w:hAnsi="Arial" w:cs="Arial"/>
                <w:b/>
                <w:bCs/>
                <w:color w:val="000000"/>
              </w:rPr>
            </w:pPr>
            <w:r w:rsidRPr="00501E86">
              <w:rPr>
                <w:rFonts w:ascii="Arial" w:hAnsi="Arial" w:cs="Arial"/>
                <w:b/>
                <w:bCs/>
                <w:color w:val="000000"/>
              </w:rPr>
              <w:t>Model</w:t>
            </w:r>
          </w:p>
        </w:tc>
        <w:tc>
          <w:tcPr>
            <w:tcW w:w="2933" w:type="dxa"/>
            <w:noWrap/>
            <w:vAlign w:val="center"/>
          </w:tcPr>
          <w:p w14:paraId="3BEC898F" w14:textId="77777777" w:rsidR="00ED6554" w:rsidRPr="00501E86" w:rsidRDefault="00ED6554" w:rsidP="00E67DE3">
            <w:pPr>
              <w:jc w:val="center"/>
              <w:rPr>
                <w:rFonts w:ascii="Arial" w:hAnsi="Arial" w:cs="Arial"/>
                <w:color w:val="000000"/>
              </w:rPr>
            </w:pPr>
            <w:r w:rsidRPr="00454070">
              <w:rPr>
                <w:rFonts w:ascii="Arial" w:hAnsi="Arial" w:cs="Arial"/>
                <w:color w:val="000000"/>
              </w:rPr>
              <w:t>Honda HR-V (RU/RU102/1)</w:t>
            </w:r>
          </w:p>
        </w:tc>
      </w:tr>
      <w:tr w:rsidR="00ED6554" w:rsidRPr="00501E86" w14:paraId="0942B7AE" w14:textId="77777777" w:rsidTr="00E67DE3">
        <w:trPr>
          <w:trHeight w:val="290"/>
        </w:trPr>
        <w:tc>
          <w:tcPr>
            <w:tcW w:w="5000" w:type="dxa"/>
            <w:noWrap/>
            <w:hideMark/>
          </w:tcPr>
          <w:p w14:paraId="6F847B5B" w14:textId="77777777" w:rsidR="00ED6554" w:rsidRPr="00501E86" w:rsidRDefault="00ED6554" w:rsidP="00E67DE3">
            <w:pPr>
              <w:rPr>
                <w:rFonts w:ascii="Arial" w:hAnsi="Arial" w:cs="Arial"/>
                <w:b/>
                <w:bCs/>
                <w:color w:val="000000"/>
              </w:rPr>
            </w:pPr>
            <w:r w:rsidRPr="00501E86">
              <w:rPr>
                <w:rFonts w:ascii="Arial" w:hAnsi="Arial" w:cs="Arial"/>
                <w:b/>
                <w:bCs/>
                <w:color w:val="000000"/>
              </w:rPr>
              <w:t>Engine code</w:t>
            </w:r>
          </w:p>
        </w:tc>
        <w:tc>
          <w:tcPr>
            <w:tcW w:w="2933" w:type="dxa"/>
            <w:noWrap/>
            <w:vAlign w:val="center"/>
          </w:tcPr>
          <w:p w14:paraId="487D4812" w14:textId="77777777" w:rsidR="00ED6554" w:rsidRPr="00501E86" w:rsidRDefault="00ED6554" w:rsidP="00E67DE3">
            <w:pPr>
              <w:jc w:val="center"/>
              <w:rPr>
                <w:rFonts w:ascii="Arial" w:hAnsi="Arial" w:cs="Arial"/>
                <w:color w:val="000000"/>
              </w:rPr>
            </w:pPr>
            <w:r w:rsidRPr="00454070">
              <w:rPr>
                <w:rFonts w:ascii="Arial" w:hAnsi="Arial" w:cs="Arial"/>
                <w:color w:val="000000"/>
              </w:rPr>
              <w:t>L15BY</w:t>
            </w:r>
          </w:p>
        </w:tc>
      </w:tr>
      <w:tr w:rsidR="00ED6554" w:rsidRPr="00501E86" w14:paraId="6A77526A" w14:textId="77777777" w:rsidTr="00E67DE3">
        <w:trPr>
          <w:trHeight w:val="290"/>
        </w:trPr>
        <w:tc>
          <w:tcPr>
            <w:tcW w:w="5000" w:type="dxa"/>
            <w:noWrap/>
            <w:hideMark/>
          </w:tcPr>
          <w:p w14:paraId="5F8D3938" w14:textId="77777777" w:rsidR="00ED6554" w:rsidRPr="00501E86" w:rsidRDefault="00ED6554" w:rsidP="00E67DE3">
            <w:pPr>
              <w:rPr>
                <w:rFonts w:ascii="Arial" w:hAnsi="Arial" w:cs="Arial"/>
                <w:b/>
                <w:bCs/>
                <w:color w:val="000000"/>
              </w:rPr>
            </w:pPr>
            <w:r w:rsidRPr="00501E86">
              <w:rPr>
                <w:rFonts w:ascii="Arial" w:hAnsi="Arial" w:cs="Arial"/>
                <w:b/>
                <w:bCs/>
                <w:color w:val="000000"/>
              </w:rPr>
              <w:t>Engine volume (l)</w:t>
            </w:r>
          </w:p>
        </w:tc>
        <w:tc>
          <w:tcPr>
            <w:tcW w:w="2933" w:type="dxa"/>
            <w:noWrap/>
            <w:vAlign w:val="center"/>
          </w:tcPr>
          <w:p w14:paraId="47D8FD39" w14:textId="77777777" w:rsidR="00ED6554" w:rsidRPr="00501E86" w:rsidRDefault="00ED6554" w:rsidP="00E67DE3">
            <w:pPr>
              <w:jc w:val="center"/>
              <w:rPr>
                <w:rFonts w:ascii="Arial" w:hAnsi="Arial" w:cs="Arial"/>
                <w:color w:val="000000"/>
              </w:rPr>
            </w:pPr>
            <w:r>
              <w:rPr>
                <w:rFonts w:ascii="Arial" w:hAnsi="Arial" w:cs="Arial"/>
                <w:color w:val="000000"/>
              </w:rPr>
              <w:t>1.498</w:t>
            </w:r>
          </w:p>
        </w:tc>
      </w:tr>
      <w:tr w:rsidR="00ED6554" w:rsidRPr="00501E86" w14:paraId="6FDB7CA9" w14:textId="77777777" w:rsidTr="00E67DE3">
        <w:trPr>
          <w:trHeight w:val="290"/>
        </w:trPr>
        <w:tc>
          <w:tcPr>
            <w:tcW w:w="5000" w:type="dxa"/>
            <w:noWrap/>
            <w:hideMark/>
          </w:tcPr>
          <w:p w14:paraId="7EA19D1F" w14:textId="77777777" w:rsidR="00ED6554" w:rsidRPr="00501E86" w:rsidRDefault="00ED6554" w:rsidP="00E67DE3">
            <w:pPr>
              <w:rPr>
                <w:rFonts w:ascii="Arial" w:hAnsi="Arial" w:cs="Arial"/>
                <w:b/>
                <w:bCs/>
                <w:color w:val="000000"/>
              </w:rPr>
            </w:pPr>
            <w:r w:rsidRPr="00501E86">
              <w:rPr>
                <w:rFonts w:ascii="Arial" w:hAnsi="Arial" w:cs="Arial"/>
                <w:b/>
                <w:bCs/>
                <w:color w:val="000000"/>
              </w:rPr>
              <w:t>Engine power (kW)</w:t>
            </w:r>
          </w:p>
        </w:tc>
        <w:tc>
          <w:tcPr>
            <w:tcW w:w="2933" w:type="dxa"/>
            <w:noWrap/>
            <w:vAlign w:val="center"/>
          </w:tcPr>
          <w:p w14:paraId="1915AEB1" w14:textId="77777777" w:rsidR="00ED6554" w:rsidRPr="00A06049" w:rsidRDefault="00ED6554" w:rsidP="00E67DE3">
            <w:pPr>
              <w:jc w:val="center"/>
              <w:rPr>
                <w:rFonts w:ascii="Arial" w:hAnsi="Arial" w:cs="Arial"/>
                <w:color w:val="000000"/>
              </w:rPr>
            </w:pPr>
            <w:r>
              <w:rPr>
                <w:rFonts w:ascii="Arial" w:hAnsi="Arial" w:cs="Arial"/>
                <w:color w:val="000000"/>
              </w:rPr>
              <w:t>96</w:t>
            </w:r>
          </w:p>
        </w:tc>
      </w:tr>
      <w:tr w:rsidR="00ED6554" w:rsidRPr="00501E86" w14:paraId="211A851B" w14:textId="77777777" w:rsidTr="00E67DE3">
        <w:trPr>
          <w:trHeight w:val="290"/>
        </w:trPr>
        <w:tc>
          <w:tcPr>
            <w:tcW w:w="5000" w:type="dxa"/>
            <w:noWrap/>
            <w:hideMark/>
          </w:tcPr>
          <w:p w14:paraId="524A60B8" w14:textId="77777777" w:rsidR="00ED6554" w:rsidRPr="00501E86" w:rsidRDefault="00ED6554" w:rsidP="00E67DE3">
            <w:pPr>
              <w:rPr>
                <w:rFonts w:ascii="Arial" w:hAnsi="Arial" w:cs="Arial"/>
                <w:b/>
                <w:bCs/>
                <w:color w:val="000000"/>
              </w:rPr>
            </w:pPr>
            <w:proofErr w:type="spellStart"/>
            <w:r w:rsidRPr="00501E86">
              <w:rPr>
                <w:rFonts w:ascii="Arial" w:hAnsi="Arial" w:cs="Arial"/>
                <w:b/>
                <w:bCs/>
                <w:color w:val="000000"/>
              </w:rPr>
              <w:t>Gearbox</w:t>
            </w:r>
            <w:proofErr w:type="spellEnd"/>
            <w:r w:rsidRPr="00501E86">
              <w:rPr>
                <w:rFonts w:ascii="Arial" w:hAnsi="Arial" w:cs="Arial"/>
                <w:b/>
                <w:bCs/>
                <w:color w:val="000000"/>
              </w:rPr>
              <w:t xml:space="preserve"> type </w:t>
            </w:r>
          </w:p>
        </w:tc>
        <w:tc>
          <w:tcPr>
            <w:tcW w:w="2933" w:type="dxa"/>
            <w:noWrap/>
            <w:vAlign w:val="center"/>
          </w:tcPr>
          <w:p w14:paraId="0A6D6078" w14:textId="77777777" w:rsidR="00ED6554" w:rsidRPr="00501E86" w:rsidRDefault="00ED6554" w:rsidP="00E67DE3">
            <w:pPr>
              <w:jc w:val="center"/>
              <w:rPr>
                <w:rFonts w:ascii="Arial" w:hAnsi="Arial" w:cs="Arial"/>
                <w:color w:val="000000"/>
              </w:rPr>
            </w:pPr>
            <w:r>
              <w:rPr>
                <w:rFonts w:ascii="Arial" w:hAnsi="Arial" w:cs="Arial"/>
                <w:color w:val="000000"/>
              </w:rPr>
              <w:t>Manual 6-Gear</w:t>
            </w:r>
          </w:p>
        </w:tc>
      </w:tr>
      <w:tr w:rsidR="00ED6554" w:rsidRPr="00501E86" w14:paraId="48A86BFC" w14:textId="77777777" w:rsidTr="00E67DE3">
        <w:trPr>
          <w:trHeight w:val="290"/>
        </w:trPr>
        <w:tc>
          <w:tcPr>
            <w:tcW w:w="5000" w:type="dxa"/>
            <w:noWrap/>
            <w:hideMark/>
          </w:tcPr>
          <w:p w14:paraId="1171286A" w14:textId="77777777" w:rsidR="00ED6554" w:rsidRPr="00501E86" w:rsidRDefault="00ED6554" w:rsidP="00E67DE3">
            <w:pPr>
              <w:rPr>
                <w:rFonts w:ascii="Arial" w:hAnsi="Arial" w:cs="Arial"/>
                <w:b/>
                <w:bCs/>
                <w:color w:val="000000"/>
                <w:lang w:val="en-US"/>
              </w:rPr>
            </w:pPr>
            <w:r w:rsidRPr="00501E86">
              <w:rPr>
                <w:rFonts w:ascii="Arial" w:hAnsi="Arial" w:cs="Arial"/>
                <w:b/>
                <w:bCs/>
                <w:color w:val="000000"/>
                <w:lang w:val="en-US"/>
              </w:rPr>
              <w:t>Drive axle (FWD/AWD/RWD)</w:t>
            </w:r>
          </w:p>
        </w:tc>
        <w:tc>
          <w:tcPr>
            <w:tcW w:w="2933" w:type="dxa"/>
            <w:noWrap/>
            <w:vAlign w:val="center"/>
          </w:tcPr>
          <w:p w14:paraId="3D28288D" w14:textId="77777777" w:rsidR="00ED6554" w:rsidRPr="00501E86" w:rsidRDefault="00ED6554" w:rsidP="00E67DE3">
            <w:pPr>
              <w:jc w:val="center"/>
              <w:rPr>
                <w:rFonts w:ascii="Arial" w:hAnsi="Arial" w:cs="Arial"/>
                <w:color w:val="000000"/>
                <w:lang w:val="en-US"/>
              </w:rPr>
            </w:pPr>
            <w:r>
              <w:rPr>
                <w:rFonts w:ascii="Arial" w:hAnsi="Arial" w:cs="Arial"/>
                <w:color w:val="000000"/>
                <w:lang w:val="en-US"/>
              </w:rPr>
              <w:t>FWD</w:t>
            </w:r>
          </w:p>
        </w:tc>
      </w:tr>
      <w:tr w:rsidR="00ED6554" w:rsidRPr="00501E86" w14:paraId="363BCC77" w14:textId="77777777" w:rsidTr="00E67DE3">
        <w:trPr>
          <w:trHeight w:val="290"/>
        </w:trPr>
        <w:tc>
          <w:tcPr>
            <w:tcW w:w="5000" w:type="dxa"/>
            <w:noWrap/>
            <w:hideMark/>
          </w:tcPr>
          <w:p w14:paraId="00437652" w14:textId="77777777" w:rsidR="00ED6554" w:rsidRPr="00501E86" w:rsidRDefault="00ED6554" w:rsidP="00E67DE3">
            <w:pPr>
              <w:rPr>
                <w:rFonts w:ascii="Arial" w:hAnsi="Arial" w:cs="Arial"/>
                <w:b/>
                <w:bCs/>
                <w:color w:val="000000"/>
                <w:lang w:val="en-US"/>
              </w:rPr>
            </w:pPr>
            <w:proofErr w:type="spellStart"/>
            <w:r w:rsidRPr="00501E86">
              <w:rPr>
                <w:rFonts w:ascii="Arial" w:hAnsi="Arial" w:cs="Arial"/>
                <w:b/>
                <w:bCs/>
                <w:color w:val="000000"/>
                <w:lang w:val="en-US"/>
              </w:rPr>
              <w:t>Tyre</w:t>
            </w:r>
            <w:proofErr w:type="spellEnd"/>
            <w:r w:rsidRPr="00501E86">
              <w:rPr>
                <w:rFonts w:ascii="Arial" w:hAnsi="Arial" w:cs="Arial"/>
                <w:b/>
                <w:bCs/>
                <w:color w:val="000000"/>
                <w:lang w:val="en-US"/>
              </w:rPr>
              <w:t xml:space="preserve"> size (front and rear if different)</w:t>
            </w:r>
          </w:p>
        </w:tc>
        <w:tc>
          <w:tcPr>
            <w:tcW w:w="2933" w:type="dxa"/>
            <w:noWrap/>
            <w:vAlign w:val="center"/>
          </w:tcPr>
          <w:p w14:paraId="371EDE1D" w14:textId="77777777" w:rsidR="00ED6554" w:rsidRPr="00501E86" w:rsidRDefault="00ED6554" w:rsidP="00E67DE3">
            <w:pPr>
              <w:jc w:val="center"/>
              <w:rPr>
                <w:rFonts w:ascii="Arial" w:hAnsi="Arial" w:cs="Arial"/>
                <w:color w:val="000000"/>
                <w:lang w:val="en-US"/>
              </w:rPr>
            </w:pPr>
            <w:r>
              <w:rPr>
                <w:rFonts w:ascii="Arial" w:hAnsi="Arial" w:cs="Arial"/>
                <w:color w:val="000000"/>
                <w:lang w:val="en-US"/>
              </w:rPr>
              <w:t>215/55 R17</w:t>
            </w:r>
          </w:p>
        </w:tc>
      </w:tr>
      <w:tr w:rsidR="00ED6554" w:rsidRPr="00501E86" w14:paraId="25ED103F" w14:textId="77777777" w:rsidTr="00E67DE3">
        <w:trPr>
          <w:trHeight w:val="290"/>
        </w:trPr>
        <w:tc>
          <w:tcPr>
            <w:tcW w:w="5000" w:type="dxa"/>
            <w:noWrap/>
            <w:hideMark/>
          </w:tcPr>
          <w:p w14:paraId="2F1FAF7F" w14:textId="77777777" w:rsidR="00ED6554" w:rsidRPr="00501E86" w:rsidRDefault="00ED6554" w:rsidP="00E67DE3">
            <w:pPr>
              <w:rPr>
                <w:rFonts w:ascii="Arial" w:hAnsi="Arial" w:cs="Arial"/>
                <w:color w:val="000000"/>
                <w:lang w:val="en-US"/>
              </w:rPr>
            </w:pPr>
          </w:p>
        </w:tc>
        <w:tc>
          <w:tcPr>
            <w:tcW w:w="2933" w:type="dxa"/>
            <w:noWrap/>
            <w:vAlign w:val="center"/>
          </w:tcPr>
          <w:p w14:paraId="6D9C72CD" w14:textId="77777777" w:rsidR="00ED6554" w:rsidRPr="00501E86" w:rsidRDefault="00ED6554" w:rsidP="00E67DE3">
            <w:pPr>
              <w:jc w:val="center"/>
              <w:rPr>
                <w:rFonts w:ascii="Arial" w:hAnsi="Arial" w:cs="Arial"/>
                <w:color w:val="000000"/>
                <w:lang w:val="en-US"/>
              </w:rPr>
            </w:pPr>
          </w:p>
        </w:tc>
      </w:tr>
      <w:tr w:rsidR="00ED6554" w:rsidRPr="00501E86" w14:paraId="4A6E68FD" w14:textId="77777777" w:rsidTr="00E67DE3">
        <w:trPr>
          <w:trHeight w:val="870"/>
        </w:trPr>
        <w:tc>
          <w:tcPr>
            <w:tcW w:w="5000" w:type="dxa"/>
            <w:hideMark/>
          </w:tcPr>
          <w:p w14:paraId="1294F869" w14:textId="77777777" w:rsidR="00ED6554" w:rsidRPr="00A25ABA" w:rsidRDefault="00ED6554" w:rsidP="00E67DE3">
            <w:pPr>
              <w:rPr>
                <w:rFonts w:ascii="Arial" w:hAnsi="Arial" w:cs="Arial"/>
                <w:b/>
                <w:bCs/>
                <w:color w:val="000000"/>
                <w:lang w:val="en-US"/>
              </w:rPr>
            </w:pPr>
            <w:r w:rsidRPr="00501E86">
              <w:rPr>
                <w:rFonts w:ascii="Arial" w:hAnsi="Arial" w:cs="Arial"/>
                <w:b/>
                <w:bCs/>
                <w:color w:val="000000"/>
                <w:lang w:val="en-US"/>
              </w:rPr>
              <w:t>Is the vehicle involved in a recall or service campaign? If yes: Which one? Has the campaign repairs already been done?</w:t>
            </w:r>
          </w:p>
        </w:tc>
        <w:tc>
          <w:tcPr>
            <w:tcW w:w="2933" w:type="dxa"/>
            <w:noWrap/>
            <w:vAlign w:val="center"/>
          </w:tcPr>
          <w:p w14:paraId="780A9E78" w14:textId="77777777" w:rsidR="00ED6554" w:rsidRPr="00501E86" w:rsidRDefault="00ED6554" w:rsidP="00E67DE3">
            <w:pPr>
              <w:jc w:val="center"/>
              <w:rPr>
                <w:rFonts w:ascii="Arial" w:hAnsi="Arial" w:cs="Arial"/>
                <w:color w:val="000000"/>
                <w:lang w:val="en-US"/>
              </w:rPr>
            </w:pPr>
            <w:r>
              <w:rPr>
                <w:rFonts w:ascii="Arial" w:hAnsi="Arial" w:cs="Arial"/>
                <w:color w:val="000000"/>
                <w:lang w:val="en-US"/>
              </w:rPr>
              <w:t>No</w:t>
            </w:r>
          </w:p>
        </w:tc>
      </w:tr>
    </w:tbl>
    <w:p w14:paraId="319825ED" w14:textId="77777777" w:rsidR="00ED6554" w:rsidRDefault="00ED6554" w:rsidP="00B56E07">
      <w:pPr>
        <w:pStyle w:val="Body"/>
        <w:rPr>
          <w:rFonts w:cs="Arial"/>
          <w:i/>
          <w:iCs/>
          <w:lang w:val="en-US"/>
        </w:rPr>
      </w:pPr>
    </w:p>
    <w:tbl>
      <w:tblPr>
        <w:tblStyle w:val="Grilledutableau"/>
        <w:tblW w:w="7304" w:type="dxa"/>
        <w:tblInd w:w="0" w:type="dxa"/>
        <w:tblLook w:val="04A0" w:firstRow="1" w:lastRow="0" w:firstColumn="1" w:lastColumn="0" w:noHBand="0" w:noVBand="1"/>
      </w:tblPr>
      <w:tblGrid>
        <w:gridCol w:w="5000"/>
        <w:gridCol w:w="2304"/>
      </w:tblGrid>
      <w:tr w:rsidR="00B56E07" w14:paraId="2E26AFE5"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2C63FFDB" w14:textId="77777777" w:rsidR="00B56E07" w:rsidRDefault="00B56E07" w:rsidP="00E67DE3">
            <w:pPr>
              <w:pStyle w:val="Body"/>
              <w:rPr>
                <w:rFonts w:cs="Arial"/>
                <w:i/>
                <w:iCs/>
                <w:lang w:val="en-US"/>
              </w:rPr>
            </w:pPr>
            <w:r>
              <w:rPr>
                <w:rFonts w:cs="Arial"/>
                <w:b/>
                <w:bCs/>
              </w:rPr>
              <w:t>Name of the owner</w:t>
            </w:r>
          </w:p>
        </w:tc>
        <w:tc>
          <w:tcPr>
            <w:tcW w:w="2304" w:type="dxa"/>
            <w:tcBorders>
              <w:top w:val="single" w:sz="4" w:space="0" w:color="auto"/>
              <w:left w:val="single" w:sz="4" w:space="0" w:color="auto"/>
              <w:bottom w:val="single" w:sz="4" w:space="0" w:color="auto"/>
              <w:right w:val="single" w:sz="4" w:space="0" w:color="auto"/>
            </w:tcBorders>
            <w:vAlign w:val="center"/>
          </w:tcPr>
          <w:p w14:paraId="135B3C58" w14:textId="77777777" w:rsidR="00B56E07" w:rsidRDefault="00B56E07" w:rsidP="00E67DE3">
            <w:pPr>
              <w:pStyle w:val="Body"/>
              <w:jc w:val="center"/>
              <w:rPr>
                <w:rFonts w:cs="Arial"/>
              </w:rPr>
            </w:pPr>
            <w:r>
              <w:rPr>
                <w:rFonts w:cs="Arial"/>
              </w:rPr>
              <w:t>XXX</w:t>
            </w:r>
          </w:p>
        </w:tc>
      </w:tr>
      <w:tr w:rsidR="00B56E07" w14:paraId="7CBF9A0A"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1D36B950" w14:textId="77777777" w:rsidR="00B56E07" w:rsidRDefault="00B56E07" w:rsidP="00E67DE3">
            <w:pPr>
              <w:pStyle w:val="Body"/>
              <w:rPr>
                <w:rFonts w:cs="Arial"/>
                <w:i/>
                <w:iCs/>
              </w:rPr>
            </w:pPr>
            <w:r>
              <w:rPr>
                <w:rFonts w:cs="Arial"/>
                <w:b/>
                <w:bCs/>
              </w:rPr>
              <w:t>Contact</w:t>
            </w:r>
          </w:p>
        </w:tc>
        <w:tc>
          <w:tcPr>
            <w:tcW w:w="2304" w:type="dxa"/>
            <w:tcBorders>
              <w:top w:val="single" w:sz="4" w:space="0" w:color="auto"/>
              <w:left w:val="single" w:sz="4" w:space="0" w:color="auto"/>
              <w:bottom w:val="single" w:sz="4" w:space="0" w:color="auto"/>
              <w:right w:val="single" w:sz="4" w:space="0" w:color="auto"/>
            </w:tcBorders>
            <w:vAlign w:val="center"/>
          </w:tcPr>
          <w:p w14:paraId="576FF2B9" w14:textId="77777777" w:rsidR="00B56E07" w:rsidRDefault="00B56E07" w:rsidP="00E67DE3">
            <w:pPr>
              <w:pStyle w:val="Body"/>
              <w:jc w:val="center"/>
              <w:rPr>
                <w:rFonts w:cs="Arial"/>
              </w:rPr>
            </w:pPr>
            <w:r>
              <w:rPr>
                <w:rFonts w:cs="Arial"/>
              </w:rPr>
              <w:t>XXX</w:t>
            </w:r>
          </w:p>
        </w:tc>
      </w:tr>
      <w:tr w:rsidR="00B56E07" w14:paraId="7CE02B2C"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5D8574FB" w14:textId="77777777" w:rsidR="00B56E07" w:rsidRDefault="00B56E07" w:rsidP="00E67DE3">
            <w:pPr>
              <w:pStyle w:val="Body"/>
              <w:rPr>
                <w:rFonts w:cs="Arial"/>
                <w:b/>
                <w:bCs/>
              </w:rPr>
            </w:pPr>
            <w:r>
              <w:rPr>
                <w:rFonts w:cs="Arial"/>
                <w:b/>
                <w:bCs/>
              </w:rPr>
              <w:t>How many owners did the vehicle have?</w:t>
            </w:r>
          </w:p>
        </w:tc>
        <w:tc>
          <w:tcPr>
            <w:tcW w:w="2304" w:type="dxa"/>
            <w:tcBorders>
              <w:top w:val="single" w:sz="4" w:space="0" w:color="auto"/>
              <w:left w:val="single" w:sz="4" w:space="0" w:color="auto"/>
              <w:bottom w:val="single" w:sz="4" w:space="0" w:color="auto"/>
              <w:right w:val="single" w:sz="4" w:space="0" w:color="auto"/>
            </w:tcBorders>
            <w:vAlign w:val="center"/>
          </w:tcPr>
          <w:p w14:paraId="63E5AB0E" w14:textId="77777777" w:rsidR="00B56E07" w:rsidRDefault="00B56E07" w:rsidP="00E67DE3">
            <w:pPr>
              <w:pStyle w:val="Body"/>
              <w:jc w:val="center"/>
              <w:rPr>
                <w:rFonts w:cs="Arial"/>
              </w:rPr>
            </w:pPr>
            <w:r>
              <w:rPr>
                <w:rFonts w:cs="Arial"/>
              </w:rPr>
              <w:t>1</w:t>
            </w:r>
          </w:p>
        </w:tc>
      </w:tr>
      <w:tr w:rsidR="00B56E07" w14:paraId="0E5E316F"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3EE53730" w14:textId="77777777" w:rsidR="00B56E07" w:rsidRDefault="00B56E07" w:rsidP="00E67DE3">
            <w:pPr>
              <w:pStyle w:val="Body"/>
              <w:rPr>
                <w:rFonts w:cs="Arial"/>
                <w:i/>
                <w:iCs/>
              </w:rPr>
            </w:pPr>
            <w:r>
              <w:rPr>
                <w:rFonts w:cs="Arial"/>
                <w:b/>
                <w:bCs/>
              </w:rPr>
              <w:t xml:space="preserve">Did the odometer </w:t>
            </w:r>
            <w:proofErr w:type="gramStart"/>
            <w:r>
              <w:rPr>
                <w:rFonts w:cs="Arial"/>
                <w:b/>
                <w:bCs/>
              </w:rPr>
              <w:t>not work</w:t>
            </w:r>
            <w:proofErr w:type="gramEnd"/>
            <w:r>
              <w:rPr>
                <w:rFonts w:cs="Arial"/>
                <w:b/>
                <w:bCs/>
              </w:rPr>
              <w:t>?</w:t>
            </w:r>
          </w:p>
        </w:tc>
        <w:tc>
          <w:tcPr>
            <w:tcW w:w="2304" w:type="dxa"/>
            <w:tcBorders>
              <w:top w:val="single" w:sz="4" w:space="0" w:color="auto"/>
              <w:left w:val="single" w:sz="4" w:space="0" w:color="auto"/>
              <w:bottom w:val="single" w:sz="4" w:space="0" w:color="auto"/>
              <w:right w:val="single" w:sz="4" w:space="0" w:color="auto"/>
            </w:tcBorders>
            <w:vAlign w:val="center"/>
          </w:tcPr>
          <w:p w14:paraId="7A82FE2E" w14:textId="77777777" w:rsidR="00B56E07" w:rsidRDefault="00B56E07" w:rsidP="00E67DE3">
            <w:pPr>
              <w:pStyle w:val="Body"/>
              <w:jc w:val="center"/>
              <w:rPr>
                <w:rFonts w:cs="Arial"/>
              </w:rPr>
            </w:pPr>
            <w:r>
              <w:rPr>
                <w:rFonts w:cs="Arial"/>
              </w:rPr>
              <w:t>No</w:t>
            </w:r>
          </w:p>
        </w:tc>
      </w:tr>
      <w:tr w:rsidR="00B56E07" w:rsidRPr="00613F7F" w14:paraId="01E4F799"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4E9B3994" w14:textId="77777777" w:rsidR="00B56E07" w:rsidRDefault="00B56E07" w:rsidP="00E67DE3">
            <w:pPr>
              <w:pStyle w:val="Body"/>
              <w:rPr>
                <w:rFonts w:cs="Arial"/>
                <w:b/>
                <w:bCs/>
              </w:rPr>
            </w:pPr>
            <w:r>
              <w:rPr>
                <w:rFonts w:cs="Arial"/>
                <w:b/>
                <w:bCs/>
              </w:rPr>
              <w:t xml:space="preserve">Was the vehicle used for one of the </w:t>
            </w:r>
            <w:proofErr w:type="gramStart"/>
            <w:r>
              <w:rPr>
                <w:rFonts w:cs="Arial"/>
                <w:b/>
                <w:bCs/>
              </w:rPr>
              <w:t>following?:</w:t>
            </w:r>
            <w:proofErr w:type="gramEnd"/>
          </w:p>
        </w:tc>
        <w:tc>
          <w:tcPr>
            <w:tcW w:w="2304" w:type="dxa"/>
            <w:tcBorders>
              <w:top w:val="single" w:sz="4" w:space="0" w:color="auto"/>
              <w:left w:val="single" w:sz="4" w:space="0" w:color="auto"/>
              <w:bottom w:val="single" w:sz="4" w:space="0" w:color="auto"/>
              <w:right w:val="single" w:sz="4" w:space="0" w:color="auto"/>
            </w:tcBorders>
            <w:shd w:val="clear" w:color="auto" w:fill="000000" w:themeFill="text1"/>
          </w:tcPr>
          <w:p w14:paraId="33FCBCD5" w14:textId="77777777" w:rsidR="00B56E07" w:rsidRDefault="00B56E07" w:rsidP="00E67DE3">
            <w:pPr>
              <w:pStyle w:val="Body"/>
              <w:rPr>
                <w:rFonts w:cs="Arial"/>
              </w:rPr>
            </w:pPr>
          </w:p>
        </w:tc>
      </w:tr>
      <w:tr w:rsidR="00B56E07" w14:paraId="3E4F435A"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47FB4F3F" w14:textId="77777777" w:rsidR="00B56E07" w:rsidRDefault="00B56E07" w:rsidP="00E67DE3">
            <w:pPr>
              <w:pStyle w:val="Body"/>
              <w:jc w:val="right"/>
              <w:rPr>
                <w:rFonts w:cs="Arial"/>
              </w:rPr>
            </w:pPr>
            <w:r>
              <w:rPr>
                <w:rFonts w:cs="Arial"/>
              </w:rPr>
              <w:t>As car used in showrooms?</w:t>
            </w:r>
          </w:p>
        </w:tc>
        <w:tc>
          <w:tcPr>
            <w:tcW w:w="2304" w:type="dxa"/>
            <w:tcBorders>
              <w:top w:val="single" w:sz="4" w:space="0" w:color="auto"/>
              <w:left w:val="single" w:sz="4" w:space="0" w:color="auto"/>
              <w:bottom w:val="single" w:sz="4" w:space="0" w:color="auto"/>
              <w:right w:val="single" w:sz="4" w:space="0" w:color="auto"/>
            </w:tcBorders>
            <w:vAlign w:val="center"/>
          </w:tcPr>
          <w:p w14:paraId="0F1BF33E" w14:textId="77777777" w:rsidR="00B56E07" w:rsidRDefault="00B56E07" w:rsidP="00E67DE3">
            <w:pPr>
              <w:pStyle w:val="Body"/>
              <w:jc w:val="center"/>
              <w:rPr>
                <w:rFonts w:cs="Arial"/>
              </w:rPr>
            </w:pPr>
            <w:r>
              <w:rPr>
                <w:rFonts w:cs="Arial"/>
              </w:rPr>
              <w:t>No</w:t>
            </w:r>
          </w:p>
        </w:tc>
      </w:tr>
      <w:tr w:rsidR="00B56E07" w14:paraId="1212B025"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01D7A585" w14:textId="77777777" w:rsidR="00B56E07" w:rsidRDefault="00B56E07" w:rsidP="00E67DE3">
            <w:pPr>
              <w:pStyle w:val="Body"/>
              <w:jc w:val="right"/>
              <w:rPr>
                <w:rFonts w:cs="Arial"/>
              </w:rPr>
            </w:pPr>
            <w:r>
              <w:rPr>
                <w:rFonts w:cs="Arial"/>
              </w:rPr>
              <w:t>As a taxi</w:t>
            </w:r>
          </w:p>
        </w:tc>
        <w:tc>
          <w:tcPr>
            <w:tcW w:w="2304" w:type="dxa"/>
            <w:tcBorders>
              <w:top w:val="single" w:sz="4" w:space="0" w:color="auto"/>
              <w:left w:val="single" w:sz="4" w:space="0" w:color="auto"/>
              <w:bottom w:val="single" w:sz="4" w:space="0" w:color="auto"/>
              <w:right w:val="single" w:sz="4" w:space="0" w:color="auto"/>
            </w:tcBorders>
            <w:vAlign w:val="center"/>
          </w:tcPr>
          <w:p w14:paraId="48F5A047" w14:textId="77777777" w:rsidR="00B56E07" w:rsidRDefault="00B56E07" w:rsidP="00E67DE3">
            <w:pPr>
              <w:pStyle w:val="Body"/>
              <w:jc w:val="center"/>
              <w:rPr>
                <w:rFonts w:cs="Arial"/>
              </w:rPr>
            </w:pPr>
            <w:r>
              <w:rPr>
                <w:rFonts w:cs="Arial"/>
              </w:rPr>
              <w:t>No</w:t>
            </w:r>
          </w:p>
        </w:tc>
      </w:tr>
      <w:tr w:rsidR="00B56E07" w14:paraId="2D493E5C"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71FC3895" w14:textId="77777777" w:rsidR="00B56E07" w:rsidRDefault="00B56E07" w:rsidP="00E67DE3">
            <w:pPr>
              <w:pStyle w:val="Body"/>
              <w:jc w:val="right"/>
              <w:rPr>
                <w:rFonts w:cs="Arial"/>
              </w:rPr>
            </w:pPr>
            <w:r>
              <w:rPr>
                <w:rFonts w:cs="Arial"/>
              </w:rPr>
              <w:t>As delivery vehicle</w:t>
            </w:r>
          </w:p>
        </w:tc>
        <w:tc>
          <w:tcPr>
            <w:tcW w:w="2304" w:type="dxa"/>
            <w:tcBorders>
              <w:top w:val="single" w:sz="4" w:space="0" w:color="auto"/>
              <w:left w:val="single" w:sz="4" w:space="0" w:color="auto"/>
              <w:bottom w:val="single" w:sz="4" w:space="0" w:color="auto"/>
              <w:right w:val="single" w:sz="4" w:space="0" w:color="auto"/>
            </w:tcBorders>
            <w:vAlign w:val="center"/>
          </w:tcPr>
          <w:p w14:paraId="74138E5B" w14:textId="77777777" w:rsidR="00B56E07" w:rsidRDefault="00B56E07" w:rsidP="00E67DE3">
            <w:pPr>
              <w:pStyle w:val="Body"/>
              <w:jc w:val="center"/>
              <w:rPr>
                <w:rFonts w:cs="Arial"/>
              </w:rPr>
            </w:pPr>
            <w:r>
              <w:rPr>
                <w:rFonts w:cs="Arial"/>
              </w:rPr>
              <w:t>No</w:t>
            </w:r>
          </w:p>
        </w:tc>
      </w:tr>
      <w:tr w:rsidR="00B56E07" w14:paraId="121C69BE"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6DEA084A" w14:textId="77777777" w:rsidR="00B56E07" w:rsidRDefault="00B56E07" w:rsidP="00E67DE3">
            <w:pPr>
              <w:pStyle w:val="Body"/>
              <w:jc w:val="right"/>
              <w:rPr>
                <w:rFonts w:cs="Arial"/>
              </w:rPr>
            </w:pPr>
            <w:r>
              <w:rPr>
                <w:rFonts w:cs="Arial"/>
              </w:rPr>
              <w:t>For racing/motorsports?</w:t>
            </w:r>
          </w:p>
        </w:tc>
        <w:tc>
          <w:tcPr>
            <w:tcW w:w="2304" w:type="dxa"/>
            <w:tcBorders>
              <w:top w:val="single" w:sz="4" w:space="0" w:color="auto"/>
              <w:left w:val="single" w:sz="4" w:space="0" w:color="auto"/>
              <w:bottom w:val="single" w:sz="4" w:space="0" w:color="auto"/>
              <w:right w:val="single" w:sz="4" w:space="0" w:color="auto"/>
            </w:tcBorders>
            <w:vAlign w:val="center"/>
          </w:tcPr>
          <w:p w14:paraId="464CF9EA" w14:textId="77777777" w:rsidR="00B56E07" w:rsidRDefault="00B56E07" w:rsidP="00E67DE3">
            <w:pPr>
              <w:pStyle w:val="Body"/>
              <w:jc w:val="center"/>
              <w:rPr>
                <w:rFonts w:cs="Arial"/>
              </w:rPr>
            </w:pPr>
            <w:r>
              <w:rPr>
                <w:rFonts w:cs="Arial"/>
              </w:rPr>
              <w:t>No</w:t>
            </w:r>
          </w:p>
        </w:tc>
      </w:tr>
      <w:tr w:rsidR="00B56E07" w14:paraId="3AD0FD9B"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6711486E" w14:textId="77777777" w:rsidR="00B56E07" w:rsidRDefault="00B56E07" w:rsidP="00E67DE3">
            <w:pPr>
              <w:pStyle w:val="Body"/>
              <w:jc w:val="right"/>
              <w:rPr>
                <w:rFonts w:cs="Arial"/>
              </w:rPr>
            </w:pPr>
            <w:r>
              <w:rPr>
                <w:rFonts w:cs="Arial"/>
              </w:rPr>
              <w:t>As a rental car?</w:t>
            </w:r>
          </w:p>
        </w:tc>
        <w:tc>
          <w:tcPr>
            <w:tcW w:w="2304" w:type="dxa"/>
            <w:tcBorders>
              <w:top w:val="single" w:sz="4" w:space="0" w:color="auto"/>
              <w:left w:val="single" w:sz="4" w:space="0" w:color="auto"/>
              <w:bottom w:val="single" w:sz="4" w:space="0" w:color="auto"/>
              <w:right w:val="single" w:sz="4" w:space="0" w:color="auto"/>
            </w:tcBorders>
            <w:vAlign w:val="center"/>
          </w:tcPr>
          <w:p w14:paraId="1D149CD3" w14:textId="77777777" w:rsidR="00B56E07" w:rsidRDefault="00B56E07" w:rsidP="00E67DE3">
            <w:pPr>
              <w:pStyle w:val="Body"/>
              <w:jc w:val="center"/>
              <w:rPr>
                <w:rFonts w:cs="Arial"/>
              </w:rPr>
            </w:pPr>
            <w:r>
              <w:rPr>
                <w:rFonts w:cs="Arial"/>
              </w:rPr>
              <w:t>No</w:t>
            </w:r>
          </w:p>
        </w:tc>
      </w:tr>
      <w:tr w:rsidR="00B56E07" w14:paraId="2CE8C8FA"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7E9DEA90" w14:textId="77777777" w:rsidR="00B56E07" w:rsidRDefault="00B56E07" w:rsidP="00E67DE3">
            <w:pPr>
              <w:pStyle w:val="Body"/>
              <w:rPr>
                <w:rFonts w:cs="Arial"/>
              </w:rPr>
            </w:pPr>
            <w:r>
              <w:rPr>
                <w:rFonts w:cs="Arial"/>
                <w:b/>
                <w:bCs/>
              </w:rPr>
              <w:t>Has the vehicle carried heavy loads over the specifications of the manufacturer?</w:t>
            </w:r>
          </w:p>
        </w:tc>
        <w:tc>
          <w:tcPr>
            <w:tcW w:w="2304" w:type="dxa"/>
            <w:tcBorders>
              <w:top w:val="single" w:sz="4" w:space="0" w:color="auto"/>
              <w:left w:val="single" w:sz="4" w:space="0" w:color="auto"/>
              <w:bottom w:val="single" w:sz="4" w:space="0" w:color="auto"/>
              <w:right w:val="single" w:sz="4" w:space="0" w:color="auto"/>
            </w:tcBorders>
            <w:vAlign w:val="center"/>
          </w:tcPr>
          <w:p w14:paraId="0B3C8C8E" w14:textId="77777777" w:rsidR="00B56E07" w:rsidRDefault="00B56E07" w:rsidP="00E67DE3">
            <w:pPr>
              <w:pStyle w:val="Body"/>
              <w:jc w:val="center"/>
              <w:rPr>
                <w:rFonts w:cs="Arial"/>
              </w:rPr>
            </w:pPr>
            <w:r>
              <w:rPr>
                <w:rFonts w:cs="Arial"/>
              </w:rPr>
              <w:t>No</w:t>
            </w:r>
          </w:p>
        </w:tc>
      </w:tr>
      <w:tr w:rsidR="00B56E07" w14:paraId="34E308DE" w14:textId="77777777" w:rsidTr="00E67DE3">
        <w:trPr>
          <w:trHeight w:val="364"/>
        </w:trPr>
        <w:tc>
          <w:tcPr>
            <w:tcW w:w="5000" w:type="dxa"/>
            <w:tcBorders>
              <w:top w:val="single" w:sz="4" w:space="0" w:color="auto"/>
              <w:left w:val="single" w:sz="4" w:space="0" w:color="auto"/>
              <w:bottom w:val="single" w:sz="4" w:space="0" w:color="auto"/>
              <w:right w:val="single" w:sz="4" w:space="0" w:color="auto"/>
            </w:tcBorders>
          </w:tcPr>
          <w:p w14:paraId="7972EACB" w14:textId="77777777" w:rsidR="00B56E07" w:rsidRDefault="00B56E07" w:rsidP="00E67DE3">
            <w:pPr>
              <w:pStyle w:val="Body"/>
              <w:rPr>
                <w:rFonts w:cs="Arial"/>
                <w:b/>
                <w:bCs/>
              </w:rPr>
            </w:pPr>
            <w:r>
              <w:rPr>
                <w:rFonts w:cs="Arial"/>
                <w:b/>
                <w:bCs/>
              </w:rPr>
              <w:t>Have there been major engine or vehicle repairs?</w:t>
            </w:r>
          </w:p>
        </w:tc>
        <w:tc>
          <w:tcPr>
            <w:tcW w:w="2304" w:type="dxa"/>
            <w:tcBorders>
              <w:top w:val="single" w:sz="4" w:space="0" w:color="auto"/>
              <w:left w:val="single" w:sz="4" w:space="0" w:color="auto"/>
              <w:bottom w:val="single" w:sz="4" w:space="0" w:color="auto"/>
              <w:right w:val="single" w:sz="4" w:space="0" w:color="auto"/>
            </w:tcBorders>
            <w:vAlign w:val="center"/>
          </w:tcPr>
          <w:p w14:paraId="48A674FE" w14:textId="77777777" w:rsidR="00B56E07" w:rsidRDefault="00B56E07" w:rsidP="00E67DE3">
            <w:pPr>
              <w:pStyle w:val="Body"/>
              <w:jc w:val="center"/>
              <w:rPr>
                <w:rFonts w:cs="Arial"/>
              </w:rPr>
            </w:pPr>
            <w:r>
              <w:rPr>
                <w:rFonts w:cs="Arial"/>
              </w:rPr>
              <w:t>No</w:t>
            </w:r>
          </w:p>
        </w:tc>
      </w:tr>
      <w:tr w:rsidR="00B56E07" w14:paraId="58AC3BF9"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04D80944" w14:textId="77777777" w:rsidR="00B56E07" w:rsidRDefault="00B56E07" w:rsidP="00E67DE3">
            <w:pPr>
              <w:pStyle w:val="Body"/>
              <w:rPr>
                <w:rFonts w:cs="Arial"/>
              </w:rPr>
            </w:pPr>
            <w:r>
              <w:rPr>
                <w:rFonts w:cs="Arial"/>
                <w:b/>
                <w:bCs/>
              </w:rPr>
              <w:t>Have there been unauthorised major engine or vehicle repairs?</w:t>
            </w:r>
          </w:p>
        </w:tc>
        <w:tc>
          <w:tcPr>
            <w:tcW w:w="2304" w:type="dxa"/>
            <w:tcBorders>
              <w:top w:val="single" w:sz="4" w:space="0" w:color="auto"/>
              <w:left w:val="single" w:sz="4" w:space="0" w:color="auto"/>
              <w:bottom w:val="single" w:sz="4" w:space="0" w:color="auto"/>
              <w:right w:val="single" w:sz="4" w:space="0" w:color="auto"/>
            </w:tcBorders>
            <w:vAlign w:val="center"/>
          </w:tcPr>
          <w:p w14:paraId="6EE8164B" w14:textId="77777777" w:rsidR="00B56E07" w:rsidRDefault="00B56E07" w:rsidP="00E67DE3">
            <w:pPr>
              <w:pStyle w:val="Body"/>
              <w:jc w:val="center"/>
              <w:rPr>
                <w:rFonts w:cs="Arial"/>
              </w:rPr>
            </w:pPr>
            <w:r>
              <w:rPr>
                <w:rFonts w:cs="Arial"/>
              </w:rPr>
              <w:t>No</w:t>
            </w:r>
          </w:p>
        </w:tc>
      </w:tr>
      <w:tr w:rsidR="00B56E07" w14:paraId="7768420B"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tcPr>
          <w:p w14:paraId="62859BB1" w14:textId="77777777" w:rsidR="00B56E07" w:rsidRDefault="00B56E07" w:rsidP="00E67DE3">
            <w:pPr>
              <w:pStyle w:val="Body"/>
              <w:rPr>
                <w:rFonts w:cs="Arial"/>
              </w:rPr>
            </w:pPr>
            <w:r>
              <w:rPr>
                <w:rFonts w:cs="Arial"/>
                <w:b/>
                <w:bCs/>
              </w:rPr>
              <w:t>Has there been a power increase/tuning?</w:t>
            </w:r>
          </w:p>
        </w:tc>
        <w:tc>
          <w:tcPr>
            <w:tcW w:w="2304" w:type="dxa"/>
            <w:tcBorders>
              <w:top w:val="single" w:sz="4" w:space="0" w:color="auto"/>
              <w:left w:val="single" w:sz="4" w:space="0" w:color="auto"/>
              <w:bottom w:val="single" w:sz="4" w:space="0" w:color="auto"/>
              <w:right w:val="single" w:sz="4" w:space="0" w:color="auto"/>
            </w:tcBorders>
            <w:vAlign w:val="center"/>
          </w:tcPr>
          <w:p w14:paraId="3AB2C625" w14:textId="77777777" w:rsidR="00B56E07" w:rsidRDefault="00B56E07" w:rsidP="00E67DE3">
            <w:pPr>
              <w:pStyle w:val="Body"/>
              <w:jc w:val="center"/>
              <w:rPr>
                <w:rFonts w:cs="Arial"/>
              </w:rPr>
            </w:pPr>
            <w:r>
              <w:rPr>
                <w:rFonts w:cs="Arial"/>
              </w:rPr>
              <w:t>No</w:t>
            </w:r>
          </w:p>
        </w:tc>
      </w:tr>
      <w:tr w:rsidR="00B56E07" w14:paraId="3A0F0D72"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75BAA092" w14:textId="77777777" w:rsidR="00B56E07" w:rsidRDefault="00B56E07" w:rsidP="00E67DE3">
            <w:pPr>
              <w:pStyle w:val="Body"/>
              <w:rPr>
                <w:rFonts w:cs="Arial"/>
              </w:rPr>
            </w:pPr>
            <w:r>
              <w:rPr>
                <w:rFonts w:cs="Arial"/>
                <w:b/>
                <w:bCs/>
              </w:rPr>
              <w:t>Was any part of the emissions after-treatment and/or the fuel system replaced? Were original parts used?</w:t>
            </w:r>
          </w:p>
        </w:tc>
        <w:tc>
          <w:tcPr>
            <w:tcW w:w="2304" w:type="dxa"/>
            <w:tcBorders>
              <w:top w:val="single" w:sz="4" w:space="0" w:color="auto"/>
              <w:left w:val="single" w:sz="4" w:space="0" w:color="auto"/>
              <w:bottom w:val="single" w:sz="4" w:space="0" w:color="auto"/>
              <w:right w:val="single" w:sz="4" w:space="0" w:color="auto"/>
            </w:tcBorders>
            <w:vAlign w:val="center"/>
          </w:tcPr>
          <w:p w14:paraId="13AEF58E" w14:textId="77777777" w:rsidR="00B56E07" w:rsidRDefault="00B56E07" w:rsidP="00E67DE3">
            <w:pPr>
              <w:pStyle w:val="Body"/>
              <w:jc w:val="center"/>
              <w:rPr>
                <w:rFonts w:cs="Arial"/>
              </w:rPr>
            </w:pPr>
            <w:r>
              <w:rPr>
                <w:rFonts w:cs="Arial"/>
              </w:rPr>
              <w:t>No</w:t>
            </w:r>
          </w:p>
        </w:tc>
      </w:tr>
      <w:tr w:rsidR="00B56E07" w14:paraId="2BBD5708" w14:textId="77777777" w:rsidTr="00E67DE3">
        <w:trPr>
          <w:trHeight w:val="870"/>
        </w:trPr>
        <w:tc>
          <w:tcPr>
            <w:tcW w:w="5000" w:type="dxa"/>
            <w:tcBorders>
              <w:top w:val="single" w:sz="4" w:space="0" w:color="auto"/>
              <w:left w:val="single" w:sz="4" w:space="0" w:color="auto"/>
              <w:bottom w:val="single" w:sz="4" w:space="0" w:color="auto"/>
              <w:right w:val="single" w:sz="4" w:space="0" w:color="auto"/>
            </w:tcBorders>
          </w:tcPr>
          <w:p w14:paraId="6E83A57A" w14:textId="77777777" w:rsidR="00B56E07" w:rsidRDefault="00B56E07" w:rsidP="00E67DE3">
            <w:pPr>
              <w:pStyle w:val="Body"/>
              <w:rPr>
                <w:rFonts w:cs="Arial"/>
              </w:rPr>
            </w:pPr>
            <w:r>
              <w:rPr>
                <w:rFonts w:cs="Arial"/>
                <w:b/>
                <w:bCs/>
              </w:rPr>
              <w:t>Was any part of the emissions after-treatment system permanently removed?</w:t>
            </w:r>
          </w:p>
        </w:tc>
        <w:tc>
          <w:tcPr>
            <w:tcW w:w="2304" w:type="dxa"/>
            <w:tcBorders>
              <w:top w:val="single" w:sz="4" w:space="0" w:color="auto"/>
              <w:left w:val="single" w:sz="4" w:space="0" w:color="auto"/>
              <w:bottom w:val="single" w:sz="4" w:space="0" w:color="auto"/>
              <w:right w:val="single" w:sz="4" w:space="0" w:color="auto"/>
            </w:tcBorders>
            <w:vAlign w:val="center"/>
          </w:tcPr>
          <w:p w14:paraId="4B703C12" w14:textId="77777777" w:rsidR="00B56E07" w:rsidRDefault="00B56E07" w:rsidP="00E67DE3">
            <w:pPr>
              <w:pStyle w:val="Body"/>
              <w:jc w:val="center"/>
              <w:rPr>
                <w:rFonts w:cs="Arial"/>
              </w:rPr>
            </w:pPr>
            <w:r>
              <w:rPr>
                <w:rFonts w:cs="Arial"/>
              </w:rPr>
              <w:t>No</w:t>
            </w:r>
          </w:p>
        </w:tc>
      </w:tr>
      <w:tr w:rsidR="00B56E07" w14:paraId="468119D8"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tcPr>
          <w:p w14:paraId="19C0953E" w14:textId="77777777" w:rsidR="00B56E07" w:rsidRDefault="00B56E07" w:rsidP="00E67DE3">
            <w:pPr>
              <w:pStyle w:val="Body"/>
              <w:rPr>
                <w:rFonts w:cs="Arial"/>
              </w:rPr>
            </w:pPr>
            <w:r>
              <w:rPr>
                <w:rFonts w:cs="Arial"/>
                <w:b/>
                <w:bCs/>
              </w:rPr>
              <w:t>Were there any unauthorised devices installed (Urea killer, emulator, etc)?</w:t>
            </w:r>
          </w:p>
        </w:tc>
        <w:tc>
          <w:tcPr>
            <w:tcW w:w="2304" w:type="dxa"/>
            <w:tcBorders>
              <w:top w:val="single" w:sz="4" w:space="0" w:color="auto"/>
              <w:left w:val="single" w:sz="4" w:space="0" w:color="auto"/>
              <w:bottom w:val="single" w:sz="4" w:space="0" w:color="auto"/>
              <w:right w:val="single" w:sz="4" w:space="0" w:color="auto"/>
            </w:tcBorders>
            <w:vAlign w:val="center"/>
          </w:tcPr>
          <w:p w14:paraId="0C2A1C01" w14:textId="77777777" w:rsidR="00B56E07" w:rsidRDefault="00B56E07" w:rsidP="00E67DE3">
            <w:pPr>
              <w:pStyle w:val="Body"/>
              <w:jc w:val="center"/>
              <w:rPr>
                <w:rFonts w:cs="Arial"/>
              </w:rPr>
            </w:pPr>
            <w:r>
              <w:rPr>
                <w:rFonts w:cs="Arial"/>
              </w:rPr>
              <w:t>No</w:t>
            </w:r>
          </w:p>
        </w:tc>
      </w:tr>
      <w:tr w:rsidR="00B56E07" w14:paraId="580EF6F0"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tcPr>
          <w:p w14:paraId="61C9583F" w14:textId="77777777" w:rsidR="00B56E07" w:rsidRDefault="00B56E07" w:rsidP="00E67DE3">
            <w:pPr>
              <w:pStyle w:val="Body"/>
              <w:rPr>
                <w:rFonts w:cs="Arial"/>
                <w:b/>
                <w:bCs/>
              </w:rPr>
            </w:pPr>
            <w:r>
              <w:rPr>
                <w:rFonts w:cs="Arial"/>
                <w:b/>
                <w:bCs/>
              </w:rPr>
              <w:t>Was the vehicle involved in a serious accident? Provide a list of damage and repairs done afterwards</w:t>
            </w:r>
          </w:p>
        </w:tc>
        <w:tc>
          <w:tcPr>
            <w:tcW w:w="2304" w:type="dxa"/>
            <w:tcBorders>
              <w:top w:val="single" w:sz="4" w:space="0" w:color="auto"/>
              <w:left w:val="single" w:sz="4" w:space="0" w:color="auto"/>
              <w:bottom w:val="single" w:sz="4" w:space="0" w:color="auto"/>
              <w:right w:val="single" w:sz="4" w:space="0" w:color="auto"/>
            </w:tcBorders>
            <w:vAlign w:val="center"/>
          </w:tcPr>
          <w:p w14:paraId="044B4E7E" w14:textId="77777777" w:rsidR="00B56E07" w:rsidRDefault="00B56E07" w:rsidP="00E67DE3">
            <w:pPr>
              <w:pStyle w:val="Body"/>
              <w:jc w:val="center"/>
              <w:rPr>
                <w:rFonts w:cs="Arial"/>
              </w:rPr>
            </w:pPr>
            <w:r>
              <w:rPr>
                <w:rFonts w:cs="Arial"/>
              </w:rPr>
              <w:t>No</w:t>
            </w:r>
          </w:p>
        </w:tc>
      </w:tr>
      <w:tr w:rsidR="00B56E07" w14:paraId="1E82B37C" w14:textId="77777777" w:rsidTr="00E67DE3">
        <w:trPr>
          <w:trHeight w:val="870"/>
        </w:trPr>
        <w:tc>
          <w:tcPr>
            <w:tcW w:w="5000" w:type="dxa"/>
            <w:tcBorders>
              <w:top w:val="single" w:sz="4" w:space="0" w:color="auto"/>
              <w:left w:val="single" w:sz="4" w:space="0" w:color="auto"/>
              <w:bottom w:val="single" w:sz="4" w:space="0" w:color="auto"/>
              <w:right w:val="single" w:sz="4" w:space="0" w:color="auto"/>
            </w:tcBorders>
          </w:tcPr>
          <w:p w14:paraId="512433BF" w14:textId="77777777" w:rsidR="00B56E07" w:rsidRDefault="00B56E07" w:rsidP="00E67DE3">
            <w:pPr>
              <w:pStyle w:val="Body"/>
              <w:rPr>
                <w:rFonts w:cs="Arial"/>
              </w:rPr>
            </w:pPr>
            <w:r>
              <w:rPr>
                <w:rFonts w:cs="Arial"/>
                <w:b/>
                <w:bCs/>
              </w:rPr>
              <w:lastRenderedPageBreak/>
              <w:t>Has the car been used with a wrong fuel type (i.e. gasoline instead of diesel) in the past? Has the car been used with non-commercially available EU-quality fuel (black market, or blended fuel?)</w:t>
            </w:r>
          </w:p>
        </w:tc>
        <w:tc>
          <w:tcPr>
            <w:tcW w:w="2304" w:type="dxa"/>
            <w:tcBorders>
              <w:top w:val="single" w:sz="4" w:space="0" w:color="auto"/>
              <w:left w:val="single" w:sz="4" w:space="0" w:color="auto"/>
              <w:bottom w:val="single" w:sz="4" w:space="0" w:color="auto"/>
              <w:right w:val="single" w:sz="4" w:space="0" w:color="auto"/>
            </w:tcBorders>
            <w:vAlign w:val="center"/>
          </w:tcPr>
          <w:p w14:paraId="74E20910" w14:textId="77777777" w:rsidR="00B56E07" w:rsidRDefault="00B56E07" w:rsidP="00E67DE3">
            <w:pPr>
              <w:pStyle w:val="Body"/>
              <w:jc w:val="center"/>
              <w:rPr>
                <w:rFonts w:cs="Arial"/>
              </w:rPr>
            </w:pPr>
            <w:r>
              <w:rPr>
                <w:rFonts w:cs="Arial"/>
              </w:rPr>
              <w:t>No</w:t>
            </w:r>
          </w:p>
        </w:tc>
      </w:tr>
      <w:tr w:rsidR="00B56E07" w:rsidRPr="0071178C" w14:paraId="1D511998"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172C5B84" w14:textId="77777777" w:rsidR="00B56E07" w:rsidRDefault="00B56E07" w:rsidP="00E67DE3">
            <w:pPr>
              <w:pStyle w:val="Body"/>
              <w:rPr>
                <w:b/>
                <w:bCs/>
              </w:rPr>
            </w:pPr>
            <w:r>
              <w:rPr>
                <w:b/>
                <w:bCs/>
              </w:rPr>
              <w:t>Where do you use your vehicle more often?</w:t>
            </w:r>
          </w:p>
        </w:tc>
        <w:tc>
          <w:tcPr>
            <w:tcW w:w="2304"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BBF84A9" w14:textId="77777777" w:rsidR="00B56E07" w:rsidRDefault="00B56E07" w:rsidP="00E67DE3">
            <w:pPr>
              <w:pStyle w:val="Body"/>
              <w:jc w:val="center"/>
            </w:pPr>
          </w:p>
        </w:tc>
      </w:tr>
      <w:tr w:rsidR="00B56E07" w14:paraId="2EC5CD17"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4B4F99A9" w14:textId="77777777" w:rsidR="00B56E07" w:rsidRDefault="00B56E07" w:rsidP="00E67DE3">
            <w:pPr>
              <w:pStyle w:val="Body"/>
              <w:jc w:val="right"/>
            </w:pPr>
            <w:r>
              <w:t>% motorway</w:t>
            </w:r>
          </w:p>
        </w:tc>
        <w:tc>
          <w:tcPr>
            <w:tcW w:w="2304" w:type="dxa"/>
            <w:tcBorders>
              <w:top w:val="single" w:sz="4" w:space="0" w:color="auto"/>
              <w:left w:val="single" w:sz="4" w:space="0" w:color="auto"/>
              <w:bottom w:val="single" w:sz="4" w:space="0" w:color="auto"/>
              <w:right w:val="single" w:sz="4" w:space="0" w:color="auto"/>
            </w:tcBorders>
            <w:vAlign w:val="center"/>
          </w:tcPr>
          <w:p w14:paraId="47C6C023" w14:textId="77777777" w:rsidR="00B56E07" w:rsidRDefault="00B56E07" w:rsidP="00E67DE3">
            <w:pPr>
              <w:pStyle w:val="Body"/>
              <w:jc w:val="center"/>
            </w:pPr>
            <w:r>
              <w:t>85</w:t>
            </w:r>
          </w:p>
        </w:tc>
      </w:tr>
      <w:tr w:rsidR="00B56E07" w14:paraId="7DA77759"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7559C50B" w14:textId="77777777" w:rsidR="00B56E07" w:rsidRDefault="00B56E07" w:rsidP="00E67DE3">
            <w:pPr>
              <w:pStyle w:val="Body"/>
              <w:jc w:val="right"/>
            </w:pPr>
            <w:r>
              <w:t>% rural</w:t>
            </w:r>
          </w:p>
        </w:tc>
        <w:tc>
          <w:tcPr>
            <w:tcW w:w="2304" w:type="dxa"/>
            <w:tcBorders>
              <w:top w:val="single" w:sz="4" w:space="0" w:color="auto"/>
              <w:left w:val="single" w:sz="4" w:space="0" w:color="auto"/>
              <w:bottom w:val="single" w:sz="4" w:space="0" w:color="auto"/>
              <w:right w:val="single" w:sz="4" w:space="0" w:color="auto"/>
            </w:tcBorders>
            <w:vAlign w:val="center"/>
          </w:tcPr>
          <w:p w14:paraId="0FE92119" w14:textId="77777777" w:rsidR="00B56E07" w:rsidRDefault="00B56E07" w:rsidP="00E67DE3">
            <w:pPr>
              <w:pStyle w:val="Body"/>
              <w:jc w:val="center"/>
            </w:pPr>
            <w:r>
              <w:t>15</w:t>
            </w:r>
          </w:p>
        </w:tc>
      </w:tr>
      <w:tr w:rsidR="00B56E07" w14:paraId="177D763A"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1C9A852C" w14:textId="77777777" w:rsidR="00B56E07" w:rsidRDefault="00B56E07" w:rsidP="00E67DE3">
            <w:pPr>
              <w:pStyle w:val="Body"/>
              <w:jc w:val="right"/>
            </w:pPr>
            <w:r>
              <w:t>% urban</w:t>
            </w:r>
          </w:p>
        </w:tc>
        <w:tc>
          <w:tcPr>
            <w:tcW w:w="2304" w:type="dxa"/>
            <w:tcBorders>
              <w:top w:val="single" w:sz="4" w:space="0" w:color="auto"/>
              <w:left w:val="single" w:sz="4" w:space="0" w:color="auto"/>
              <w:bottom w:val="single" w:sz="4" w:space="0" w:color="auto"/>
              <w:right w:val="single" w:sz="4" w:space="0" w:color="auto"/>
            </w:tcBorders>
            <w:vAlign w:val="center"/>
          </w:tcPr>
          <w:p w14:paraId="6EF3BBED" w14:textId="77777777" w:rsidR="00B56E07" w:rsidRDefault="00B56E07" w:rsidP="00E67DE3">
            <w:pPr>
              <w:pStyle w:val="Body"/>
              <w:jc w:val="center"/>
            </w:pPr>
            <w:r>
              <w:t>0</w:t>
            </w:r>
          </w:p>
        </w:tc>
      </w:tr>
      <w:tr w:rsidR="00B56E07" w14:paraId="4F58AFCB"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tcPr>
          <w:p w14:paraId="432D3DC0" w14:textId="77777777" w:rsidR="00B56E07" w:rsidRDefault="00B56E07" w:rsidP="00E67DE3">
            <w:pPr>
              <w:pStyle w:val="Body"/>
            </w:pPr>
            <w:r>
              <w:rPr>
                <w:b/>
                <w:bCs/>
              </w:rPr>
              <w:t>In which country was the vehicle refuelled during the last two times?</w:t>
            </w:r>
          </w:p>
        </w:tc>
        <w:tc>
          <w:tcPr>
            <w:tcW w:w="2304" w:type="dxa"/>
            <w:tcBorders>
              <w:top w:val="single" w:sz="4" w:space="0" w:color="auto"/>
              <w:left w:val="single" w:sz="4" w:space="0" w:color="auto"/>
              <w:bottom w:val="single" w:sz="4" w:space="0" w:color="auto"/>
              <w:right w:val="single" w:sz="4" w:space="0" w:color="auto"/>
            </w:tcBorders>
            <w:vAlign w:val="center"/>
          </w:tcPr>
          <w:p w14:paraId="39A6CECF" w14:textId="77777777" w:rsidR="00B56E07" w:rsidRDefault="00B56E07" w:rsidP="00E67DE3">
            <w:pPr>
              <w:pStyle w:val="Body"/>
              <w:jc w:val="center"/>
            </w:pPr>
            <w:r>
              <w:t>EU</w:t>
            </w:r>
          </w:p>
        </w:tc>
      </w:tr>
      <w:tr w:rsidR="00B56E07" w14:paraId="78B8A699"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tcPr>
          <w:p w14:paraId="185CDB5C" w14:textId="77777777" w:rsidR="00B56E07" w:rsidRDefault="00B56E07" w:rsidP="00E67DE3">
            <w:pPr>
              <w:pStyle w:val="Body"/>
            </w:pPr>
            <w:r>
              <w:rPr>
                <w:b/>
                <w:bCs/>
              </w:rPr>
              <w:t>Has a fuel additive, not approved by the manufacturer been used?</w:t>
            </w:r>
          </w:p>
        </w:tc>
        <w:tc>
          <w:tcPr>
            <w:tcW w:w="2304" w:type="dxa"/>
            <w:tcBorders>
              <w:top w:val="single" w:sz="4" w:space="0" w:color="auto"/>
              <w:left w:val="single" w:sz="4" w:space="0" w:color="auto"/>
              <w:bottom w:val="single" w:sz="4" w:space="0" w:color="auto"/>
              <w:right w:val="single" w:sz="4" w:space="0" w:color="auto"/>
            </w:tcBorders>
            <w:vAlign w:val="center"/>
          </w:tcPr>
          <w:p w14:paraId="3D581F61" w14:textId="77777777" w:rsidR="00B56E07" w:rsidRDefault="00B56E07" w:rsidP="00E67DE3">
            <w:pPr>
              <w:pStyle w:val="Body"/>
              <w:jc w:val="center"/>
            </w:pPr>
            <w:r>
              <w:t>No</w:t>
            </w:r>
          </w:p>
        </w:tc>
      </w:tr>
      <w:tr w:rsidR="00B56E07" w14:paraId="5D1D2B48"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tcPr>
          <w:p w14:paraId="5EDC3E08" w14:textId="77777777" w:rsidR="00B56E07" w:rsidRDefault="00B56E07" w:rsidP="00E67DE3">
            <w:pPr>
              <w:pStyle w:val="Body"/>
            </w:pPr>
            <w:r>
              <w:rPr>
                <w:b/>
                <w:bCs/>
              </w:rPr>
              <w:t>Has the vehicle been maintained and used in accordance with the manufacturer's instructions?</w:t>
            </w:r>
          </w:p>
        </w:tc>
        <w:tc>
          <w:tcPr>
            <w:tcW w:w="2304" w:type="dxa"/>
            <w:tcBorders>
              <w:top w:val="single" w:sz="4" w:space="0" w:color="auto"/>
              <w:left w:val="single" w:sz="4" w:space="0" w:color="auto"/>
              <w:bottom w:val="single" w:sz="4" w:space="0" w:color="auto"/>
              <w:right w:val="single" w:sz="4" w:space="0" w:color="auto"/>
            </w:tcBorders>
            <w:vAlign w:val="center"/>
          </w:tcPr>
          <w:p w14:paraId="42449BE3" w14:textId="77777777" w:rsidR="00B56E07" w:rsidRDefault="00B56E07" w:rsidP="00E67DE3">
            <w:pPr>
              <w:pStyle w:val="Body"/>
              <w:jc w:val="center"/>
            </w:pPr>
            <w:r>
              <w:t>Yes</w:t>
            </w:r>
          </w:p>
        </w:tc>
      </w:tr>
      <w:tr w:rsidR="00B56E07" w14:paraId="196198A7"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tcPr>
          <w:p w14:paraId="43123E80" w14:textId="77777777" w:rsidR="00B56E07" w:rsidRDefault="00B56E07" w:rsidP="00E67DE3">
            <w:pPr>
              <w:pStyle w:val="Body"/>
            </w:pPr>
            <w:r>
              <w:rPr>
                <w:b/>
                <w:bCs/>
              </w:rPr>
              <w:t>Full service and repair history including any re-works</w:t>
            </w:r>
          </w:p>
        </w:tc>
        <w:tc>
          <w:tcPr>
            <w:tcW w:w="2304" w:type="dxa"/>
            <w:tcBorders>
              <w:top w:val="single" w:sz="4" w:space="0" w:color="auto"/>
              <w:left w:val="single" w:sz="4" w:space="0" w:color="auto"/>
              <w:bottom w:val="single" w:sz="4" w:space="0" w:color="auto"/>
              <w:right w:val="single" w:sz="4" w:space="0" w:color="auto"/>
            </w:tcBorders>
            <w:vAlign w:val="center"/>
          </w:tcPr>
          <w:p w14:paraId="2DF48A12" w14:textId="77777777" w:rsidR="00B56E07" w:rsidRDefault="00B56E07" w:rsidP="00E67DE3">
            <w:pPr>
              <w:pStyle w:val="Body"/>
              <w:jc w:val="center"/>
            </w:pPr>
            <w:r>
              <w:t>Yes</w:t>
            </w:r>
          </w:p>
        </w:tc>
      </w:tr>
    </w:tbl>
    <w:p w14:paraId="71591398" w14:textId="1BF6D898" w:rsidR="00FB596F" w:rsidRDefault="00FB596F" w:rsidP="00543769"/>
    <w:p w14:paraId="67DFEFD8" w14:textId="77777777" w:rsidR="00E27AC7" w:rsidRDefault="00E27AC7" w:rsidP="00543769"/>
    <w:tbl>
      <w:tblPr>
        <w:tblStyle w:val="Grilledutableau"/>
        <w:tblW w:w="9209" w:type="dxa"/>
        <w:tblInd w:w="0" w:type="dxa"/>
        <w:tblLook w:val="04A0" w:firstRow="1" w:lastRow="0" w:firstColumn="1" w:lastColumn="0" w:noHBand="0" w:noVBand="1"/>
      </w:tblPr>
      <w:tblGrid>
        <w:gridCol w:w="7325"/>
        <w:gridCol w:w="1884"/>
      </w:tblGrid>
      <w:tr w:rsidR="00E27AC7" w14:paraId="09571878" w14:textId="77777777" w:rsidTr="00E67DE3">
        <w:trPr>
          <w:trHeight w:val="290"/>
        </w:trPr>
        <w:tc>
          <w:tcPr>
            <w:tcW w:w="4991" w:type="dxa"/>
          </w:tcPr>
          <w:p w14:paraId="6563701B" w14:textId="77777777" w:rsidR="00E27AC7" w:rsidRPr="00CF7264" w:rsidRDefault="00E27AC7" w:rsidP="00E67DE3">
            <w:pPr>
              <w:pStyle w:val="Body"/>
              <w:rPr>
                <w:b/>
                <w:bCs/>
              </w:rPr>
            </w:pPr>
          </w:p>
        </w:tc>
        <w:tc>
          <w:tcPr>
            <w:tcW w:w="1284" w:type="dxa"/>
            <w:noWrap/>
            <w:vAlign w:val="center"/>
          </w:tcPr>
          <w:p w14:paraId="32D0A502" w14:textId="77777777" w:rsidR="00E27AC7" w:rsidRDefault="00E27AC7" w:rsidP="00E67DE3">
            <w:pPr>
              <w:pStyle w:val="Body"/>
              <w:jc w:val="center"/>
            </w:pPr>
          </w:p>
        </w:tc>
      </w:tr>
      <w:tr w:rsidR="00E27AC7" w:rsidRPr="000F644D" w14:paraId="6D16DB5F" w14:textId="77777777" w:rsidTr="00E67DE3">
        <w:trPr>
          <w:trHeight w:val="290"/>
        </w:trPr>
        <w:tc>
          <w:tcPr>
            <w:tcW w:w="4991" w:type="dxa"/>
          </w:tcPr>
          <w:p w14:paraId="6D5265CB" w14:textId="77777777" w:rsidR="00E27AC7" w:rsidRPr="00CF7264" w:rsidRDefault="00E27AC7" w:rsidP="00E67DE3">
            <w:pPr>
              <w:pStyle w:val="Body"/>
              <w:rPr>
                <w:b/>
                <w:bCs/>
              </w:rPr>
            </w:pPr>
            <w:r w:rsidRPr="00CF7264">
              <w:rPr>
                <w:b/>
                <w:bCs/>
              </w:rPr>
              <w:t>Fuel tank level (full / empty)</w:t>
            </w:r>
          </w:p>
          <w:p w14:paraId="0D18116A" w14:textId="77777777" w:rsidR="00E27AC7" w:rsidRPr="00CF7264" w:rsidRDefault="00E27AC7" w:rsidP="00E67DE3">
            <w:pPr>
              <w:pStyle w:val="Body"/>
              <w:rPr>
                <w:b/>
                <w:bCs/>
              </w:rPr>
            </w:pPr>
            <w:r>
              <w:rPr>
                <w:sz w:val="19"/>
                <w:szCs w:val="19"/>
              </w:rPr>
              <w:t xml:space="preserve">Is the fuel reserve light ON? </w:t>
            </w:r>
            <w:r>
              <w:rPr>
                <w:i/>
                <w:iCs/>
                <w:sz w:val="19"/>
                <w:szCs w:val="19"/>
              </w:rPr>
              <w:t>If yes, refuel before test.</w:t>
            </w:r>
          </w:p>
        </w:tc>
        <w:tc>
          <w:tcPr>
            <w:tcW w:w="1284" w:type="dxa"/>
            <w:noWrap/>
            <w:vAlign w:val="center"/>
          </w:tcPr>
          <w:p w14:paraId="6F60BBF0" w14:textId="77777777" w:rsidR="00E27AC7" w:rsidRPr="000F644D" w:rsidRDefault="00E27AC7" w:rsidP="00E67DE3">
            <w:pPr>
              <w:pStyle w:val="Body"/>
              <w:jc w:val="center"/>
            </w:pPr>
            <w:r>
              <w:t>Quarter</w:t>
            </w:r>
          </w:p>
        </w:tc>
      </w:tr>
      <w:tr w:rsidR="00E27AC7" w:rsidRPr="000F644D" w14:paraId="0B3AAD9F" w14:textId="77777777" w:rsidTr="00E67DE3">
        <w:trPr>
          <w:trHeight w:val="1450"/>
        </w:trPr>
        <w:tc>
          <w:tcPr>
            <w:tcW w:w="4991" w:type="dxa"/>
          </w:tcPr>
          <w:p w14:paraId="20EACF03" w14:textId="77777777" w:rsidR="00E27AC7" w:rsidRPr="00CF7264" w:rsidRDefault="00E27AC7" w:rsidP="00E67DE3">
            <w:pPr>
              <w:pStyle w:val="Body"/>
              <w:rPr>
                <w:b/>
                <w:bCs/>
              </w:rPr>
            </w:pPr>
            <w:r w:rsidRPr="00CF7264">
              <w:rPr>
                <w:b/>
                <w:bCs/>
              </w:rPr>
              <w:t>Are there any warning lights on the instrument panel activated indicating a vehicle or exhaust after-treatment system malfunctioning that cannot be resolve by normal maintenance? (Malfunction Indication Light, Engine Service Light, etc?)</w:t>
            </w:r>
          </w:p>
        </w:tc>
        <w:tc>
          <w:tcPr>
            <w:tcW w:w="1284" w:type="dxa"/>
            <w:noWrap/>
            <w:vAlign w:val="center"/>
          </w:tcPr>
          <w:p w14:paraId="6B147789" w14:textId="77777777" w:rsidR="00E27AC7" w:rsidRPr="000F644D" w:rsidRDefault="00E27AC7" w:rsidP="00E67DE3">
            <w:pPr>
              <w:pStyle w:val="Body"/>
              <w:jc w:val="center"/>
            </w:pPr>
            <w:r>
              <w:t>No</w:t>
            </w:r>
          </w:p>
        </w:tc>
      </w:tr>
      <w:tr w:rsidR="00E27AC7" w:rsidRPr="000F644D" w14:paraId="48E88739" w14:textId="77777777" w:rsidTr="00E67DE3">
        <w:trPr>
          <w:trHeight w:val="290"/>
        </w:trPr>
        <w:tc>
          <w:tcPr>
            <w:tcW w:w="4991" w:type="dxa"/>
          </w:tcPr>
          <w:p w14:paraId="65236122" w14:textId="77777777" w:rsidR="00E27AC7" w:rsidRPr="00CF7264" w:rsidRDefault="00E27AC7" w:rsidP="00E67DE3">
            <w:pPr>
              <w:pStyle w:val="Body"/>
              <w:rPr>
                <w:b/>
                <w:bCs/>
              </w:rPr>
            </w:pPr>
            <w:r w:rsidRPr="00CF7264">
              <w:rPr>
                <w:b/>
                <w:bCs/>
              </w:rPr>
              <w:t>Is the SCR light on after engine-on?</w:t>
            </w:r>
          </w:p>
          <w:p w14:paraId="19525448" w14:textId="77777777" w:rsidR="00E27AC7" w:rsidRPr="00CF7264" w:rsidRDefault="00E27AC7" w:rsidP="00E67DE3">
            <w:pPr>
              <w:pStyle w:val="Body"/>
              <w:rPr>
                <w:b/>
                <w:bCs/>
              </w:rPr>
            </w:pPr>
            <w:r>
              <w:rPr>
                <w:i/>
                <w:iCs/>
                <w:sz w:val="19"/>
                <w:szCs w:val="19"/>
              </w:rPr>
              <w:t>If yes, the AdBlue should be filled in, or the repair executed before the vehicle is used for testing.</w:t>
            </w:r>
          </w:p>
        </w:tc>
        <w:tc>
          <w:tcPr>
            <w:tcW w:w="1284" w:type="dxa"/>
            <w:noWrap/>
            <w:vAlign w:val="center"/>
          </w:tcPr>
          <w:p w14:paraId="06781C76" w14:textId="77777777" w:rsidR="00E27AC7" w:rsidRPr="000F644D" w:rsidRDefault="00E27AC7" w:rsidP="00E67DE3">
            <w:pPr>
              <w:pStyle w:val="Body"/>
              <w:jc w:val="center"/>
            </w:pPr>
            <w:r>
              <w:t>n/a</w:t>
            </w:r>
          </w:p>
        </w:tc>
      </w:tr>
      <w:tr w:rsidR="00E27AC7" w:rsidRPr="000F644D" w14:paraId="78C6007C" w14:textId="77777777" w:rsidTr="00E67DE3">
        <w:trPr>
          <w:trHeight w:val="290"/>
        </w:trPr>
        <w:tc>
          <w:tcPr>
            <w:tcW w:w="4991" w:type="dxa"/>
          </w:tcPr>
          <w:p w14:paraId="1B9883EE" w14:textId="77777777" w:rsidR="00E27AC7" w:rsidRPr="00CF7264" w:rsidRDefault="00E27AC7" w:rsidP="00E67DE3">
            <w:pPr>
              <w:pStyle w:val="Body"/>
              <w:rPr>
                <w:b/>
                <w:bCs/>
              </w:rPr>
            </w:pPr>
            <w:r w:rsidRPr="00CF7264">
              <w:rPr>
                <w:b/>
                <w:bCs/>
              </w:rPr>
              <w:t>Visual inspection exhaust system</w:t>
            </w:r>
          </w:p>
          <w:p w14:paraId="4509FC5B" w14:textId="77777777" w:rsidR="00E27AC7" w:rsidRPr="00CF7264" w:rsidRDefault="00E27AC7" w:rsidP="00E67DE3">
            <w:pPr>
              <w:pStyle w:val="Body"/>
              <w:rPr>
                <w:b/>
                <w:bCs/>
              </w:rPr>
            </w:pPr>
            <w:r>
              <w:rPr>
                <w:sz w:val="19"/>
                <w:szCs w:val="19"/>
              </w:rPr>
              <w:t xml:space="preserve">Check leaks between exhaust manifold and end of tailpipe. </w:t>
            </w:r>
            <w:r>
              <w:rPr>
                <w:sz w:val="19"/>
                <w:szCs w:val="19"/>
              </w:rPr>
              <w:br/>
              <w:t>Check and document (with photos).</w:t>
            </w:r>
          </w:p>
        </w:tc>
        <w:tc>
          <w:tcPr>
            <w:tcW w:w="1284" w:type="dxa"/>
            <w:noWrap/>
            <w:vAlign w:val="center"/>
          </w:tcPr>
          <w:p w14:paraId="2B23000F" w14:textId="77777777" w:rsidR="00E27AC7" w:rsidRPr="000F644D" w:rsidRDefault="00E27AC7" w:rsidP="00E67DE3">
            <w:pPr>
              <w:pStyle w:val="Body"/>
              <w:jc w:val="center"/>
            </w:pPr>
            <w:r>
              <w:t>No damage</w:t>
            </w:r>
          </w:p>
        </w:tc>
      </w:tr>
      <w:tr w:rsidR="00E27AC7" w:rsidRPr="000F644D" w14:paraId="08CBACDE" w14:textId="77777777" w:rsidTr="00E67DE3">
        <w:trPr>
          <w:trHeight w:val="290"/>
        </w:trPr>
        <w:tc>
          <w:tcPr>
            <w:tcW w:w="4991" w:type="dxa"/>
          </w:tcPr>
          <w:p w14:paraId="5F0D885C" w14:textId="77777777" w:rsidR="00E27AC7" w:rsidRPr="00CF7264" w:rsidRDefault="00E27AC7" w:rsidP="00E67DE3">
            <w:pPr>
              <w:pStyle w:val="Body"/>
              <w:rPr>
                <w:b/>
                <w:bCs/>
              </w:rPr>
            </w:pPr>
            <w:r w:rsidRPr="00CF7264">
              <w:rPr>
                <w:b/>
                <w:bCs/>
              </w:rPr>
              <w:t>Exhaust gas relevant components</w:t>
            </w:r>
          </w:p>
          <w:p w14:paraId="2535203E" w14:textId="77777777" w:rsidR="00E27AC7" w:rsidRPr="00CF7264" w:rsidRDefault="00E27AC7" w:rsidP="00E67DE3">
            <w:pPr>
              <w:pStyle w:val="Body"/>
              <w:rPr>
                <w:b/>
                <w:bCs/>
              </w:rPr>
            </w:pPr>
            <w:r>
              <w:rPr>
                <w:sz w:val="19"/>
                <w:szCs w:val="19"/>
              </w:rPr>
              <w:t xml:space="preserve">Check and document (with photos) all emissions relevant components for damage. </w:t>
            </w:r>
          </w:p>
        </w:tc>
        <w:tc>
          <w:tcPr>
            <w:tcW w:w="1284" w:type="dxa"/>
            <w:noWrap/>
            <w:vAlign w:val="center"/>
          </w:tcPr>
          <w:p w14:paraId="0222B6CE" w14:textId="77777777" w:rsidR="00E27AC7" w:rsidRPr="000F644D" w:rsidRDefault="00E27AC7" w:rsidP="00E67DE3">
            <w:pPr>
              <w:pStyle w:val="Body"/>
              <w:jc w:val="center"/>
            </w:pPr>
            <w:r>
              <w:t>No damage</w:t>
            </w:r>
          </w:p>
        </w:tc>
      </w:tr>
      <w:tr w:rsidR="00E27AC7" w:rsidRPr="000F644D" w14:paraId="7450EC3E" w14:textId="77777777" w:rsidTr="00E67DE3">
        <w:trPr>
          <w:trHeight w:val="290"/>
        </w:trPr>
        <w:tc>
          <w:tcPr>
            <w:tcW w:w="4991" w:type="dxa"/>
          </w:tcPr>
          <w:p w14:paraId="08B384B0" w14:textId="77777777" w:rsidR="00E27AC7" w:rsidRPr="00CF7264" w:rsidRDefault="00E27AC7" w:rsidP="00E67DE3">
            <w:pPr>
              <w:pStyle w:val="Body"/>
              <w:rPr>
                <w:b/>
                <w:bCs/>
              </w:rPr>
            </w:pPr>
            <w:proofErr w:type="spellStart"/>
            <w:r w:rsidRPr="00CF7264">
              <w:rPr>
                <w:b/>
                <w:bCs/>
              </w:rPr>
              <w:t>Evap</w:t>
            </w:r>
            <w:proofErr w:type="spellEnd"/>
            <w:r w:rsidRPr="00CF7264">
              <w:rPr>
                <w:b/>
                <w:bCs/>
              </w:rPr>
              <w:t xml:space="preserve"> system</w:t>
            </w:r>
          </w:p>
          <w:p w14:paraId="69F61BB5" w14:textId="77777777" w:rsidR="00E27AC7" w:rsidRPr="00CF7264" w:rsidRDefault="00E27AC7" w:rsidP="00E67DE3">
            <w:pPr>
              <w:pStyle w:val="Body"/>
              <w:rPr>
                <w:b/>
                <w:bCs/>
              </w:rPr>
            </w:pPr>
            <w:r>
              <w:rPr>
                <w:sz w:val="19"/>
                <w:szCs w:val="19"/>
              </w:rPr>
              <w:t xml:space="preserve">Pressurize fuel-system (from canister side), testing for leaks in a constant ambient temperature environment, FID sniff test around and in the vehicle. </w:t>
            </w:r>
          </w:p>
        </w:tc>
        <w:tc>
          <w:tcPr>
            <w:tcW w:w="1284" w:type="dxa"/>
            <w:noWrap/>
            <w:vAlign w:val="center"/>
          </w:tcPr>
          <w:p w14:paraId="2191E027" w14:textId="77777777" w:rsidR="00E27AC7" w:rsidRPr="000F644D" w:rsidRDefault="00E27AC7" w:rsidP="00E67DE3">
            <w:pPr>
              <w:pStyle w:val="Body"/>
              <w:jc w:val="center"/>
            </w:pPr>
            <w:r>
              <w:t>No leak</w:t>
            </w:r>
          </w:p>
        </w:tc>
      </w:tr>
      <w:tr w:rsidR="00E27AC7" w:rsidRPr="000F644D" w14:paraId="75E7A223" w14:textId="77777777" w:rsidTr="00E67DE3">
        <w:trPr>
          <w:trHeight w:val="290"/>
        </w:trPr>
        <w:tc>
          <w:tcPr>
            <w:tcW w:w="4991" w:type="dxa"/>
          </w:tcPr>
          <w:p w14:paraId="5F83E994" w14:textId="77777777" w:rsidR="00E27AC7" w:rsidRPr="00CF7264" w:rsidRDefault="00E27AC7" w:rsidP="00E67DE3">
            <w:pPr>
              <w:pStyle w:val="Body"/>
              <w:rPr>
                <w:b/>
                <w:bCs/>
              </w:rPr>
            </w:pPr>
            <w:r w:rsidRPr="00CF7264">
              <w:rPr>
                <w:b/>
                <w:bCs/>
              </w:rPr>
              <w:t>Fuel sample</w:t>
            </w:r>
          </w:p>
          <w:p w14:paraId="62A4B1B3" w14:textId="77777777" w:rsidR="00E27AC7" w:rsidRPr="00CF7264" w:rsidRDefault="00E27AC7" w:rsidP="00E67DE3">
            <w:pPr>
              <w:pStyle w:val="Body"/>
              <w:rPr>
                <w:b/>
                <w:bCs/>
              </w:rPr>
            </w:pPr>
            <w:r>
              <w:rPr>
                <w:sz w:val="19"/>
                <w:szCs w:val="19"/>
              </w:rPr>
              <w:t>Collect fuel sample from the fuel tank.</w:t>
            </w:r>
          </w:p>
        </w:tc>
        <w:tc>
          <w:tcPr>
            <w:tcW w:w="1284" w:type="dxa"/>
            <w:noWrap/>
            <w:vAlign w:val="center"/>
          </w:tcPr>
          <w:p w14:paraId="6341FF2F" w14:textId="77777777" w:rsidR="00E27AC7" w:rsidRPr="000F644D" w:rsidRDefault="00E27AC7" w:rsidP="00E67DE3">
            <w:pPr>
              <w:pStyle w:val="Body"/>
              <w:jc w:val="center"/>
            </w:pPr>
            <w:r>
              <w:t>Yes</w:t>
            </w:r>
          </w:p>
        </w:tc>
      </w:tr>
      <w:tr w:rsidR="00E27AC7" w:rsidRPr="000F644D" w14:paraId="28CE2429" w14:textId="77777777" w:rsidTr="00E67DE3">
        <w:trPr>
          <w:trHeight w:val="290"/>
        </w:trPr>
        <w:tc>
          <w:tcPr>
            <w:tcW w:w="4991" w:type="dxa"/>
          </w:tcPr>
          <w:p w14:paraId="5244006A" w14:textId="77777777" w:rsidR="00E27AC7" w:rsidRPr="00CF7264" w:rsidRDefault="00E27AC7" w:rsidP="00E67DE3">
            <w:pPr>
              <w:pStyle w:val="Body"/>
              <w:rPr>
                <w:b/>
                <w:bCs/>
              </w:rPr>
            </w:pPr>
            <w:r w:rsidRPr="00CF7264">
              <w:rPr>
                <w:b/>
                <w:bCs/>
              </w:rPr>
              <w:t>Air filter and oil filter</w:t>
            </w:r>
          </w:p>
          <w:p w14:paraId="15D0CB56" w14:textId="77777777" w:rsidR="00E27AC7" w:rsidRPr="00576E35" w:rsidRDefault="00E27AC7" w:rsidP="00E67DE3">
            <w:pPr>
              <w:pStyle w:val="Body"/>
              <w:rPr>
                <w:sz w:val="19"/>
                <w:szCs w:val="19"/>
              </w:rPr>
            </w:pPr>
            <w:r w:rsidRPr="00576E35">
              <w:rPr>
                <w:sz w:val="19"/>
                <w:szCs w:val="19"/>
              </w:rPr>
              <w:t>Check for contamination and damage and change if damaged</w:t>
            </w:r>
          </w:p>
          <w:p w14:paraId="06155A24" w14:textId="77777777" w:rsidR="00E27AC7" w:rsidRPr="00576E35" w:rsidRDefault="00E27AC7" w:rsidP="00E67DE3">
            <w:pPr>
              <w:pStyle w:val="Body"/>
              <w:rPr>
                <w:sz w:val="19"/>
                <w:szCs w:val="19"/>
              </w:rPr>
            </w:pPr>
            <w:r w:rsidRPr="00576E35">
              <w:rPr>
                <w:sz w:val="19"/>
                <w:szCs w:val="19"/>
              </w:rPr>
              <w:t>or heavily contaminated or less than 800 km before</w:t>
            </w:r>
          </w:p>
          <w:p w14:paraId="7C2FDDE2" w14:textId="77777777" w:rsidR="00E27AC7" w:rsidRPr="00CF7264" w:rsidRDefault="00E27AC7" w:rsidP="00E67DE3">
            <w:pPr>
              <w:pStyle w:val="Body"/>
              <w:rPr>
                <w:b/>
                <w:bCs/>
              </w:rPr>
            </w:pPr>
            <w:r w:rsidRPr="00576E35">
              <w:rPr>
                <w:sz w:val="19"/>
                <w:szCs w:val="19"/>
              </w:rPr>
              <w:t>the next recommended change.</w:t>
            </w:r>
          </w:p>
        </w:tc>
        <w:tc>
          <w:tcPr>
            <w:tcW w:w="1284" w:type="dxa"/>
            <w:noWrap/>
            <w:vAlign w:val="center"/>
          </w:tcPr>
          <w:p w14:paraId="536019E4" w14:textId="77777777" w:rsidR="00E27AC7" w:rsidRPr="000F644D" w:rsidRDefault="00E27AC7" w:rsidP="00E67DE3">
            <w:pPr>
              <w:pStyle w:val="Body"/>
              <w:jc w:val="center"/>
            </w:pPr>
            <w:r>
              <w:t>No damage</w:t>
            </w:r>
          </w:p>
        </w:tc>
      </w:tr>
      <w:tr w:rsidR="00E27AC7" w:rsidRPr="000F644D" w14:paraId="0FC0D7F7" w14:textId="77777777" w:rsidTr="00E67DE3">
        <w:trPr>
          <w:trHeight w:val="290"/>
        </w:trPr>
        <w:tc>
          <w:tcPr>
            <w:tcW w:w="4991" w:type="dxa"/>
          </w:tcPr>
          <w:p w14:paraId="074DF4B1" w14:textId="77777777" w:rsidR="00E27AC7" w:rsidRDefault="00E27AC7" w:rsidP="00E67DE3">
            <w:pPr>
              <w:pStyle w:val="Body"/>
              <w:rPr>
                <w:b/>
                <w:bCs/>
              </w:rPr>
            </w:pPr>
            <w:r w:rsidRPr="004F6F4C">
              <w:rPr>
                <w:b/>
                <w:bCs/>
              </w:rPr>
              <w:t xml:space="preserve">Window washer fluid (only for </w:t>
            </w:r>
            <w:proofErr w:type="spellStart"/>
            <w:r w:rsidRPr="004F6F4C">
              <w:rPr>
                <w:b/>
                <w:bCs/>
              </w:rPr>
              <w:t>evap</w:t>
            </w:r>
            <w:proofErr w:type="spellEnd"/>
            <w:r w:rsidRPr="004F6F4C">
              <w:rPr>
                <w:b/>
                <w:bCs/>
              </w:rPr>
              <w:t xml:space="preserve"> testing)</w:t>
            </w:r>
          </w:p>
          <w:p w14:paraId="54B0DBD4" w14:textId="77777777" w:rsidR="00E27AC7" w:rsidRPr="004F6F4C" w:rsidRDefault="00E27AC7" w:rsidP="00E67DE3">
            <w:pPr>
              <w:pStyle w:val="Body"/>
              <w:rPr>
                <w:b/>
                <w:bCs/>
              </w:rPr>
            </w:pPr>
            <w:r>
              <w:rPr>
                <w:sz w:val="19"/>
                <w:szCs w:val="19"/>
              </w:rPr>
              <w:t>Remove window washer fluid and fill tank with hot water.</w:t>
            </w:r>
          </w:p>
        </w:tc>
        <w:tc>
          <w:tcPr>
            <w:tcW w:w="1284" w:type="dxa"/>
            <w:noWrap/>
            <w:vAlign w:val="center"/>
          </w:tcPr>
          <w:p w14:paraId="1FEE3054" w14:textId="77777777" w:rsidR="00E27AC7" w:rsidRPr="000F644D" w:rsidRDefault="00E27AC7" w:rsidP="00E67DE3">
            <w:pPr>
              <w:pStyle w:val="Body"/>
              <w:jc w:val="center"/>
            </w:pPr>
            <w:r>
              <w:t>n/a</w:t>
            </w:r>
          </w:p>
        </w:tc>
      </w:tr>
      <w:tr w:rsidR="00E27AC7" w:rsidRPr="000F644D" w14:paraId="7194BC88" w14:textId="77777777" w:rsidTr="00E67DE3">
        <w:trPr>
          <w:trHeight w:val="290"/>
        </w:trPr>
        <w:tc>
          <w:tcPr>
            <w:tcW w:w="4991" w:type="dxa"/>
          </w:tcPr>
          <w:p w14:paraId="7429E336" w14:textId="77777777" w:rsidR="00E27AC7" w:rsidRDefault="00E27AC7" w:rsidP="00E67DE3">
            <w:pPr>
              <w:pStyle w:val="Body"/>
              <w:rPr>
                <w:b/>
                <w:bCs/>
              </w:rPr>
            </w:pPr>
            <w:r w:rsidRPr="004F6F4C">
              <w:rPr>
                <w:b/>
                <w:bCs/>
              </w:rPr>
              <w:t>Wheels front &amp; rear</w:t>
            </w:r>
          </w:p>
          <w:p w14:paraId="05FE8F93" w14:textId="77777777" w:rsidR="00E27AC7" w:rsidRPr="004F6F4C" w:rsidRDefault="00E27AC7" w:rsidP="00E67DE3">
            <w:pPr>
              <w:pStyle w:val="Body"/>
              <w:rPr>
                <w:b/>
                <w:bCs/>
              </w:rPr>
            </w:pPr>
            <w:r>
              <w:rPr>
                <w:sz w:val="19"/>
                <w:szCs w:val="19"/>
              </w:rPr>
              <w:t>Check whether the wheels are freely moveable or blocked by the brake.</w:t>
            </w:r>
          </w:p>
        </w:tc>
        <w:tc>
          <w:tcPr>
            <w:tcW w:w="1284" w:type="dxa"/>
            <w:noWrap/>
            <w:vAlign w:val="center"/>
          </w:tcPr>
          <w:p w14:paraId="11D69EBF" w14:textId="77777777" w:rsidR="00E27AC7" w:rsidRPr="000F644D" w:rsidRDefault="00E27AC7" w:rsidP="00E67DE3">
            <w:pPr>
              <w:pStyle w:val="Body"/>
              <w:jc w:val="center"/>
            </w:pPr>
            <w:r>
              <w:t>Freely moveable</w:t>
            </w:r>
          </w:p>
        </w:tc>
      </w:tr>
      <w:tr w:rsidR="00E27AC7" w:rsidRPr="000F644D" w14:paraId="2652A8F8" w14:textId="77777777" w:rsidTr="00E67DE3">
        <w:trPr>
          <w:trHeight w:val="290"/>
        </w:trPr>
        <w:tc>
          <w:tcPr>
            <w:tcW w:w="4991" w:type="dxa"/>
          </w:tcPr>
          <w:p w14:paraId="7211A19E" w14:textId="77777777" w:rsidR="00E27AC7" w:rsidRDefault="00E27AC7" w:rsidP="00E67DE3">
            <w:pPr>
              <w:pStyle w:val="Body"/>
              <w:rPr>
                <w:b/>
                <w:bCs/>
              </w:rPr>
            </w:pPr>
            <w:r w:rsidRPr="004F6F4C">
              <w:rPr>
                <w:b/>
                <w:bCs/>
              </w:rPr>
              <w:t xml:space="preserve">Tyres (only for </w:t>
            </w:r>
            <w:proofErr w:type="spellStart"/>
            <w:r w:rsidRPr="004F6F4C">
              <w:rPr>
                <w:b/>
                <w:bCs/>
              </w:rPr>
              <w:t>evap</w:t>
            </w:r>
            <w:proofErr w:type="spellEnd"/>
            <w:r w:rsidRPr="004F6F4C">
              <w:rPr>
                <w:b/>
                <w:bCs/>
              </w:rPr>
              <w:t xml:space="preserve"> testing)</w:t>
            </w:r>
          </w:p>
          <w:p w14:paraId="2972201D" w14:textId="77777777" w:rsidR="00E27AC7" w:rsidRPr="004F6F4C" w:rsidRDefault="00E27AC7" w:rsidP="00E67DE3">
            <w:pPr>
              <w:pStyle w:val="Body"/>
              <w:rPr>
                <w:b/>
                <w:bCs/>
              </w:rPr>
            </w:pPr>
            <w:r>
              <w:rPr>
                <w:sz w:val="19"/>
                <w:szCs w:val="19"/>
              </w:rPr>
              <w:t xml:space="preserve">Remove spare tyre, change to stabilised tyres if the tyres were changes less than 15 000 km ago. Use summer and </w:t>
            </w:r>
            <w:proofErr w:type="gramStart"/>
            <w:r>
              <w:rPr>
                <w:sz w:val="19"/>
                <w:szCs w:val="19"/>
              </w:rPr>
              <w:t>all season</w:t>
            </w:r>
            <w:proofErr w:type="gramEnd"/>
            <w:r>
              <w:rPr>
                <w:sz w:val="19"/>
                <w:szCs w:val="19"/>
              </w:rPr>
              <w:t xml:space="preserve"> tyres only.</w:t>
            </w:r>
          </w:p>
        </w:tc>
        <w:tc>
          <w:tcPr>
            <w:tcW w:w="1284" w:type="dxa"/>
            <w:noWrap/>
            <w:vAlign w:val="center"/>
          </w:tcPr>
          <w:p w14:paraId="1A46B9CD" w14:textId="77777777" w:rsidR="00E27AC7" w:rsidRPr="000F644D" w:rsidRDefault="00E27AC7" w:rsidP="00E67DE3">
            <w:pPr>
              <w:pStyle w:val="Body"/>
              <w:jc w:val="center"/>
            </w:pPr>
            <w:r>
              <w:t>n/a</w:t>
            </w:r>
          </w:p>
        </w:tc>
      </w:tr>
      <w:tr w:rsidR="00E27AC7" w:rsidRPr="000F644D" w14:paraId="4DA57E91" w14:textId="77777777" w:rsidTr="00E67DE3">
        <w:trPr>
          <w:trHeight w:val="290"/>
        </w:trPr>
        <w:tc>
          <w:tcPr>
            <w:tcW w:w="4991" w:type="dxa"/>
          </w:tcPr>
          <w:p w14:paraId="4C28EE1C" w14:textId="77777777" w:rsidR="00E27AC7" w:rsidRDefault="00E27AC7" w:rsidP="00E67DE3">
            <w:pPr>
              <w:pStyle w:val="Body"/>
              <w:rPr>
                <w:b/>
                <w:bCs/>
              </w:rPr>
            </w:pPr>
            <w:r w:rsidRPr="004F6F4C">
              <w:rPr>
                <w:b/>
                <w:bCs/>
              </w:rPr>
              <w:lastRenderedPageBreak/>
              <w:t>Drive belts &amp; cooler cover</w:t>
            </w:r>
          </w:p>
          <w:p w14:paraId="594394F7" w14:textId="77777777" w:rsidR="00E27AC7" w:rsidRPr="004F6F4C" w:rsidRDefault="00E27AC7" w:rsidP="00E67DE3">
            <w:pPr>
              <w:pStyle w:val="Body"/>
              <w:rPr>
                <w:b/>
                <w:bCs/>
              </w:rPr>
            </w:pPr>
            <w:r>
              <w:rPr>
                <w:i/>
                <w:iCs/>
                <w:sz w:val="19"/>
                <w:szCs w:val="19"/>
              </w:rPr>
              <w:t>Document with photos</w:t>
            </w:r>
          </w:p>
        </w:tc>
        <w:tc>
          <w:tcPr>
            <w:tcW w:w="1284" w:type="dxa"/>
            <w:noWrap/>
            <w:vAlign w:val="center"/>
          </w:tcPr>
          <w:p w14:paraId="10B6BE0C" w14:textId="77777777" w:rsidR="00E27AC7" w:rsidRPr="000F644D" w:rsidRDefault="00E27AC7" w:rsidP="00E67DE3">
            <w:pPr>
              <w:pStyle w:val="Body"/>
              <w:jc w:val="center"/>
            </w:pPr>
            <w:r>
              <w:t>No damage</w:t>
            </w:r>
          </w:p>
        </w:tc>
      </w:tr>
      <w:tr w:rsidR="00E27AC7" w:rsidRPr="000F644D" w14:paraId="501E119E" w14:textId="77777777" w:rsidTr="00E67DE3">
        <w:trPr>
          <w:trHeight w:val="290"/>
        </w:trPr>
        <w:tc>
          <w:tcPr>
            <w:tcW w:w="4991" w:type="dxa"/>
          </w:tcPr>
          <w:p w14:paraId="60F560F5" w14:textId="77777777" w:rsidR="00E27AC7" w:rsidRDefault="00E27AC7" w:rsidP="00E67DE3">
            <w:pPr>
              <w:pStyle w:val="Body"/>
              <w:rPr>
                <w:b/>
                <w:bCs/>
              </w:rPr>
            </w:pPr>
            <w:r w:rsidRPr="004F6F4C">
              <w:rPr>
                <w:b/>
                <w:bCs/>
              </w:rPr>
              <w:t>Check fluid levels</w:t>
            </w:r>
          </w:p>
          <w:p w14:paraId="40958081" w14:textId="77777777" w:rsidR="00E27AC7" w:rsidRPr="004F6F4C" w:rsidRDefault="00E27AC7" w:rsidP="00E67DE3">
            <w:pPr>
              <w:pStyle w:val="Body"/>
              <w:rPr>
                <w:b/>
                <w:bCs/>
              </w:rPr>
            </w:pPr>
            <w:r>
              <w:rPr>
                <w:sz w:val="19"/>
                <w:szCs w:val="19"/>
              </w:rPr>
              <w:t>Check the max. and min. levels (engine oil, cooling liquid) / top up if below minimum</w:t>
            </w:r>
          </w:p>
        </w:tc>
        <w:tc>
          <w:tcPr>
            <w:tcW w:w="1284" w:type="dxa"/>
            <w:noWrap/>
            <w:vAlign w:val="center"/>
          </w:tcPr>
          <w:p w14:paraId="426FA51D" w14:textId="77777777" w:rsidR="00E27AC7" w:rsidRPr="000F644D" w:rsidRDefault="00E27AC7" w:rsidP="00E67DE3">
            <w:pPr>
              <w:pStyle w:val="Body"/>
              <w:jc w:val="center"/>
            </w:pPr>
            <w:r>
              <w:t>Ok</w:t>
            </w:r>
          </w:p>
        </w:tc>
      </w:tr>
      <w:tr w:rsidR="00E27AC7" w:rsidRPr="000F644D" w14:paraId="22436D9F" w14:textId="77777777" w:rsidTr="00E67DE3">
        <w:trPr>
          <w:trHeight w:val="290"/>
        </w:trPr>
        <w:tc>
          <w:tcPr>
            <w:tcW w:w="4991" w:type="dxa"/>
          </w:tcPr>
          <w:p w14:paraId="2C96AA33" w14:textId="77777777" w:rsidR="00E27AC7" w:rsidRDefault="00E27AC7" w:rsidP="00E67DE3">
            <w:pPr>
              <w:pStyle w:val="Body"/>
              <w:rPr>
                <w:b/>
                <w:bCs/>
              </w:rPr>
            </w:pPr>
            <w:r w:rsidRPr="004F6F4C">
              <w:rPr>
                <w:b/>
                <w:bCs/>
              </w:rPr>
              <w:t xml:space="preserve">Filler flap (only for </w:t>
            </w:r>
            <w:proofErr w:type="spellStart"/>
            <w:r w:rsidRPr="004F6F4C">
              <w:rPr>
                <w:b/>
                <w:bCs/>
              </w:rPr>
              <w:t>evap</w:t>
            </w:r>
            <w:proofErr w:type="spellEnd"/>
            <w:r w:rsidRPr="004F6F4C">
              <w:rPr>
                <w:b/>
                <w:bCs/>
              </w:rPr>
              <w:t xml:space="preserve"> testing)</w:t>
            </w:r>
          </w:p>
          <w:p w14:paraId="2B0C2B2A" w14:textId="77777777" w:rsidR="00E27AC7" w:rsidRPr="004F6F4C" w:rsidRDefault="00E27AC7" w:rsidP="00E67DE3">
            <w:pPr>
              <w:pStyle w:val="Body"/>
              <w:rPr>
                <w:b/>
                <w:bCs/>
              </w:rPr>
            </w:pPr>
            <w:r>
              <w:rPr>
                <w:sz w:val="19"/>
                <w:szCs w:val="19"/>
              </w:rPr>
              <w:t>Check overfill line within filler flap is completely free of residues or flush the hose with hot water.</w:t>
            </w:r>
          </w:p>
        </w:tc>
        <w:tc>
          <w:tcPr>
            <w:tcW w:w="1284" w:type="dxa"/>
            <w:noWrap/>
            <w:vAlign w:val="center"/>
          </w:tcPr>
          <w:p w14:paraId="0CE0AC6C" w14:textId="77777777" w:rsidR="00E27AC7" w:rsidRPr="000F644D" w:rsidRDefault="00E27AC7" w:rsidP="00E67DE3">
            <w:pPr>
              <w:pStyle w:val="Body"/>
              <w:jc w:val="center"/>
            </w:pPr>
            <w:r>
              <w:t>n/a</w:t>
            </w:r>
          </w:p>
        </w:tc>
      </w:tr>
      <w:tr w:rsidR="00E27AC7" w:rsidRPr="000F644D" w14:paraId="1D3745B7" w14:textId="77777777" w:rsidTr="00E67DE3">
        <w:trPr>
          <w:trHeight w:val="290"/>
        </w:trPr>
        <w:tc>
          <w:tcPr>
            <w:tcW w:w="4991" w:type="dxa"/>
          </w:tcPr>
          <w:p w14:paraId="0FD1440E" w14:textId="77777777" w:rsidR="00E27AC7" w:rsidRDefault="00E27AC7" w:rsidP="00E67DE3">
            <w:pPr>
              <w:pStyle w:val="Body"/>
              <w:rPr>
                <w:b/>
                <w:bCs/>
              </w:rPr>
            </w:pPr>
            <w:r w:rsidRPr="004F6F4C">
              <w:rPr>
                <w:b/>
                <w:bCs/>
              </w:rPr>
              <w:t>Vacuum hoses and electrical wiring</w:t>
            </w:r>
          </w:p>
          <w:p w14:paraId="6A2C9803" w14:textId="77777777" w:rsidR="00E27AC7" w:rsidRPr="004F6F4C" w:rsidRDefault="00E27AC7" w:rsidP="00E67DE3">
            <w:pPr>
              <w:pStyle w:val="Body"/>
              <w:rPr>
                <w:b/>
                <w:bCs/>
              </w:rPr>
            </w:pPr>
            <w:r>
              <w:rPr>
                <w:sz w:val="19"/>
                <w:szCs w:val="19"/>
              </w:rPr>
              <w:t xml:space="preserve">Check all for integrity. </w:t>
            </w:r>
            <w:r>
              <w:rPr>
                <w:i/>
                <w:iCs/>
                <w:sz w:val="19"/>
                <w:szCs w:val="19"/>
              </w:rPr>
              <w:t>Document with photos</w:t>
            </w:r>
          </w:p>
        </w:tc>
        <w:tc>
          <w:tcPr>
            <w:tcW w:w="1284" w:type="dxa"/>
            <w:noWrap/>
            <w:vAlign w:val="center"/>
          </w:tcPr>
          <w:p w14:paraId="4BD09D81" w14:textId="77777777" w:rsidR="00E27AC7" w:rsidRPr="000F644D" w:rsidRDefault="00E27AC7" w:rsidP="00E67DE3">
            <w:pPr>
              <w:pStyle w:val="Body"/>
              <w:jc w:val="center"/>
            </w:pPr>
            <w:r>
              <w:t>No damage</w:t>
            </w:r>
          </w:p>
        </w:tc>
      </w:tr>
      <w:tr w:rsidR="00E27AC7" w:rsidRPr="000F644D" w14:paraId="39CF86A7" w14:textId="77777777" w:rsidTr="00E67DE3">
        <w:trPr>
          <w:trHeight w:val="290"/>
        </w:trPr>
        <w:tc>
          <w:tcPr>
            <w:tcW w:w="4991" w:type="dxa"/>
          </w:tcPr>
          <w:p w14:paraId="6C7A4DE0" w14:textId="77777777" w:rsidR="00E27AC7" w:rsidRDefault="00E27AC7" w:rsidP="00E67DE3">
            <w:pPr>
              <w:pStyle w:val="Body"/>
              <w:rPr>
                <w:b/>
                <w:bCs/>
              </w:rPr>
            </w:pPr>
            <w:r w:rsidRPr="004F6F4C">
              <w:rPr>
                <w:b/>
                <w:bCs/>
              </w:rPr>
              <w:t>Injection valves/cabling</w:t>
            </w:r>
          </w:p>
          <w:p w14:paraId="2B0A86C2" w14:textId="77777777" w:rsidR="00E27AC7" w:rsidRPr="004F6F4C" w:rsidRDefault="00E27AC7" w:rsidP="00E67DE3">
            <w:pPr>
              <w:pStyle w:val="Body"/>
              <w:rPr>
                <w:b/>
                <w:bCs/>
              </w:rPr>
            </w:pPr>
            <w:r>
              <w:rPr>
                <w:sz w:val="19"/>
                <w:szCs w:val="19"/>
              </w:rPr>
              <w:t xml:space="preserve">Check all cables and fuel lines. </w:t>
            </w:r>
            <w:r>
              <w:rPr>
                <w:i/>
                <w:iCs/>
                <w:sz w:val="19"/>
                <w:szCs w:val="19"/>
              </w:rPr>
              <w:t>Document with photos</w:t>
            </w:r>
          </w:p>
        </w:tc>
        <w:tc>
          <w:tcPr>
            <w:tcW w:w="1284" w:type="dxa"/>
            <w:noWrap/>
            <w:vAlign w:val="center"/>
          </w:tcPr>
          <w:p w14:paraId="4DE08808" w14:textId="77777777" w:rsidR="00E27AC7" w:rsidRPr="000F644D" w:rsidRDefault="00E27AC7" w:rsidP="00E67DE3">
            <w:pPr>
              <w:pStyle w:val="Body"/>
              <w:jc w:val="center"/>
            </w:pPr>
            <w:r>
              <w:t>No damage</w:t>
            </w:r>
          </w:p>
        </w:tc>
      </w:tr>
      <w:tr w:rsidR="00E27AC7" w:rsidRPr="000F644D" w14:paraId="5A3488D2" w14:textId="77777777" w:rsidTr="00E67DE3">
        <w:trPr>
          <w:trHeight w:val="290"/>
        </w:trPr>
        <w:tc>
          <w:tcPr>
            <w:tcW w:w="4991" w:type="dxa"/>
          </w:tcPr>
          <w:p w14:paraId="696D9626" w14:textId="77777777" w:rsidR="00E27AC7" w:rsidRDefault="00E27AC7" w:rsidP="00E67DE3">
            <w:pPr>
              <w:pStyle w:val="Body"/>
              <w:rPr>
                <w:b/>
                <w:bCs/>
              </w:rPr>
            </w:pPr>
            <w:r>
              <w:rPr>
                <w:b/>
                <w:bCs/>
              </w:rPr>
              <w:t>I</w:t>
            </w:r>
            <w:r w:rsidRPr="004F6F4C">
              <w:rPr>
                <w:b/>
                <w:bCs/>
              </w:rPr>
              <w:t>gnition cable (gasoline)</w:t>
            </w:r>
          </w:p>
          <w:p w14:paraId="2C2615B5" w14:textId="77777777" w:rsidR="00E27AC7" w:rsidRDefault="00E27AC7" w:rsidP="00E67DE3">
            <w:pPr>
              <w:pStyle w:val="Body"/>
              <w:rPr>
                <w:b/>
                <w:bCs/>
              </w:rPr>
            </w:pPr>
            <w:r>
              <w:rPr>
                <w:sz w:val="19"/>
                <w:szCs w:val="19"/>
              </w:rPr>
              <w:t>Check spark plugs, cables, etc. In case of damage, replace them.</w:t>
            </w:r>
          </w:p>
        </w:tc>
        <w:tc>
          <w:tcPr>
            <w:tcW w:w="1284" w:type="dxa"/>
            <w:noWrap/>
            <w:vAlign w:val="center"/>
          </w:tcPr>
          <w:p w14:paraId="4C1B9BCB" w14:textId="77777777" w:rsidR="00E27AC7" w:rsidRPr="000F644D" w:rsidRDefault="00E27AC7" w:rsidP="00E67DE3">
            <w:pPr>
              <w:pStyle w:val="Body"/>
              <w:jc w:val="center"/>
            </w:pPr>
            <w:r>
              <w:t>No damage</w:t>
            </w:r>
          </w:p>
        </w:tc>
      </w:tr>
      <w:tr w:rsidR="00E27AC7" w:rsidRPr="000F644D" w14:paraId="4A25E23A" w14:textId="77777777" w:rsidTr="00E67DE3">
        <w:trPr>
          <w:trHeight w:val="290"/>
        </w:trPr>
        <w:tc>
          <w:tcPr>
            <w:tcW w:w="4991" w:type="dxa"/>
          </w:tcPr>
          <w:p w14:paraId="2C71C478" w14:textId="77777777" w:rsidR="00E27AC7" w:rsidRDefault="00E27AC7" w:rsidP="00E67DE3">
            <w:pPr>
              <w:pStyle w:val="Body"/>
              <w:rPr>
                <w:b/>
                <w:bCs/>
              </w:rPr>
            </w:pPr>
            <w:r w:rsidRPr="004F6F4C">
              <w:rPr>
                <w:b/>
                <w:bCs/>
              </w:rPr>
              <w:t>EGR &amp; Catalyst, Particle Filter</w:t>
            </w:r>
          </w:p>
          <w:p w14:paraId="238B03D1" w14:textId="77777777" w:rsidR="00E27AC7" w:rsidRPr="004F6F4C" w:rsidRDefault="00E27AC7" w:rsidP="00E67DE3">
            <w:pPr>
              <w:pStyle w:val="Body"/>
              <w:rPr>
                <w:b/>
                <w:bCs/>
              </w:rPr>
            </w:pPr>
            <w:r>
              <w:rPr>
                <w:sz w:val="19"/>
                <w:szCs w:val="19"/>
              </w:rPr>
              <w:t xml:space="preserve">Check all cables, </w:t>
            </w:r>
            <w:proofErr w:type="gramStart"/>
            <w:r>
              <w:rPr>
                <w:sz w:val="19"/>
                <w:szCs w:val="19"/>
              </w:rPr>
              <w:t>wires</w:t>
            </w:r>
            <w:proofErr w:type="gramEnd"/>
            <w:r>
              <w:rPr>
                <w:sz w:val="19"/>
                <w:szCs w:val="19"/>
              </w:rPr>
              <w:t xml:space="preserve"> and sensors. </w:t>
            </w:r>
            <w:r>
              <w:rPr>
                <w:i/>
                <w:iCs/>
                <w:sz w:val="19"/>
                <w:szCs w:val="19"/>
              </w:rPr>
              <w:t>Document with photos</w:t>
            </w:r>
          </w:p>
        </w:tc>
        <w:tc>
          <w:tcPr>
            <w:tcW w:w="1284" w:type="dxa"/>
            <w:noWrap/>
            <w:vAlign w:val="center"/>
          </w:tcPr>
          <w:p w14:paraId="271E22B3" w14:textId="77777777" w:rsidR="00E27AC7" w:rsidRPr="000F644D" w:rsidRDefault="00E27AC7" w:rsidP="00E67DE3">
            <w:pPr>
              <w:pStyle w:val="Body"/>
              <w:jc w:val="center"/>
            </w:pPr>
            <w:r>
              <w:t>No damage</w:t>
            </w:r>
          </w:p>
        </w:tc>
      </w:tr>
      <w:tr w:rsidR="00E27AC7" w:rsidRPr="000F644D" w14:paraId="67A7D893" w14:textId="77777777" w:rsidTr="00E67DE3">
        <w:trPr>
          <w:trHeight w:val="290"/>
        </w:trPr>
        <w:tc>
          <w:tcPr>
            <w:tcW w:w="4991" w:type="dxa"/>
          </w:tcPr>
          <w:p w14:paraId="2A64A390" w14:textId="77777777" w:rsidR="00E27AC7" w:rsidRDefault="00E27AC7" w:rsidP="00E67DE3">
            <w:pPr>
              <w:pStyle w:val="Body"/>
              <w:rPr>
                <w:b/>
                <w:bCs/>
              </w:rPr>
            </w:pPr>
            <w:r w:rsidRPr="004F6F4C">
              <w:rPr>
                <w:b/>
                <w:bCs/>
              </w:rPr>
              <w:t>Safety condition</w:t>
            </w:r>
          </w:p>
          <w:p w14:paraId="71E392A4" w14:textId="77777777" w:rsidR="00E27AC7" w:rsidRPr="004F6F4C" w:rsidRDefault="00E27AC7" w:rsidP="00E67DE3">
            <w:pPr>
              <w:pStyle w:val="Body"/>
              <w:rPr>
                <w:b/>
                <w:bCs/>
              </w:rPr>
            </w:pPr>
            <w:r>
              <w:rPr>
                <w:sz w:val="19"/>
                <w:szCs w:val="19"/>
              </w:rPr>
              <w:t>Check tyres, vehicle's body, electrical and braking system status are in safe conditions for the test and respect road traffic rules.</w:t>
            </w:r>
          </w:p>
        </w:tc>
        <w:tc>
          <w:tcPr>
            <w:tcW w:w="1284" w:type="dxa"/>
            <w:noWrap/>
            <w:vAlign w:val="center"/>
          </w:tcPr>
          <w:p w14:paraId="427D9AC9" w14:textId="77777777" w:rsidR="00E27AC7" w:rsidRPr="000F644D" w:rsidRDefault="00E27AC7" w:rsidP="00E67DE3">
            <w:pPr>
              <w:pStyle w:val="Body"/>
              <w:jc w:val="center"/>
            </w:pPr>
            <w:r>
              <w:t>Safe</w:t>
            </w:r>
          </w:p>
        </w:tc>
      </w:tr>
      <w:tr w:rsidR="00E27AC7" w:rsidRPr="000F644D" w14:paraId="681C4A45" w14:textId="77777777" w:rsidTr="00E67DE3">
        <w:trPr>
          <w:trHeight w:val="290"/>
        </w:trPr>
        <w:tc>
          <w:tcPr>
            <w:tcW w:w="4991" w:type="dxa"/>
          </w:tcPr>
          <w:p w14:paraId="2D2C6B27" w14:textId="77777777" w:rsidR="00E27AC7" w:rsidRDefault="00E27AC7" w:rsidP="00E67DE3">
            <w:pPr>
              <w:pStyle w:val="Body"/>
              <w:rPr>
                <w:b/>
                <w:bCs/>
              </w:rPr>
            </w:pPr>
            <w:r w:rsidRPr="00CF7264">
              <w:rPr>
                <w:b/>
                <w:bCs/>
              </w:rPr>
              <w:t>Semi-trailer</w:t>
            </w:r>
          </w:p>
          <w:p w14:paraId="1C17724A" w14:textId="77777777" w:rsidR="00E27AC7" w:rsidRPr="00CF7264" w:rsidRDefault="00E27AC7" w:rsidP="00E67DE3">
            <w:pPr>
              <w:pStyle w:val="Body"/>
              <w:rPr>
                <w:b/>
                <w:bCs/>
              </w:rPr>
            </w:pPr>
            <w:r>
              <w:rPr>
                <w:sz w:val="19"/>
                <w:szCs w:val="19"/>
              </w:rPr>
              <w:t>Are there electric cables for semi-trailer connection, where required?</w:t>
            </w:r>
          </w:p>
        </w:tc>
        <w:tc>
          <w:tcPr>
            <w:tcW w:w="1284" w:type="dxa"/>
            <w:noWrap/>
            <w:vAlign w:val="center"/>
          </w:tcPr>
          <w:p w14:paraId="4A88406C" w14:textId="77777777" w:rsidR="00E27AC7" w:rsidRPr="000F644D" w:rsidRDefault="00E27AC7" w:rsidP="00E67DE3">
            <w:pPr>
              <w:pStyle w:val="Body"/>
              <w:jc w:val="center"/>
            </w:pPr>
            <w:r>
              <w:t>n/a</w:t>
            </w:r>
          </w:p>
        </w:tc>
      </w:tr>
      <w:tr w:rsidR="00E27AC7" w:rsidRPr="000F644D" w14:paraId="5EC0121D" w14:textId="77777777" w:rsidTr="00E67DE3">
        <w:trPr>
          <w:trHeight w:val="290"/>
        </w:trPr>
        <w:tc>
          <w:tcPr>
            <w:tcW w:w="4991" w:type="dxa"/>
          </w:tcPr>
          <w:p w14:paraId="205A2D82" w14:textId="77777777" w:rsidR="00E27AC7" w:rsidRDefault="00E27AC7" w:rsidP="00E67DE3">
            <w:pPr>
              <w:pStyle w:val="Body"/>
              <w:rPr>
                <w:b/>
                <w:bCs/>
              </w:rPr>
            </w:pPr>
            <w:r w:rsidRPr="00CF7264">
              <w:rPr>
                <w:b/>
                <w:bCs/>
              </w:rPr>
              <w:t>Aerodynamic modifications</w:t>
            </w:r>
          </w:p>
          <w:p w14:paraId="3E90920B" w14:textId="77777777" w:rsidR="00E27AC7" w:rsidRPr="00CF7264" w:rsidRDefault="00E27AC7" w:rsidP="00E67DE3">
            <w:pPr>
              <w:pStyle w:val="Body"/>
              <w:rPr>
                <w:b/>
                <w:bCs/>
              </w:rPr>
            </w:pPr>
            <w:r>
              <w:rPr>
                <w:sz w:val="19"/>
                <w:szCs w:val="19"/>
              </w:rPr>
              <w:t xml:space="preserve">Verify no aftermarket aerodynamics modification that cannot be removed before testing was made (roof boxes, load racking, spoilers, etc.) and no standard aerodynamics components are missing (front deflectors, diffusers, splitters, etc.). </w:t>
            </w:r>
            <w:r>
              <w:rPr>
                <w:i/>
                <w:iCs/>
                <w:sz w:val="19"/>
                <w:szCs w:val="19"/>
              </w:rPr>
              <w:t>Document with photos.</w:t>
            </w:r>
          </w:p>
        </w:tc>
        <w:tc>
          <w:tcPr>
            <w:tcW w:w="1284" w:type="dxa"/>
            <w:noWrap/>
            <w:vAlign w:val="center"/>
          </w:tcPr>
          <w:p w14:paraId="4B3F8437" w14:textId="77777777" w:rsidR="00E27AC7" w:rsidRPr="000F644D" w:rsidRDefault="00E27AC7" w:rsidP="00E67DE3">
            <w:pPr>
              <w:pStyle w:val="Body"/>
              <w:jc w:val="center"/>
            </w:pPr>
            <w:r>
              <w:t>No modification</w:t>
            </w:r>
          </w:p>
        </w:tc>
      </w:tr>
      <w:tr w:rsidR="00E27AC7" w:rsidRPr="000F644D" w14:paraId="6449D7BB" w14:textId="77777777" w:rsidTr="00E67DE3">
        <w:trPr>
          <w:trHeight w:val="594"/>
        </w:trPr>
        <w:tc>
          <w:tcPr>
            <w:tcW w:w="4991" w:type="dxa"/>
          </w:tcPr>
          <w:p w14:paraId="0983BE1A" w14:textId="77777777" w:rsidR="00E27AC7" w:rsidRPr="00CF7264" w:rsidRDefault="00E27AC7" w:rsidP="00E67DE3">
            <w:pPr>
              <w:pStyle w:val="Body"/>
              <w:rPr>
                <w:b/>
                <w:bCs/>
              </w:rPr>
            </w:pPr>
            <w:r w:rsidRPr="00CF7264">
              <w:rPr>
                <w:b/>
                <w:bCs/>
              </w:rPr>
              <w:t>Check if less than 800 km away from next scheduled service, if yes, then perform the service</w:t>
            </w:r>
          </w:p>
        </w:tc>
        <w:tc>
          <w:tcPr>
            <w:tcW w:w="1284" w:type="dxa"/>
            <w:noWrap/>
            <w:vAlign w:val="center"/>
          </w:tcPr>
          <w:p w14:paraId="1E209D93" w14:textId="77777777" w:rsidR="00E27AC7" w:rsidRPr="000F644D" w:rsidRDefault="00E27AC7" w:rsidP="00E67DE3">
            <w:pPr>
              <w:pStyle w:val="Body"/>
              <w:jc w:val="center"/>
            </w:pPr>
            <w:r>
              <w:t>No</w:t>
            </w:r>
          </w:p>
        </w:tc>
      </w:tr>
      <w:tr w:rsidR="00E27AC7" w:rsidRPr="000F644D" w14:paraId="5517DCE0" w14:textId="77777777" w:rsidTr="00E67DE3">
        <w:trPr>
          <w:trHeight w:val="580"/>
        </w:trPr>
        <w:tc>
          <w:tcPr>
            <w:tcW w:w="4991" w:type="dxa"/>
          </w:tcPr>
          <w:p w14:paraId="7FE61E23" w14:textId="77777777" w:rsidR="00E27AC7" w:rsidRPr="00CF7264" w:rsidRDefault="00E27AC7" w:rsidP="00E67DE3">
            <w:pPr>
              <w:pStyle w:val="Body"/>
              <w:rPr>
                <w:b/>
                <w:bCs/>
              </w:rPr>
            </w:pPr>
            <w:r w:rsidRPr="00CF7264">
              <w:rPr>
                <w:b/>
                <w:bCs/>
              </w:rPr>
              <w:t>All checks requiring OBD connections to be performed before and/or after the end of testing</w:t>
            </w:r>
          </w:p>
        </w:tc>
        <w:tc>
          <w:tcPr>
            <w:tcW w:w="1284" w:type="dxa"/>
            <w:noWrap/>
            <w:vAlign w:val="center"/>
          </w:tcPr>
          <w:p w14:paraId="3A1F128F" w14:textId="77777777" w:rsidR="00E27AC7" w:rsidRPr="000F644D" w:rsidRDefault="00E27AC7" w:rsidP="00E67DE3">
            <w:pPr>
              <w:pStyle w:val="Body"/>
              <w:jc w:val="center"/>
            </w:pPr>
            <w:r>
              <w:t>Before</w:t>
            </w:r>
          </w:p>
        </w:tc>
      </w:tr>
      <w:tr w:rsidR="00E27AC7" w:rsidRPr="000F644D" w14:paraId="6526828E" w14:textId="77777777" w:rsidTr="00E67DE3">
        <w:trPr>
          <w:trHeight w:val="290"/>
        </w:trPr>
        <w:tc>
          <w:tcPr>
            <w:tcW w:w="4991" w:type="dxa"/>
          </w:tcPr>
          <w:p w14:paraId="0F8170EB" w14:textId="77777777" w:rsidR="00E27AC7" w:rsidRPr="00CF7264" w:rsidRDefault="00E27AC7" w:rsidP="00E67DE3">
            <w:pPr>
              <w:pStyle w:val="Body"/>
              <w:rPr>
                <w:b/>
                <w:bCs/>
              </w:rPr>
            </w:pPr>
            <w:r w:rsidRPr="00CF7264">
              <w:rPr>
                <w:b/>
                <w:bCs/>
              </w:rPr>
              <w:t>Powertrain Control Module calibration part number and checksum</w:t>
            </w:r>
          </w:p>
        </w:tc>
        <w:tc>
          <w:tcPr>
            <w:tcW w:w="1284" w:type="dxa"/>
            <w:noWrap/>
            <w:vAlign w:val="center"/>
          </w:tcPr>
          <w:p w14:paraId="73D59E4A" w14:textId="77777777" w:rsidR="00E27AC7" w:rsidRPr="000F644D" w:rsidRDefault="00E27AC7" w:rsidP="00E67DE3">
            <w:pPr>
              <w:pStyle w:val="Body"/>
              <w:jc w:val="center"/>
            </w:pPr>
            <w:r>
              <w:t>Yes</w:t>
            </w:r>
          </w:p>
        </w:tc>
      </w:tr>
      <w:tr w:rsidR="00E27AC7" w:rsidRPr="000F644D" w14:paraId="52B1B198" w14:textId="77777777" w:rsidTr="00E67DE3">
        <w:trPr>
          <w:trHeight w:val="290"/>
        </w:trPr>
        <w:tc>
          <w:tcPr>
            <w:tcW w:w="4991" w:type="dxa"/>
          </w:tcPr>
          <w:p w14:paraId="116B5D3A" w14:textId="77777777" w:rsidR="00E27AC7" w:rsidRDefault="00E27AC7" w:rsidP="00E67DE3">
            <w:pPr>
              <w:pStyle w:val="Body"/>
              <w:rPr>
                <w:b/>
                <w:bCs/>
              </w:rPr>
            </w:pPr>
            <w:r w:rsidRPr="00CF7264">
              <w:rPr>
                <w:b/>
                <w:bCs/>
              </w:rPr>
              <w:t>OBD diagnosis (before or after the emissions test)</w:t>
            </w:r>
          </w:p>
          <w:p w14:paraId="5EE4332A" w14:textId="77777777" w:rsidR="00E27AC7" w:rsidRPr="00CF7264" w:rsidRDefault="00E27AC7" w:rsidP="00E67DE3">
            <w:pPr>
              <w:pStyle w:val="Body"/>
              <w:rPr>
                <w:b/>
                <w:bCs/>
              </w:rPr>
            </w:pPr>
            <w:r>
              <w:rPr>
                <w:sz w:val="19"/>
                <w:szCs w:val="19"/>
              </w:rPr>
              <w:t>Read Diagnostic Trouble Codes &amp; Print error log</w:t>
            </w:r>
          </w:p>
        </w:tc>
        <w:tc>
          <w:tcPr>
            <w:tcW w:w="1284" w:type="dxa"/>
            <w:noWrap/>
            <w:vAlign w:val="center"/>
          </w:tcPr>
          <w:p w14:paraId="738BBBD4" w14:textId="77777777" w:rsidR="00E27AC7" w:rsidRPr="000F644D" w:rsidRDefault="00E27AC7" w:rsidP="00E67DE3">
            <w:pPr>
              <w:pStyle w:val="Body"/>
              <w:jc w:val="center"/>
            </w:pPr>
            <w:r>
              <w:t>Yes</w:t>
            </w:r>
          </w:p>
        </w:tc>
      </w:tr>
      <w:tr w:rsidR="00E27AC7" w:rsidRPr="000F644D" w14:paraId="1DED8694" w14:textId="77777777" w:rsidTr="00E67DE3">
        <w:trPr>
          <w:trHeight w:val="290"/>
        </w:trPr>
        <w:tc>
          <w:tcPr>
            <w:tcW w:w="4991" w:type="dxa"/>
          </w:tcPr>
          <w:p w14:paraId="05F6FE8C" w14:textId="77777777" w:rsidR="00E27AC7" w:rsidRDefault="00E27AC7" w:rsidP="00E67DE3">
            <w:pPr>
              <w:pStyle w:val="Body"/>
              <w:rPr>
                <w:b/>
                <w:bCs/>
              </w:rPr>
            </w:pPr>
            <w:r w:rsidRPr="00CF7264">
              <w:rPr>
                <w:b/>
                <w:bCs/>
              </w:rPr>
              <w:t>OBD Service Mode 09 Query (before or after the emissions test)</w:t>
            </w:r>
          </w:p>
          <w:p w14:paraId="6F8FEAAB" w14:textId="77777777" w:rsidR="00E27AC7" w:rsidRPr="00CF7264" w:rsidRDefault="00E27AC7" w:rsidP="00E67DE3">
            <w:pPr>
              <w:pStyle w:val="Body"/>
              <w:rPr>
                <w:b/>
                <w:bCs/>
              </w:rPr>
            </w:pPr>
            <w:r>
              <w:rPr>
                <w:sz w:val="19"/>
                <w:szCs w:val="19"/>
              </w:rPr>
              <w:t>Read Service Mode 09. Record the information.</w:t>
            </w:r>
          </w:p>
        </w:tc>
        <w:tc>
          <w:tcPr>
            <w:tcW w:w="1284" w:type="dxa"/>
            <w:noWrap/>
            <w:vAlign w:val="center"/>
          </w:tcPr>
          <w:p w14:paraId="7F2A8998" w14:textId="77777777" w:rsidR="00E27AC7" w:rsidRPr="000F644D" w:rsidRDefault="00E27AC7" w:rsidP="00E67DE3">
            <w:pPr>
              <w:pStyle w:val="Body"/>
              <w:jc w:val="center"/>
            </w:pPr>
            <w:r>
              <w:t>Yes</w:t>
            </w:r>
          </w:p>
        </w:tc>
      </w:tr>
      <w:tr w:rsidR="00E27AC7" w:rsidRPr="000F644D" w14:paraId="048E185F" w14:textId="77777777" w:rsidTr="00E67DE3">
        <w:trPr>
          <w:trHeight w:val="290"/>
        </w:trPr>
        <w:tc>
          <w:tcPr>
            <w:tcW w:w="4991" w:type="dxa"/>
          </w:tcPr>
          <w:p w14:paraId="3C50A712" w14:textId="77777777" w:rsidR="00E27AC7" w:rsidRDefault="00E27AC7" w:rsidP="00E67DE3">
            <w:pPr>
              <w:pStyle w:val="Body"/>
              <w:rPr>
                <w:b/>
                <w:bCs/>
              </w:rPr>
            </w:pPr>
            <w:r w:rsidRPr="00CF7264">
              <w:rPr>
                <w:b/>
                <w:bCs/>
              </w:rPr>
              <w:t>OBD mode 7 (before or after the emissions test)</w:t>
            </w:r>
          </w:p>
          <w:p w14:paraId="7D262611" w14:textId="77777777" w:rsidR="00E27AC7" w:rsidRPr="00CF7264" w:rsidRDefault="00E27AC7" w:rsidP="00E67DE3">
            <w:pPr>
              <w:pStyle w:val="Body"/>
              <w:rPr>
                <w:b/>
                <w:bCs/>
              </w:rPr>
            </w:pPr>
            <w:r>
              <w:rPr>
                <w:sz w:val="19"/>
                <w:szCs w:val="19"/>
              </w:rPr>
              <w:t>Read Service Mode 07. Record the information</w:t>
            </w:r>
          </w:p>
        </w:tc>
        <w:tc>
          <w:tcPr>
            <w:tcW w:w="1284" w:type="dxa"/>
            <w:noWrap/>
            <w:vAlign w:val="center"/>
          </w:tcPr>
          <w:p w14:paraId="3B8F53C9" w14:textId="77777777" w:rsidR="00E27AC7" w:rsidRPr="000F644D" w:rsidRDefault="00E27AC7" w:rsidP="00E67DE3">
            <w:pPr>
              <w:pStyle w:val="Body"/>
              <w:jc w:val="center"/>
            </w:pPr>
            <w:r>
              <w:t>Yes</w:t>
            </w:r>
          </w:p>
        </w:tc>
      </w:tr>
    </w:tbl>
    <w:p w14:paraId="23CC0834" w14:textId="77777777" w:rsidR="00E27AC7" w:rsidRDefault="00E27AC7" w:rsidP="00543769"/>
    <w:p w14:paraId="75ED89F5" w14:textId="77777777" w:rsidR="00464A94" w:rsidRDefault="00464A94">
      <w:pPr>
        <w:autoSpaceDE/>
        <w:autoSpaceDN/>
        <w:adjustRightInd/>
        <w:spacing w:after="200" w:line="276" w:lineRule="auto"/>
        <w:jc w:val="left"/>
        <w:rPr>
          <w:b/>
          <w:bCs/>
          <w:u w:val="single"/>
        </w:rPr>
      </w:pPr>
      <w:r>
        <w:rPr>
          <w:b/>
          <w:bCs/>
          <w:u w:val="single"/>
        </w:rPr>
        <w:br w:type="page"/>
      </w:r>
    </w:p>
    <w:p w14:paraId="637FC822" w14:textId="1147434D" w:rsidR="005F2861" w:rsidRPr="007553B0" w:rsidRDefault="005F2861" w:rsidP="005F2861">
      <w:pPr>
        <w:rPr>
          <w:b/>
          <w:bCs/>
          <w:u w:val="single"/>
        </w:rPr>
      </w:pPr>
      <w:r w:rsidRPr="007553B0">
        <w:rPr>
          <w:b/>
          <w:bCs/>
          <w:u w:val="single"/>
        </w:rPr>
        <w:lastRenderedPageBreak/>
        <w:t xml:space="preserve">6-JHM-14-0 – </w:t>
      </w:r>
      <w:proofErr w:type="spellStart"/>
      <w:r w:rsidRPr="007553B0">
        <w:rPr>
          <w:b/>
          <w:bCs/>
          <w:u w:val="single"/>
        </w:rPr>
        <w:t>Vehicle</w:t>
      </w:r>
      <w:proofErr w:type="spellEnd"/>
      <w:r w:rsidRPr="007553B0">
        <w:rPr>
          <w:b/>
          <w:bCs/>
          <w:u w:val="single"/>
        </w:rPr>
        <w:t xml:space="preserve"> n°2 - HR-V - 213231</w:t>
      </w:r>
    </w:p>
    <w:p w14:paraId="382D9DA3" w14:textId="492574A8" w:rsidR="005F2861" w:rsidRDefault="005F2861" w:rsidP="005F2861">
      <w:pPr>
        <w:pStyle w:val="Body"/>
        <w:rPr>
          <w:rFonts w:cs="Arial"/>
          <w:b/>
          <w:bCs/>
          <w:lang w:val="en-US"/>
        </w:rPr>
      </w:pPr>
    </w:p>
    <w:tbl>
      <w:tblPr>
        <w:tblStyle w:val="Grilledutableau"/>
        <w:tblW w:w="7933" w:type="dxa"/>
        <w:tblInd w:w="0" w:type="dxa"/>
        <w:tblLook w:val="04A0" w:firstRow="1" w:lastRow="0" w:firstColumn="1" w:lastColumn="0" w:noHBand="0" w:noVBand="1"/>
      </w:tblPr>
      <w:tblGrid>
        <w:gridCol w:w="5000"/>
        <w:gridCol w:w="2933"/>
      </w:tblGrid>
      <w:tr w:rsidR="006F1DFC" w:rsidRPr="00501E86" w14:paraId="5C5B2644" w14:textId="77777777" w:rsidTr="00E67DE3">
        <w:trPr>
          <w:trHeight w:val="290"/>
        </w:trPr>
        <w:tc>
          <w:tcPr>
            <w:tcW w:w="5000" w:type="dxa"/>
            <w:noWrap/>
            <w:vAlign w:val="bottom"/>
            <w:hideMark/>
          </w:tcPr>
          <w:p w14:paraId="1157E71E" w14:textId="77777777" w:rsidR="006F1DFC" w:rsidRPr="00501E86" w:rsidRDefault="006F1DFC" w:rsidP="00E67DE3">
            <w:pPr>
              <w:rPr>
                <w:rFonts w:ascii="Arial" w:hAnsi="Arial" w:cs="Arial"/>
                <w:b/>
                <w:bCs/>
                <w:color w:val="000000"/>
              </w:rPr>
            </w:pPr>
            <w:r w:rsidRPr="00501E86">
              <w:rPr>
                <w:rFonts w:ascii="Arial" w:eastAsia="Arial Unicode MS" w:hAnsi="Arial" w:cs="Arial"/>
                <w:b/>
                <w:bCs/>
                <w:color w:val="000000"/>
                <w:lang w:val="en-GB"/>
              </w:rPr>
              <w:t>Registration plate number</w:t>
            </w:r>
          </w:p>
        </w:tc>
        <w:tc>
          <w:tcPr>
            <w:tcW w:w="2933" w:type="dxa"/>
          </w:tcPr>
          <w:p w14:paraId="744A2ADC" w14:textId="77777777" w:rsidR="006F1DFC" w:rsidRPr="00501E86" w:rsidRDefault="006F1DFC" w:rsidP="00E67DE3">
            <w:pPr>
              <w:jc w:val="center"/>
              <w:rPr>
                <w:rFonts w:ascii="Arial" w:eastAsia="Arial Unicode MS" w:hAnsi="Arial" w:cs="Arial"/>
                <w:color w:val="000000"/>
                <w:lang w:val="en-GB"/>
              </w:rPr>
            </w:pPr>
            <w:r>
              <w:rPr>
                <w:rFonts w:ascii="Arial" w:eastAsia="Arial Unicode MS" w:hAnsi="Arial" w:cs="Arial"/>
                <w:color w:val="000000"/>
                <w:lang w:val="en-GB"/>
              </w:rPr>
              <w:t>XXX</w:t>
            </w:r>
          </w:p>
        </w:tc>
      </w:tr>
      <w:tr w:rsidR="006F1DFC" w:rsidRPr="00501E86" w14:paraId="444C2C46" w14:textId="77777777" w:rsidTr="00E67DE3">
        <w:trPr>
          <w:trHeight w:val="328"/>
        </w:trPr>
        <w:tc>
          <w:tcPr>
            <w:tcW w:w="5000" w:type="dxa"/>
            <w:vAlign w:val="bottom"/>
            <w:hideMark/>
          </w:tcPr>
          <w:p w14:paraId="2FD7F1B8" w14:textId="77777777" w:rsidR="006F1DFC" w:rsidRPr="00AB58BE" w:rsidRDefault="006F1DFC" w:rsidP="00E67DE3">
            <w:pPr>
              <w:spacing w:line="260" w:lineRule="atLeast"/>
              <w:rPr>
                <w:rFonts w:ascii="Arial" w:eastAsia="Arial Unicode MS" w:hAnsi="Arial" w:cs="Arial"/>
                <w:b/>
                <w:bCs/>
                <w:color w:val="000000"/>
                <w:lang w:val="en-GB"/>
              </w:rPr>
            </w:pPr>
            <w:r w:rsidRPr="00501E86">
              <w:rPr>
                <w:rFonts w:ascii="Arial" w:eastAsia="Arial Unicode MS" w:hAnsi="Arial" w:cs="Arial"/>
                <w:b/>
                <w:bCs/>
                <w:color w:val="000000"/>
                <w:lang w:val="en-GB"/>
              </w:rPr>
              <w:t xml:space="preserve">Mileage </w:t>
            </w:r>
          </w:p>
        </w:tc>
        <w:tc>
          <w:tcPr>
            <w:tcW w:w="2933" w:type="dxa"/>
            <w:vAlign w:val="center"/>
          </w:tcPr>
          <w:p w14:paraId="0A60F2B8" w14:textId="77777777" w:rsidR="006F1DFC" w:rsidRPr="00501E86" w:rsidRDefault="006F1DFC" w:rsidP="00E67DE3">
            <w:pPr>
              <w:spacing w:line="260" w:lineRule="atLeast"/>
              <w:jc w:val="center"/>
              <w:rPr>
                <w:rFonts w:ascii="Arial" w:eastAsia="Arial Unicode MS" w:hAnsi="Arial" w:cs="Arial"/>
                <w:color w:val="000000"/>
                <w:lang w:val="en-GB"/>
              </w:rPr>
            </w:pPr>
            <w:r>
              <w:rPr>
                <w:rFonts w:ascii="Arial" w:eastAsia="Arial Unicode MS" w:hAnsi="Arial" w:cs="Arial"/>
                <w:color w:val="000000"/>
                <w:lang w:val="en-GB"/>
              </w:rPr>
              <w:t>36 865 km</w:t>
            </w:r>
          </w:p>
        </w:tc>
      </w:tr>
      <w:tr w:rsidR="006F1DFC" w:rsidRPr="00501E86" w14:paraId="2AE75241" w14:textId="77777777" w:rsidTr="00E67DE3">
        <w:trPr>
          <w:trHeight w:val="276"/>
        </w:trPr>
        <w:tc>
          <w:tcPr>
            <w:tcW w:w="5000" w:type="dxa"/>
            <w:vAlign w:val="bottom"/>
            <w:hideMark/>
          </w:tcPr>
          <w:p w14:paraId="394B5272" w14:textId="77777777" w:rsidR="006F1DFC" w:rsidRPr="00AB58BE" w:rsidRDefault="006F1DFC" w:rsidP="00E67DE3">
            <w:pPr>
              <w:spacing w:line="260" w:lineRule="atLeast"/>
              <w:rPr>
                <w:rFonts w:ascii="Arial" w:eastAsia="Arial Unicode MS" w:hAnsi="Arial" w:cs="Arial"/>
                <w:b/>
                <w:bCs/>
                <w:color w:val="000000"/>
                <w:lang w:val="en-GB"/>
              </w:rPr>
            </w:pPr>
            <w:r w:rsidRPr="00501E86">
              <w:rPr>
                <w:rFonts w:ascii="Arial" w:eastAsia="Arial Unicode MS" w:hAnsi="Arial" w:cs="Arial"/>
                <w:b/>
                <w:bCs/>
                <w:color w:val="000000"/>
                <w:lang w:val="en-GB"/>
              </w:rPr>
              <w:t xml:space="preserve">Date of first registration </w:t>
            </w:r>
          </w:p>
        </w:tc>
        <w:tc>
          <w:tcPr>
            <w:tcW w:w="2933" w:type="dxa"/>
            <w:vAlign w:val="center"/>
          </w:tcPr>
          <w:p w14:paraId="19A6B12A" w14:textId="77777777" w:rsidR="006F1DFC" w:rsidRPr="00501E86" w:rsidRDefault="006F1DFC" w:rsidP="00E67DE3">
            <w:pPr>
              <w:spacing w:line="260" w:lineRule="atLeast"/>
              <w:jc w:val="center"/>
              <w:rPr>
                <w:rFonts w:ascii="Arial" w:eastAsia="Arial Unicode MS" w:hAnsi="Arial" w:cs="Arial"/>
                <w:color w:val="000000"/>
                <w:lang w:val="en-GB"/>
              </w:rPr>
            </w:pPr>
            <w:r>
              <w:rPr>
                <w:rFonts w:ascii="Arial" w:eastAsia="Arial Unicode MS" w:hAnsi="Arial" w:cs="Arial"/>
                <w:color w:val="000000"/>
                <w:lang w:val="en-GB"/>
              </w:rPr>
              <w:t xml:space="preserve">28.05.2019 </w:t>
            </w:r>
          </w:p>
        </w:tc>
      </w:tr>
      <w:tr w:rsidR="006F1DFC" w:rsidRPr="00501E86" w14:paraId="3ABFD7EA" w14:textId="77777777" w:rsidTr="00E67DE3">
        <w:trPr>
          <w:trHeight w:val="290"/>
        </w:trPr>
        <w:tc>
          <w:tcPr>
            <w:tcW w:w="5000" w:type="dxa"/>
            <w:noWrap/>
            <w:hideMark/>
          </w:tcPr>
          <w:p w14:paraId="074B51B9" w14:textId="77777777" w:rsidR="006F1DFC" w:rsidRPr="00501E86" w:rsidRDefault="006F1DFC" w:rsidP="00E67DE3">
            <w:pPr>
              <w:rPr>
                <w:rFonts w:ascii="Arial" w:hAnsi="Arial" w:cs="Arial"/>
                <w:b/>
                <w:bCs/>
                <w:color w:val="000000"/>
              </w:rPr>
            </w:pPr>
            <w:r w:rsidRPr="00501E86">
              <w:rPr>
                <w:rFonts w:ascii="Arial" w:hAnsi="Arial" w:cs="Arial"/>
                <w:b/>
                <w:bCs/>
                <w:color w:val="000000"/>
              </w:rPr>
              <w:t>VIN</w:t>
            </w:r>
          </w:p>
        </w:tc>
        <w:tc>
          <w:tcPr>
            <w:tcW w:w="2933" w:type="dxa"/>
            <w:noWrap/>
            <w:vAlign w:val="center"/>
          </w:tcPr>
          <w:p w14:paraId="6F8ACBF8" w14:textId="77777777" w:rsidR="006F1DFC" w:rsidRPr="00501E86" w:rsidRDefault="006F1DFC" w:rsidP="00E67DE3">
            <w:pPr>
              <w:jc w:val="center"/>
              <w:rPr>
                <w:rFonts w:ascii="Arial" w:hAnsi="Arial" w:cs="Arial"/>
                <w:color w:val="000000"/>
              </w:rPr>
            </w:pPr>
            <w:r w:rsidRPr="00AB58BE">
              <w:rPr>
                <w:rFonts w:ascii="Arial" w:hAnsi="Arial" w:cs="Arial"/>
                <w:color w:val="000000"/>
                <w:highlight w:val="black"/>
              </w:rPr>
              <w:t>JHMRU1790KX</w:t>
            </w:r>
            <w:r w:rsidRPr="00BD6265">
              <w:rPr>
                <w:rFonts w:ascii="Arial" w:hAnsi="Arial" w:cs="Arial"/>
                <w:color w:val="000000"/>
              </w:rPr>
              <w:t>213231</w:t>
            </w:r>
          </w:p>
        </w:tc>
      </w:tr>
      <w:tr w:rsidR="006F1DFC" w:rsidRPr="00501E86" w14:paraId="34F1E516" w14:textId="77777777" w:rsidTr="00E67DE3">
        <w:trPr>
          <w:trHeight w:val="290"/>
        </w:trPr>
        <w:tc>
          <w:tcPr>
            <w:tcW w:w="5000" w:type="dxa"/>
            <w:noWrap/>
            <w:hideMark/>
          </w:tcPr>
          <w:p w14:paraId="6CCAF85B" w14:textId="77777777" w:rsidR="006F1DFC" w:rsidRPr="00501E86" w:rsidRDefault="006F1DFC" w:rsidP="00E67DE3">
            <w:pPr>
              <w:rPr>
                <w:rFonts w:ascii="Arial" w:hAnsi="Arial" w:cs="Arial"/>
                <w:b/>
                <w:bCs/>
                <w:color w:val="000000"/>
              </w:rPr>
            </w:pPr>
            <w:proofErr w:type="spellStart"/>
            <w:r w:rsidRPr="00501E86">
              <w:rPr>
                <w:rFonts w:ascii="Arial" w:hAnsi="Arial" w:cs="Arial"/>
                <w:b/>
                <w:bCs/>
                <w:color w:val="000000"/>
              </w:rPr>
              <w:t>Emission</w:t>
            </w:r>
            <w:proofErr w:type="spellEnd"/>
            <w:r w:rsidRPr="00501E86">
              <w:rPr>
                <w:rFonts w:ascii="Arial" w:hAnsi="Arial" w:cs="Arial"/>
                <w:b/>
                <w:bCs/>
                <w:color w:val="000000"/>
              </w:rPr>
              <w:t xml:space="preserve"> class </w:t>
            </w:r>
            <w:proofErr w:type="spellStart"/>
            <w:r w:rsidRPr="00501E86">
              <w:rPr>
                <w:rFonts w:ascii="Arial" w:hAnsi="Arial" w:cs="Arial"/>
                <w:b/>
                <w:bCs/>
                <w:color w:val="000000"/>
              </w:rPr>
              <w:t>and</w:t>
            </w:r>
            <w:proofErr w:type="spellEnd"/>
            <w:r w:rsidRPr="00501E86">
              <w:rPr>
                <w:rFonts w:ascii="Arial" w:hAnsi="Arial" w:cs="Arial"/>
                <w:b/>
                <w:bCs/>
                <w:color w:val="000000"/>
              </w:rPr>
              <w:t xml:space="preserve"> </w:t>
            </w:r>
            <w:proofErr w:type="spellStart"/>
            <w:r w:rsidRPr="00501E86">
              <w:rPr>
                <w:rFonts w:ascii="Arial" w:hAnsi="Arial" w:cs="Arial"/>
                <w:b/>
                <w:bCs/>
                <w:color w:val="000000"/>
              </w:rPr>
              <w:t>character</w:t>
            </w:r>
            <w:proofErr w:type="spellEnd"/>
          </w:p>
        </w:tc>
        <w:tc>
          <w:tcPr>
            <w:tcW w:w="2933" w:type="dxa"/>
            <w:noWrap/>
            <w:vAlign w:val="center"/>
          </w:tcPr>
          <w:p w14:paraId="41A6BEC8" w14:textId="77777777" w:rsidR="006F1DFC" w:rsidRPr="00501E86" w:rsidRDefault="006F1DFC" w:rsidP="00E67DE3">
            <w:pPr>
              <w:jc w:val="center"/>
              <w:rPr>
                <w:rFonts w:ascii="Arial" w:hAnsi="Arial" w:cs="Arial"/>
                <w:color w:val="000000"/>
              </w:rPr>
            </w:pPr>
            <w:r>
              <w:rPr>
                <w:rFonts w:ascii="Arial" w:hAnsi="Arial" w:cs="Arial"/>
                <w:color w:val="000000"/>
              </w:rPr>
              <w:t xml:space="preserve">Euro </w:t>
            </w:r>
            <w:proofErr w:type="gramStart"/>
            <w:r>
              <w:rPr>
                <w:rFonts w:ascii="Arial" w:hAnsi="Arial" w:cs="Arial"/>
                <w:color w:val="000000"/>
              </w:rPr>
              <w:t>6 /</w:t>
            </w:r>
            <w:proofErr w:type="gramEnd"/>
            <w:r>
              <w:rPr>
                <w:rFonts w:ascii="Arial" w:hAnsi="Arial" w:cs="Arial"/>
                <w:color w:val="000000"/>
              </w:rPr>
              <w:t xml:space="preserve"> AG</w:t>
            </w:r>
          </w:p>
        </w:tc>
      </w:tr>
      <w:tr w:rsidR="006F1DFC" w:rsidRPr="00501E86" w14:paraId="5ECB5025" w14:textId="77777777" w:rsidTr="00E67DE3">
        <w:trPr>
          <w:trHeight w:val="290"/>
        </w:trPr>
        <w:tc>
          <w:tcPr>
            <w:tcW w:w="5000" w:type="dxa"/>
            <w:noWrap/>
            <w:hideMark/>
          </w:tcPr>
          <w:p w14:paraId="3EEE3C15" w14:textId="77777777" w:rsidR="006F1DFC" w:rsidRPr="00501E86" w:rsidRDefault="006F1DFC" w:rsidP="00E67DE3">
            <w:pPr>
              <w:rPr>
                <w:rFonts w:ascii="Arial" w:hAnsi="Arial" w:cs="Arial"/>
                <w:b/>
                <w:bCs/>
                <w:color w:val="000000"/>
                <w:lang w:val="en-US"/>
              </w:rPr>
            </w:pPr>
            <w:r w:rsidRPr="00501E86">
              <w:rPr>
                <w:rFonts w:ascii="Arial" w:hAnsi="Arial" w:cs="Arial"/>
                <w:b/>
                <w:bCs/>
                <w:color w:val="000000"/>
                <w:lang w:val="en-US"/>
              </w:rPr>
              <w:t>Country of registration (in EU only)</w:t>
            </w:r>
          </w:p>
        </w:tc>
        <w:tc>
          <w:tcPr>
            <w:tcW w:w="2933" w:type="dxa"/>
            <w:noWrap/>
            <w:vAlign w:val="center"/>
          </w:tcPr>
          <w:p w14:paraId="5483C938" w14:textId="77777777" w:rsidR="006F1DFC" w:rsidRPr="00501E86" w:rsidRDefault="006F1DFC" w:rsidP="00E67DE3">
            <w:pPr>
              <w:jc w:val="center"/>
              <w:rPr>
                <w:rFonts w:ascii="Arial" w:hAnsi="Arial" w:cs="Arial"/>
                <w:color w:val="000000"/>
                <w:lang w:val="en-US"/>
              </w:rPr>
            </w:pPr>
            <w:r>
              <w:rPr>
                <w:rFonts w:ascii="Arial" w:hAnsi="Arial" w:cs="Arial"/>
                <w:color w:val="000000"/>
                <w:lang w:val="en-US"/>
              </w:rPr>
              <w:t>Belgique</w:t>
            </w:r>
          </w:p>
        </w:tc>
      </w:tr>
      <w:tr w:rsidR="006F1DFC" w:rsidRPr="00501E86" w14:paraId="4AF17699" w14:textId="77777777" w:rsidTr="00E67DE3">
        <w:trPr>
          <w:trHeight w:val="290"/>
        </w:trPr>
        <w:tc>
          <w:tcPr>
            <w:tcW w:w="5000" w:type="dxa"/>
            <w:noWrap/>
            <w:hideMark/>
          </w:tcPr>
          <w:p w14:paraId="38CE7D60" w14:textId="77777777" w:rsidR="006F1DFC" w:rsidRPr="00501E86" w:rsidRDefault="006F1DFC" w:rsidP="00E67DE3">
            <w:pPr>
              <w:rPr>
                <w:rFonts w:ascii="Arial" w:hAnsi="Arial" w:cs="Arial"/>
                <w:b/>
                <w:bCs/>
                <w:color w:val="000000"/>
              </w:rPr>
            </w:pPr>
            <w:r w:rsidRPr="00501E86">
              <w:rPr>
                <w:rFonts w:ascii="Arial" w:hAnsi="Arial" w:cs="Arial"/>
                <w:b/>
                <w:bCs/>
                <w:color w:val="000000"/>
              </w:rPr>
              <w:t>Model</w:t>
            </w:r>
          </w:p>
        </w:tc>
        <w:tc>
          <w:tcPr>
            <w:tcW w:w="2933" w:type="dxa"/>
            <w:noWrap/>
            <w:vAlign w:val="center"/>
          </w:tcPr>
          <w:p w14:paraId="64AC8EDC" w14:textId="77777777" w:rsidR="006F1DFC" w:rsidRPr="00501E86" w:rsidRDefault="006F1DFC" w:rsidP="00E67DE3">
            <w:pPr>
              <w:jc w:val="center"/>
              <w:rPr>
                <w:rFonts w:ascii="Arial" w:hAnsi="Arial" w:cs="Arial"/>
                <w:color w:val="000000"/>
              </w:rPr>
            </w:pPr>
            <w:r w:rsidRPr="00BD6265">
              <w:rPr>
                <w:rFonts w:ascii="Arial" w:hAnsi="Arial" w:cs="Arial"/>
                <w:color w:val="000000"/>
              </w:rPr>
              <w:t>Honda HR-V (RU/RU102/1)</w:t>
            </w:r>
          </w:p>
        </w:tc>
      </w:tr>
      <w:tr w:rsidR="006F1DFC" w:rsidRPr="00501E86" w14:paraId="1CB3A28F" w14:textId="77777777" w:rsidTr="00E67DE3">
        <w:trPr>
          <w:trHeight w:val="290"/>
        </w:trPr>
        <w:tc>
          <w:tcPr>
            <w:tcW w:w="5000" w:type="dxa"/>
            <w:noWrap/>
            <w:hideMark/>
          </w:tcPr>
          <w:p w14:paraId="2C5F9BE8" w14:textId="77777777" w:rsidR="006F1DFC" w:rsidRPr="00501E86" w:rsidRDefault="006F1DFC" w:rsidP="00E67DE3">
            <w:pPr>
              <w:rPr>
                <w:rFonts w:ascii="Arial" w:hAnsi="Arial" w:cs="Arial"/>
                <w:b/>
                <w:bCs/>
                <w:color w:val="000000"/>
              </w:rPr>
            </w:pPr>
            <w:r w:rsidRPr="00501E86">
              <w:rPr>
                <w:rFonts w:ascii="Arial" w:hAnsi="Arial" w:cs="Arial"/>
                <w:b/>
                <w:bCs/>
                <w:color w:val="000000"/>
              </w:rPr>
              <w:t>Engine code</w:t>
            </w:r>
          </w:p>
        </w:tc>
        <w:tc>
          <w:tcPr>
            <w:tcW w:w="2933" w:type="dxa"/>
            <w:noWrap/>
            <w:vAlign w:val="center"/>
          </w:tcPr>
          <w:p w14:paraId="6AECE254" w14:textId="77777777" w:rsidR="006F1DFC" w:rsidRPr="00501E86" w:rsidRDefault="006F1DFC" w:rsidP="00E67DE3">
            <w:pPr>
              <w:jc w:val="center"/>
              <w:rPr>
                <w:rFonts w:ascii="Arial" w:hAnsi="Arial" w:cs="Arial"/>
                <w:color w:val="000000"/>
              </w:rPr>
            </w:pPr>
            <w:r w:rsidRPr="00BD6265">
              <w:rPr>
                <w:rFonts w:ascii="Arial" w:hAnsi="Arial" w:cs="Arial"/>
                <w:color w:val="000000"/>
              </w:rPr>
              <w:t>L15BY</w:t>
            </w:r>
          </w:p>
        </w:tc>
      </w:tr>
      <w:tr w:rsidR="006F1DFC" w:rsidRPr="00501E86" w14:paraId="7C9D0CA6" w14:textId="77777777" w:rsidTr="00E67DE3">
        <w:trPr>
          <w:trHeight w:val="290"/>
        </w:trPr>
        <w:tc>
          <w:tcPr>
            <w:tcW w:w="5000" w:type="dxa"/>
            <w:noWrap/>
            <w:hideMark/>
          </w:tcPr>
          <w:p w14:paraId="32700D1C" w14:textId="77777777" w:rsidR="006F1DFC" w:rsidRPr="00501E86" w:rsidRDefault="006F1DFC" w:rsidP="00E67DE3">
            <w:pPr>
              <w:rPr>
                <w:rFonts w:ascii="Arial" w:hAnsi="Arial" w:cs="Arial"/>
                <w:b/>
                <w:bCs/>
                <w:color w:val="000000"/>
              </w:rPr>
            </w:pPr>
            <w:r w:rsidRPr="00501E86">
              <w:rPr>
                <w:rFonts w:ascii="Arial" w:hAnsi="Arial" w:cs="Arial"/>
                <w:b/>
                <w:bCs/>
                <w:color w:val="000000"/>
              </w:rPr>
              <w:t>Engine volume (l)</w:t>
            </w:r>
          </w:p>
        </w:tc>
        <w:tc>
          <w:tcPr>
            <w:tcW w:w="2933" w:type="dxa"/>
            <w:noWrap/>
            <w:vAlign w:val="center"/>
          </w:tcPr>
          <w:p w14:paraId="0FB3B7C0" w14:textId="77777777" w:rsidR="006F1DFC" w:rsidRPr="00501E86" w:rsidRDefault="006F1DFC" w:rsidP="00E67DE3">
            <w:pPr>
              <w:jc w:val="center"/>
              <w:rPr>
                <w:rFonts w:ascii="Arial" w:hAnsi="Arial" w:cs="Arial"/>
                <w:color w:val="000000"/>
              </w:rPr>
            </w:pPr>
            <w:r>
              <w:rPr>
                <w:rFonts w:ascii="Arial" w:hAnsi="Arial" w:cs="Arial"/>
                <w:color w:val="000000"/>
              </w:rPr>
              <w:t>1.498 l</w:t>
            </w:r>
          </w:p>
        </w:tc>
      </w:tr>
      <w:tr w:rsidR="006F1DFC" w:rsidRPr="00501E86" w14:paraId="1B0772D6" w14:textId="77777777" w:rsidTr="00E67DE3">
        <w:trPr>
          <w:trHeight w:val="290"/>
        </w:trPr>
        <w:tc>
          <w:tcPr>
            <w:tcW w:w="5000" w:type="dxa"/>
            <w:noWrap/>
            <w:hideMark/>
          </w:tcPr>
          <w:p w14:paraId="2FFB3C95" w14:textId="77777777" w:rsidR="006F1DFC" w:rsidRPr="00501E86" w:rsidRDefault="006F1DFC" w:rsidP="00E67DE3">
            <w:pPr>
              <w:rPr>
                <w:rFonts w:ascii="Arial" w:hAnsi="Arial" w:cs="Arial"/>
                <w:b/>
                <w:bCs/>
                <w:color w:val="000000"/>
              </w:rPr>
            </w:pPr>
            <w:r w:rsidRPr="00501E86">
              <w:rPr>
                <w:rFonts w:ascii="Arial" w:hAnsi="Arial" w:cs="Arial"/>
                <w:b/>
                <w:bCs/>
                <w:color w:val="000000"/>
              </w:rPr>
              <w:t>Engine power (kW)</w:t>
            </w:r>
          </w:p>
        </w:tc>
        <w:tc>
          <w:tcPr>
            <w:tcW w:w="2933" w:type="dxa"/>
            <w:noWrap/>
            <w:vAlign w:val="center"/>
          </w:tcPr>
          <w:p w14:paraId="544FF8C5" w14:textId="77777777" w:rsidR="006F1DFC" w:rsidRPr="00A06049" w:rsidRDefault="006F1DFC" w:rsidP="00E67DE3">
            <w:pPr>
              <w:jc w:val="center"/>
              <w:rPr>
                <w:rFonts w:ascii="Arial" w:hAnsi="Arial" w:cs="Arial"/>
                <w:color w:val="000000"/>
              </w:rPr>
            </w:pPr>
            <w:r>
              <w:rPr>
                <w:rFonts w:ascii="Arial" w:hAnsi="Arial" w:cs="Arial"/>
                <w:color w:val="000000"/>
              </w:rPr>
              <w:t>96 kW</w:t>
            </w:r>
          </w:p>
        </w:tc>
      </w:tr>
      <w:tr w:rsidR="006F1DFC" w:rsidRPr="00501E86" w14:paraId="3424B444" w14:textId="77777777" w:rsidTr="00E67DE3">
        <w:trPr>
          <w:trHeight w:val="290"/>
        </w:trPr>
        <w:tc>
          <w:tcPr>
            <w:tcW w:w="5000" w:type="dxa"/>
            <w:noWrap/>
            <w:hideMark/>
          </w:tcPr>
          <w:p w14:paraId="07CD4A59" w14:textId="77777777" w:rsidR="006F1DFC" w:rsidRPr="00501E86" w:rsidRDefault="006F1DFC" w:rsidP="00E67DE3">
            <w:pPr>
              <w:rPr>
                <w:rFonts w:ascii="Arial" w:hAnsi="Arial" w:cs="Arial"/>
                <w:b/>
                <w:bCs/>
                <w:color w:val="000000"/>
              </w:rPr>
            </w:pPr>
            <w:proofErr w:type="spellStart"/>
            <w:r w:rsidRPr="00501E86">
              <w:rPr>
                <w:rFonts w:ascii="Arial" w:hAnsi="Arial" w:cs="Arial"/>
                <w:b/>
                <w:bCs/>
                <w:color w:val="000000"/>
              </w:rPr>
              <w:t>Gearbox</w:t>
            </w:r>
            <w:proofErr w:type="spellEnd"/>
            <w:r w:rsidRPr="00501E86">
              <w:rPr>
                <w:rFonts w:ascii="Arial" w:hAnsi="Arial" w:cs="Arial"/>
                <w:b/>
                <w:bCs/>
                <w:color w:val="000000"/>
              </w:rPr>
              <w:t xml:space="preserve"> type </w:t>
            </w:r>
          </w:p>
        </w:tc>
        <w:tc>
          <w:tcPr>
            <w:tcW w:w="2933" w:type="dxa"/>
            <w:noWrap/>
            <w:vAlign w:val="center"/>
          </w:tcPr>
          <w:p w14:paraId="69A9DA33" w14:textId="77777777" w:rsidR="006F1DFC" w:rsidRPr="00501E86" w:rsidRDefault="006F1DFC" w:rsidP="00E67DE3">
            <w:pPr>
              <w:jc w:val="center"/>
              <w:rPr>
                <w:rFonts w:ascii="Arial" w:hAnsi="Arial" w:cs="Arial"/>
                <w:color w:val="000000"/>
              </w:rPr>
            </w:pPr>
            <w:r>
              <w:rPr>
                <w:rFonts w:ascii="Arial" w:hAnsi="Arial" w:cs="Arial"/>
                <w:color w:val="000000"/>
              </w:rPr>
              <w:t>Manual 6-Gear</w:t>
            </w:r>
          </w:p>
        </w:tc>
      </w:tr>
      <w:tr w:rsidR="006F1DFC" w:rsidRPr="00501E86" w14:paraId="75A8680D" w14:textId="77777777" w:rsidTr="00E67DE3">
        <w:trPr>
          <w:trHeight w:val="290"/>
        </w:trPr>
        <w:tc>
          <w:tcPr>
            <w:tcW w:w="5000" w:type="dxa"/>
            <w:noWrap/>
            <w:hideMark/>
          </w:tcPr>
          <w:p w14:paraId="7F245118" w14:textId="77777777" w:rsidR="006F1DFC" w:rsidRPr="00501E86" w:rsidRDefault="006F1DFC" w:rsidP="00E67DE3">
            <w:pPr>
              <w:rPr>
                <w:rFonts w:ascii="Arial" w:hAnsi="Arial" w:cs="Arial"/>
                <w:b/>
                <w:bCs/>
                <w:color w:val="000000"/>
                <w:lang w:val="en-US"/>
              </w:rPr>
            </w:pPr>
            <w:r w:rsidRPr="00501E86">
              <w:rPr>
                <w:rFonts w:ascii="Arial" w:hAnsi="Arial" w:cs="Arial"/>
                <w:b/>
                <w:bCs/>
                <w:color w:val="000000"/>
                <w:lang w:val="en-US"/>
              </w:rPr>
              <w:t>Drive axle (FWD/AWD/RWD)</w:t>
            </w:r>
          </w:p>
        </w:tc>
        <w:tc>
          <w:tcPr>
            <w:tcW w:w="2933" w:type="dxa"/>
            <w:noWrap/>
            <w:vAlign w:val="center"/>
          </w:tcPr>
          <w:p w14:paraId="2F47EEFF" w14:textId="77777777" w:rsidR="006F1DFC" w:rsidRPr="00501E86" w:rsidRDefault="006F1DFC" w:rsidP="00E67DE3">
            <w:pPr>
              <w:jc w:val="center"/>
              <w:rPr>
                <w:rFonts w:ascii="Arial" w:hAnsi="Arial" w:cs="Arial"/>
                <w:color w:val="000000"/>
                <w:lang w:val="en-US"/>
              </w:rPr>
            </w:pPr>
            <w:r>
              <w:rPr>
                <w:rFonts w:ascii="Arial" w:hAnsi="Arial" w:cs="Arial"/>
                <w:color w:val="000000"/>
                <w:lang w:val="en-US"/>
              </w:rPr>
              <w:t>FWD</w:t>
            </w:r>
          </w:p>
        </w:tc>
      </w:tr>
      <w:tr w:rsidR="006F1DFC" w:rsidRPr="00501E86" w14:paraId="1F0DF9AA" w14:textId="77777777" w:rsidTr="00E67DE3">
        <w:trPr>
          <w:trHeight w:val="290"/>
        </w:trPr>
        <w:tc>
          <w:tcPr>
            <w:tcW w:w="5000" w:type="dxa"/>
            <w:noWrap/>
            <w:hideMark/>
          </w:tcPr>
          <w:p w14:paraId="58ACBC7F" w14:textId="77777777" w:rsidR="006F1DFC" w:rsidRPr="00501E86" w:rsidRDefault="006F1DFC" w:rsidP="00E67DE3">
            <w:pPr>
              <w:rPr>
                <w:rFonts w:ascii="Arial" w:hAnsi="Arial" w:cs="Arial"/>
                <w:b/>
                <w:bCs/>
                <w:color w:val="000000"/>
                <w:lang w:val="en-US"/>
              </w:rPr>
            </w:pPr>
            <w:proofErr w:type="spellStart"/>
            <w:r w:rsidRPr="00501E86">
              <w:rPr>
                <w:rFonts w:ascii="Arial" w:hAnsi="Arial" w:cs="Arial"/>
                <w:b/>
                <w:bCs/>
                <w:color w:val="000000"/>
                <w:lang w:val="en-US"/>
              </w:rPr>
              <w:t>Tyre</w:t>
            </w:r>
            <w:proofErr w:type="spellEnd"/>
            <w:r w:rsidRPr="00501E86">
              <w:rPr>
                <w:rFonts w:ascii="Arial" w:hAnsi="Arial" w:cs="Arial"/>
                <w:b/>
                <w:bCs/>
                <w:color w:val="000000"/>
                <w:lang w:val="en-US"/>
              </w:rPr>
              <w:t xml:space="preserve"> size (front and rear if different)</w:t>
            </w:r>
          </w:p>
        </w:tc>
        <w:tc>
          <w:tcPr>
            <w:tcW w:w="2933" w:type="dxa"/>
            <w:noWrap/>
            <w:vAlign w:val="center"/>
          </w:tcPr>
          <w:p w14:paraId="75C8450D" w14:textId="77777777" w:rsidR="006F1DFC" w:rsidRPr="00501E86" w:rsidRDefault="006F1DFC" w:rsidP="00E67DE3">
            <w:pPr>
              <w:jc w:val="center"/>
              <w:rPr>
                <w:rFonts w:ascii="Arial" w:hAnsi="Arial" w:cs="Arial"/>
                <w:color w:val="000000"/>
                <w:lang w:val="en-US"/>
              </w:rPr>
            </w:pPr>
            <w:r>
              <w:rPr>
                <w:rFonts w:ascii="Arial" w:hAnsi="Arial" w:cs="Arial"/>
                <w:color w:val="000000"/>
                <w:lang w:val="en-US"/>
              </w:rPr>
              <w:t>215/55 R17</w:t>
            </w:r>
          </w:p>
        </w:tc>
      </w:tr>
      <w:tr w:rsidR="006F1DFC" w:rsidRPr="00501E86" w14:paraId="55915F61" w14:textId="77777777" w:rsidTr="00E67DE3">
        <w:trPr>
          <w:trHeight w:val="290"/>
        </w:trPr>
        <w:tc>
          <w:tcPr>
            <w:tcW w:w="5000" w:type="dxa"/>
            <w:noWrap/>
            <w:hideMark/>
          </w:tcPr>
          <w:p w14:paraId="762F9EA2" w14:textId="77777777" w:rsidR="006F1DFC" w:rsidRPr="00501E86" w:rsidRDefault="006F1DFC" w:rsidP="00E67DE3">
            <w:pPr>
              <w:rPr>
                <w:rFonts w:ascii="Arial" w:hAnsi="Arial" w:cs="Arial"/>
                <w:color w:val="000000"/>
                <w:lang w:val="en-US"/>
              </w:rPr>
            </w:pPr>
          </w:p>
        </w:tc>
        <w:tc>
          <w:tcPr>
            <w:tcW w:w="2933" w:type="dxa"/>
            <w:noWrap/>
            <w:vAlign w:val="center"/>
          </w:tcPr>
          <w:p w14:paraId="1BE5AFAE" w14:textId="77777777" w:rsidR="006F1DFC" w:rsidRPr="00501E86" w:rsidRDefault="006F1DFC" w:rsidP="00E67DE3">
            <w:pPr>
              <w:jc w:val="center"/>
              <w:rPr>
                <w:rFonts w:ascii="Arial" w:hAnsi="Arial" w:cs="Arial"/>
                <w:color w:val="000000"/>
                <w:lang w:val="en-US"/>
              </w:rPr>
            </w:pPr>
          </w:p>
        </w:tc>
      </w:tr>
      <w:tr w:rsidR="006F1DFC" w:rsidRPr="00501E86" w14:paraId="36CD4B73" w14:textId="77777777" w:rsidTr="00E67DE3">
        <w:trPr>
          <w:trHeight w:val="870"/>
        </w:trPr>
        <w:tc>
          <w:tcPr>
            <w:tcW w:w="5000" w:type="dxa"/>
            <w:hideMark/>
          </w:tcPr>
          <w:p w14:paraId="4504FCC8" w14:textId="77777777" w:rsidR="006F1DFC" w:rsidRPr="00AB58BE" w:rsidRDefault="006F1DFC" w:rsidP="00E67DE3">
            <w:pPr>
              <w:rPr>
                <w:rFonts w:ascii="Arial" w:hAnsi="Arial" w:cs="Arial"/>
                <w:b/>
                <w:bCs/>
                <w:color w:val="000000"/>
                <w:lang w:val="en-US"/>
              </w:rPr>
            </w:pPr>
            <w:r w:rsidRPr="00501E86">
              <w:rPr>
                <w:rFonts w:ascii="Arial" w:hAnsi="Arial" w:cs="Arial"/>
                <w:b/>
                <w:bCs/>
                <w:color w:val="000000"/>
                <w:lang w:val="en-US"/>
              </w:rPr>
              <w:t>Is the vehicle involved in a recall or service campaign? If yes: Which one? Has the campaign repairs already been done?</w:t>
            </w:r>
          </w:p>
        </w:tc>
        <w:tc>
          <w:tcPr>
            <w:tcW w:w="2933" w:type="dxa"/>
            <w:noWrap/>
            <w:vAlign w:val="center"/>
          </w:tcPr>
          <w:p w14:paraId="6B6257C0" w14:textId="77777777" w:rsidR="006F1DFC" w:rsidRPr="00501E86" w:rsidRDefault="006F1DFC" w:rsidP="00E67DE3">
            <w:pPr>
              <w:jc w:val="center"/>
              <w:rPr>
                <w:rFonts w:ascii="Arial" w:hAnsi="Arial" w:cs="Arial"/>
                <w:color w:val="000000"/>
                <w:lang w:val="en-US"/>
              </w:rPr>
            </w:pPr>
            <w:r>
              <w:rPr>
                <w:rFonts w:ascii="Arial" w:hAnsi="Arial" w:cs="Arial"/>
                <w:color w:val="000000"/>
                <w:lang w:val="en-US"/>
              </w:rPr>
              <w:t>No</w:t>
            </w:r>
          </w:p>
        </w:tc>
      </w:tr>
    </w:tbl>
    <w:p w14:paraId="2AE4EB97" w14:textId="77777777" w:rsidR="00E20399" w:rsidRDefault="00E20399" w:rsidP="005F2861">
      <w:pPr>
        <w:pStyle w:val="Body"/>
        <w:rPr>
          <w:rFonts w:cs="Arial"/>
          <w:b/>
          <w:bCs/>
          <w:lang w:val="en-US"/>
        </w:rPr>
      </w:pPr>
    </w:p>
    <w:tbl>
      <w:tblPr>
        <w:tblStyle w:val="Grilledutableau"/>
        <w:tblW w:w="7304" w:type="dxa"/>
        <w:tblInd w:w="0" w:type="dxa"/>
        <w:tblLook w:val="04A0" w:firstRow="1" w:lastRow="0" w:firstColumn="1" w:lastColumn="0" w:noHBand="0" w:noVBand="1"/>
      </w:tblPr>
      <w:tblGrid>
        <w:gridCol w:w="5000"/>
        <w:gridCol w:w="2304"/>
      </w:tblGrid>
      <w:tr w:rsidR="005F2861" w14:paraId="09A0EFE3"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49055586" w14:textId="77777777" w:rsidR="005F2861" w:rsidRDefault="005F2861">
            <w:pPr>
              <w:pStyle w:val="Body"/>
              <w:rPr>
                <w:rFonts w:cs="Arial"/>
                <w:b/>
                <w:bCs/>
              </w:rPr>
            </w:pPr>
            <w:r>
              <w:rPr>
                <w:rFonts w:cs="Arial"/>
                <w:b/>
                <w:bCs/>
              </w:rPr>
              <w:t>Name of the owner</w:t>
            </w:r>
          </w:p>
        </w:tc>
        <w:tc>
          <w:tcPr>
            <w:tcW w:w="2304" w:type="dxa"/>
            <w:tcBorders>
              <w:top w:val="single" w:sz="4" w:space="0" w:color="auto"/>
              <w:left w:val="single" w:sz="4" w:space="0" w:color="auto"/>
              <w:bottom w:val="single" w:sz="4" w:space="0" w:color="auto"/>
              <w:right w:val="single" w:sz="4" w:space="0" w:color="auto"/>
            </w:tcBorders>
            <w:vAlign w:val="center"/>
            <w:hideMark/>
          </w:tcPr>
          <w:p w14:paraId="6CAED151" w14:textId="77777777" w:rsidR="005F2861" w:rsidRDefault="005F2861">
            <w:pPr>
              <w:pStyle w:val="Body"/>
              <w:jc w:val="center"/>
              <w:rPr>
                <w:rFonts w:cs="Arial"/>
              </w:rPr>
            </w:pPr>
            <w:r>
              <w:rPr>
                <w:rFonts w:cs="Arial"/>
              </w:rPr>
              <w:t>XXX</w:t>
            </w:r>
          </w:p>
        </w:tc>
      </w:tr>
      <w:tr w:rsidR="005F2861" w14:paraId="574B4211"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7E1F9AD2" w14:textId="77777777" w:rsidR="005F2861" w:rsidRDefault="005F2861">
            <w:pPr>
              <w:pStyle w:val="Body"/>
              <w:rPr>
                <w:rFonts w:cs="Arial"/>
                <w:b/>
                <w:bCs/>
              </w:rPr>
            </w:pPr>
            <w:r>
              <w:rPr>
                <w:rFonts w:cs="Arial"/>
                <w:b/>
                <w:bCs/>
              </w:rPr>
              <w:t>Contact</w:t>
            </w:r>
          </w:p>
        </w:tc>
        <w:tc>
          <w:tcPr>
            <w:tcW w:w="2304" w:type="dxa"/>
            <w:tcBorders>
              <w:top w:val="single" w:sz="4" w:space="0" w:color="auto"/>
              <w:left w:val="single" w:sz="4" w:space="0" w:color="auto"/>
              <w:bottom w:val="single" w:sz="4" w:space="0" w:color="auto"/>
              <w:right w:val="single" w:sz="4" w:space="0" w:color="auto"/>
            </w:tcBorders>
            <w:vAlign w:val="center"/>
            <w:hideMark/>
          </w:tcPr>
          <w:p w14:paraId="1D8375CF" w14:textId="77777777" w:rsidR="005F2861" w:rsidRDefault="005F2861">
            <w:pPr>
              <w:pStyle w:val="Body"/>
              <w:jc w:val="center"/>
              <w:rPr>
                <w:rFonts w:cs="Arial"/>
              </w:rPr>
            </w:pPr>
            <w:r>
              <w:rPr>
                <w:rFonts w:cs="Arial"/>
              </w:rPr>
              <w:t>XXX</w:t>
            </w:r>
          </w:p>
        </w:tc>
      </w:tr>
      <w:tr w:rsidR="005F2861" w14:paraId="66AE9AC3"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7D326508" w14:textId="77777777" w:rsidR="005F2861" w:rsidRDefault="005F2861">
            <w:pPr>
              <w:pStyle w:val="Body"/>
              <w:rPr>
                <w:rFonts w:cs="Arial"/>
                <w:b/>
                <w:bCs/>
              </w:rPr>
            </w:pPr>
            <w:r>
              <w:rPr>
                <w:rFonts w:cs="Arial"/>
                <w:b/>
                <w:bCs/>
              </w:rPr>
              <w:t>How many owners did the vehicle have?</w:t>
            </w:r>
          </w:p>
        </w:tc>
        <w:tc>
          <w:tcPr>
            <w:tcW w:w="2304" w:type="dxa"/>
            <w:tcBorders>
              <w:top w:val="single" w:sz="4" w:space="0" w:color="auto"/>
              <w:left w:val="single" w:sz="4" w:space="0" w:color="auto"/>
              <w:bottom w:val="single" w:sz="4" w:space="0" w:color="auto"/>
              <w:right w:val="single" w:sz="4" w:space="0" w:color="auto"/>
            </w:tcBorders>
            <w:vAlign w:val="center"/>
            <w:hideMark/>
          </w:tcPr>
          <w:p w14:paraId="115AE277" w14:textId="77777777" w:rsidR="005F2861" w:rsidRDefault="005F2861">
            <w:pPr>
              <w:pStyle w:val="Body"/>
              <w:jc w:val="center"/>
              <w:rPr>
                <w:rFonts w:cs="Arial"/>
              </w:rPr>
            </w:pPr>
            <w:r>
              <w:rPr>
                <w:rFonts w:cs="Arial"/>
              </w:rPr>
              <w:t>1</w:t>
            </w:r>
          </w:p>
        </w:tc>
      </w:tr>
      <w:tr w:rsidR="005F2861" w14:paraId="00499BA5"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53741922" w14:textId="77777777" w:rsidR="005F2861" w:rsidRDefault="005F2861">
            <w:pPr>
              <w:pStyle w:val="Body"/>
              <w:rPr>
                <w:rFonts w:cs="Arial"/>
                <w:b/>
                <w:bCs/>
              </w:rPr>
            </w:pPr>
            <w:r>
              <w:rPr>
                <w:rFonts w:cs="Arial"/>
                <w:b/>
                <w:bCs/>
              </w:rPr>
              <w:t xml:space="preserve">Did the odometer </w:t>
            </w:r>
            <w:proofErr w:type="gramStart"/>
            <w:r>
              <w:rPr>
                <w:rFonts w:cs="Arial"/>
                <w:b/>
                <w:bCs/>
              </w:rPr>
              <w:t>not work</w:t>
            </w:r>
            <w:proofErr w:type="gramEnd"/>
            <w:r>
              <w:rPr>
                <w:rFonts w:cs="Arial"/>
                <w:b/>
                <w:bCs/>
              </w:rPr>
              <w:t>?</w:t>
            </w:r>
          </w:p>
        </w:tc>
        <w:tc>
          <w:tcPr>
            <w:tcW w:w="2304" w:type="dxa"/>
            <w:tcBorders>
              <w:top w:val="single" w:sz="4" w:space="0" w:color="auto"/>
              <w:left w:val="single" w:sz="4" w:space="0" w:color="auto"/>
              <w:bottom w:val="single" w:sz="4" w:space="0" w:color="auto"/>
              <w:right w:val="single" w:sz="4" w:space="0" w:color="auto"/>
            </w:tcBorders>
            <w:vAlign w:val="center"/>
            <w:hideMark/>
          </w:tcPr>
          <w:p w14:paraId="27F51594" w14:textId="77777777" w:rsidR="005F2861" w:rsidRDefault="005F2861">
            <w:pPr>
              <w:pStyle w:val="Body"/>
              <w:jc w:val="center"/>
              <w:rPr>
                <w:rFonts w:cs="Arial"/>
              </w:rPr>
            </w:pPr>
            <w:r>
              <w:rPr>
                <w:rFonts w:cs="Arial"/>
              </w:rPr>
              <w:t>No</w:t>
            </w:r>
          </w:p>
        </w:tc>
      </w:tr>
      <w:tr w:rsidR="005F2861" w:rsidRPr="00613F7F" w14:paraId="648579EF"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22E4CA5B" w14:textId="77777777" w:rsidR="005F2861" w:rsidRDefault="005F2861">
            <w:pPr>
              <w:pStyle w:val="Body"/>
              <w:rPr>
                <w:rFonts w:cs="Arial"/>
                <w:b/>
                <w:bCs/>
              </w:rPr>
            </w:pPr>
            <w:r>
              <w:rPr>
                <w:rFonts w:cs="Arial"/>
                <w:b/>
                <w:bCs/>
              </w:rPr>
              <w:t xml:space="preserve">Was the vehicle used for one of the </w:t>
            </w:r>
            <w:proofErr w:type="gramStart"/>
            <w:r>
              <w:rPr>
                <w:rFonts w:cs="Arial"/>
                <w:b/>
                <w:bCs/>
              </w:rPr>
              <w:t>following?:</w:t>
            </w:r>
            <w:proofErr w:type="gramEnd"/>
          </w:p>
        </w:tc>
        <w:tc>
          <w:tcPr>
            <w:tcW w:w="2304" w:type="dxa"/>
            <w:tcBorders>
              <w:top w:val="single" w:sz="4" w:space="0" w:color="auto"/>
              <w:left w:val="single" w:sz="4" w:space="0" w:color="auto"/>
              <w:bottom w:val="single" w:sz="4" w:space="0" w:color="auto"/>
              <w:right w:val="single" w:sz="4" w:space="0" w:color="auto"/>
            </w:tcBorders>
            <w:shd w:val="clear" w:color="auto" w:fill="000000" w:themeFill="text1"/>
          </w:tcPr>
          <w:p w14:paraId="3E33CE7D" w14:textId="77777777" w:rsidR="005F2861" w:rsidRDefault="005F2861">
            <w:pPr>
              <w:pStyle w:val="Body"/>
              <w:rPr>
                <w:rFonts w:cs="Arial"/>
              </w:rPr>
            </w:pPr>
          </w:p>
        </w:tc>
      </w:tr>
      <w:tr w:rsidR="005F2861" w14:paraId="74BFBBAA"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6FA3AE92" w14:textId="77777777" w:rsidR="005F2861" w:rsidRDefault="005F2861">
            <w:pPr>
              <w:pStyle w:val="Body"/>
              <w:jc w:val="right"/>
              <w:rPr>
                <w:rFonts w:cs="Arial"/>
              </w:rPr>
            </w:pPr>
            <w:r>
              <w:rPr>
                <w:rFonts w:cs="Arial"/>
              </w:rPr>
              <w:t>As car used in showrooms?</w:t>
            </w:r>
          </w:p>
        </w:tc>
        <w:tc>
          <w:tcPr>
            <w:tcW w:w="2304" w:type="dxa"/>
            <w:tcBorders>
              <w:top w:val="single" w:sz="4" w:space="0" w:color="auto"/>
              <w:left w:val="single" w:sz="4" w:space="0" w:color="auto"/>
              <w:bottom w:val="single" w:sz="4" w:space="0" w:color="auto"/>
              <w:right w:val="single" w:sz="4" w:space="0" w:color="auto"/>
            </w:tcBorders>
            <w:vAlign w:val="center"/>
            <w:hideMark/>
          </w:tcPr>
          <w:p w14:paraId="756D14B1" w14:textId="77777777" w:rsidR="005F2861" w:rsidRDefault="005F2861">
            <w:pPr>
              <w:pStyle w:val="Body"/>
              <w:jc w:val="center"/>
              <w:rPr>
                <w:rFonts w:cs="Arial"/>
              </w:rPr>
            </w:pPr>
            <w:r>
              <w:rPr>
                <w:rFonts w:cs="Arial"/>
              </w:rPr>
              <w:t>No</w:t>
            </w:r>
          </w:p>
        </w:tc>
      </w:tr>
      <w:tr w:rsidR="005F2861" w14:paraId="49B739CF"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7A8F6237" w14:textId="77777777" w:rsidR="005F2861" w:rsidRDefault="005F2861">
            <w:pPr>
              <w:pStyle w:val="Body"/>
              <w:jc w:val="right"/>
              <w:rPr>
                <w:rFonts w:cs="Arial"/>
              </w:rPr>
            </w:pPr>
            <w:r>
              <w:rPr>
                <w:rFonts w:cs="Arial"/>
              </w:rPr>
              <w:t>As a taxi</w:t>
            </w:r>
          </w:p>
        </w:tc>
        <w:tc>
          <w:tcPr>
            <w:tcW w:w="2304" w:type="dxa"/>
            <w:tcBorders>
              <w:top w:val="single" w:sz="4" w:space="0" w:color="auto"/>
              <w:left w:val="single" w:sz="4" w:space="0" w:color="auto"/>
              <w:bottom w:val="single" w:sz="4" w:space="0" w:color="auto"/>
              <w:right w:val="single" w:sz="4" w:space="0" w:color="auto"/>
            </w:tcBorders>
            <w:vAlign w:val="center"/>
            <w:hideMark/>
          </w:tcPr>
          <w:p w14:paraId="69B7C2C0" w14:textId="77777777" w:rsidR="005F2861" w:rsidRDefault="005F2861">
            <w:pPr>
              <w:pStyle w:val="Body"/>
              <w:jc w:val="center"/>
              <w:rPr>
                <w:rFonts w:cs="Arial"/>
              </w:rPr>
            </w:pPr>
            <w:r>
              <w:rPr>
                <w:rFonts w:cs="Arial"/>
              </w:rPr>
              <w:t>No</w:t>
            </w:r>
          </w:p>
        </w:tc>
      </w:tr>
      <w:tr w:rsidR="005F2861" w14:paraId="08626ABE"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15318FEC" w14:textId="77777777" w:rsidR="005F2861" w:rsidRDefault="005F2861">
            <w:pPr>
              <w:pStyle w:val="Body"/>
              <w:jc w:val="right"/>
              <w:rPr>
                <w:rFonts w:cs="Arial"/>
              </w:rPr>
            </w:pPr>
            <w:r>
              <w:rPr>
                <w:rFonts w:cs="Arial"/>
              </w:rPr>
              <w:t>As delivery vehicle</w:t>
            </w:r>
          </w:p>
        </w:tc>
        <w:tc>
          <w:tcPr>
            <w:tcW w:w="2304" w:type="dxa"/>
            <w:tcBorders>
              <w:top w:val="single" w:sz="4" w:space="0" w:color="auto"/>
              <w:left w:val="single" w:sz="4" w:space="0" w:color="auto"/>
              <w:bottom w:val="single" w:sz="4" w:space="0" w:color="auto"/>
              <w:right w:val="single" w:sz="4" w:space="0" w:color="auto"/>
            </w:tcBorders>
            <w:vAlign w:val="center"/>
            <w:hideMark/>
          </w:tcPr>
          <w:p w14:paraId="296AFC6B" w14:textId="77777777" w:rsidR="005F2861" w:rsidRDefault="005F2861">
            <w:pPr>
              <w:pStyle w:val="Body"/>
              <w:jc w:val="center"/>
              <w:rPr>
                <w:rFonts w:cs="Arial"/>
              </w:rPr>
            </w:pPr>
            <w:r>
              <w:rPr>
                <w:rFonts w:cs="Arial"/>
              </w:rPr>
              <w:t>No</w:t>
            </w:r>
          </w:p>
        </w:tc>
      </w:tr>
      <w:tr w:rsidR="005F2861" w14:paraId="7FCCFA68"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42A5B4A5" w14:textId="77777777" w:rsidR="005F2861" w:rsidRDefault="005F2861">
            <w:pPr>
              <w:pStyle w:val="Body"/>
              <w:jc w:val="right"/>
              <w:rPr>
                <w:rFonts w:cs="Arial"/>
              </w:rPr>
            </w:pPr>
            <w:r>
              <w:rPr>
                <w:rFonts w:cs="Arial"/>
              </w:rPr>
              <w:t>For racing/motorsports?</w:t>
            </w:r>
          </w:p>
        </w:tc>
        <w:tc>
          <w:tcPr>
            <w:tcW w:w="2304" w:type="dxa"/>
            <w:tcBorders>
              <w:top w:val="single" w:sz="4" w:space="0" w:color="auto"/>
              <w:left w:val="single" w:sz="4" w:space="0" w:color="auto"/>
              <w:bottom w:val="single" w:sz="4" w:space="0" w:color="auto"/>
              <w:right w:val="single" w:sz="4" w:space="0" w:color="auto"/>
            </w:tcBorders>
            <w:vAlign w:val="center"/>
            <w:hideMark/>
          </w:tcPr>
          <w:p w14:paraId="6A0FEB91" w14:textId="77777777" w:rsidR="005F2861" w:rsidRDefault="005F2861">
            <w:pPr>
              <w:pStyle w:val="Body"/>
              <w:jc w:val="center"/>
              <w:rPr>
                <w:rFonts w:cs="Arial"/>
              </w:rPr>
            </w:pPr>
            <w:r>
              <w:rPr>
                <w:rFonts w:cs="Arial"/>
              </w:rPr>
              <w:t>No</w:t>
            </w:r>
          </w:p>
        </w:tc>
      </w:tr>
      <w:tr w:rsidR="005F2861" w14:paraId="08ABAFA7"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75AF54B9" w14:textId="77777777" w:rsidR="005F2861" w:rsidRDefault="005F2861">
            <w:pPr>
              <w:pStyle w:val="Body"/>
              <w:jc w:val="right"/>
              <w:rPr>
                <w:rFonts w:cs="Arial"/>
              </w:rPr>
            </w:pPr>
            <w:r>
              <w:rPr>
                <w:rFonts w:cs="Arial"/>
              </w:rPr>
              <w:t>As a rental car?</w:t>
            </w:r>
          </w:p>
        </w:tc>
        <w:tc>
          <w:tcPr>
            <w:tcW w:w="2304" w:type="dxa"/>
            <w:tcBorders>
              <w:top w:val="single" w:sz="4" w:space="0" w:color="auto"/>
              <w:left w:val="single" w:sz="4" w:space="0" w:color="auto"/>
              <w:bottom w:val="single" w:sz="4" w:space="0" w:color="auto"/>
              <w:right w:val="single" w:sz="4" w:space="0" w:color="auto"/>
            </w:tcBorders>
            <w:vAlign w:val="center"/>
            <w:hideMark/>
          </w:tcPr>
          <w:p w14:paraId="6252419B" w14:textId="77777777" w:rsidR="005F2861" w:rsidRDefault="005F2861">
            <w:pPr>
              <w:pStyle w:val="Body"/>
              <w:jc w:val="center"/>
              <w:rPr>
                <w:rFonts w:cs="Arial"/>
              </w:rPr>
            </w:pPr>
            <w:r>
              <w:rPr>
                <w:rFonts w:cs="Arial"/>
              </w:rPr>
              <w:t>No</w:t>
            </w:r>
          </w:p>
        </w:tc>
      </w:tr>
      <w:tr w:rsidR="005F2861" w14:paraId="2C491D4A"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3D7E5310" w14:textId="77777777" w:rsidR="005F2861" w:rsidRDefault="005F2861">
            <w:pPr>
              <w:pStyle w:val="Body"/>
              <w:rPr>
                <w:rFonts w:cs="Arial"/>
                <w:b/>
                <w:bCs/>
              </w:rPr>
            </w:pPr>
            <w:r>
              <w:rPr>
                <w:rFonts w:cs="Arial"/>
                <w:b/>
                <w:bCs/>
              </w:rPr>
              <w:t>Has the vehicle carried heavy loads over the specifications of the manufacturer?</w:t>
            </w:r>
          </w:p>
        </w:tc>
        <w:tc>
          <w:tcPr>
            <w:tcW w:w="2304" w:type="dxa"/>
            <w:tcBorders>
              <w:top w:val="single" w:sz="4" w:space="0" w:color="auto"/>
              <w:left w:val="single" w:sz="4" w:space="0" w:color="auto"/>
              <w:bottom w:val="single" w:sz="4" w:space="0" w:color="auto"/>
              <w:right w:val="single" w:sz="4" w:space="0" w:color="auto"/>
            </w:tcBorders>
            <w:vAlign w:val="center"/>
            <w:hideMark/>
          </w:tcPr>
          <w:p w14:paraId="32456BE6" w14:textId="77777777" w:rsidR="005F2861" w:rsidRDefault="005F2861">
            <w:pPr>
              <w:pStyle w:val="Body"/>
              <w:jc w:val="center"/>
              <w:rPr>
                <w:rFonts w:cs="Arial"/>
              </w:rPr>
            </w:pPr>
            <w:r>
              <w:rPr>
                <w:rFonts w:cs="Arial"/>
              </w:rPr>
              <w:t>No</w:t>
            </w:r>
          </w:p>
        </w:tc>
      </w:tr>
      <w:tr w:rsidR="005F2861" w14:paraId="37A531DE" w14:textId="77777777" w:rsidTr="005F2861">
        <w:trPr>
          <w:trHeight w:val="364"/>
        </w:trPr>
        <w:tc>
          <w:tcPr>
            <w:tcW w:w="5000" w:type="dxa"/>
            <w:tcBorders>
              <w:top w:val="single" w:sz="4" w:space="0" w:color="auto"/>
              <w:left w:val="single" w:sz="4" w:space="0" w:color="auto"/>
              <w:bottom w:val="single" w:sz="4" w:space="0" w:color="auto"/>
              <w:right w:val="single" w:sz="4" w:space="0" w:color="auto"/>
            </w:tcBorders>
            <w:hideMark/>
          </w:tcPr>
          <w:p w14:paraId="0BF56558" w14:textId="77777777" w:rsidR="005F2861" w:rsidRDefault="005F2861">
            <w:pPr>
              <w:pStyle w:val="Body"/>
              <w:rPr>
                <w:rFonts w:cs="Arial"/>
                <w:b/>
                <w:bCs/>
              </w:rPr>
            </w:pPr>
            <w:r>
              <w:rPr>
                <w:rFonts w:cs="Arial"/>
                <w:b/>
                <w:bCs/>
              </w:rPr>
              <w:t>Have there been major engine or vehicle repairs?</w:t>
            </w:r>
          </w:p>
        </w:tc>
        <w:tc>
          <w:tcPr>
            <w:tcW w:w="2304" w:type="dxa"/>
            <w:tcBorders>
              <w:top w:val="single" w:sz="4" w:space="0" w:color="auto"/>
              <w:left w:val="single" w:sz="4" w:space="0" w:color="auto"/>
              <w:bottom w:val="single" w:sz="4" w:space="0" w:color="auto"/>
              <w:right w:val="single" w:sz="4" w:space="0" w:color="auto"/>
            </w:tcBorders>
            <w:vAlign w:val="center"/>
            <w:hideMark/>
          </w:tcPr>
          <w:p w14:paraId="603DA30E" w14:textId="77777777" w:rsidR="005F2861" w:rsidRDefault="005F2861">
            <w:pPr>
              <w:pStyle w:val="Body"/>
              <w:jc w:val="center"/>
              <w:rPr>
                <w:rFonts w:cs="Arial"/>
              </w:rPr>
            </w:pPr>
            <w:r>
              <w:rPr>
                <w:rFonts w:cs="Arial"/>
              </w:rPr>
              <w:t>No</w:t>
            </w:r>
          </w:p>
        </w:tc>
      </w:tr>
      <w:tr w:rsidR="005F2861" w14:paraId="7D186AB8"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5776ED0F" w14:textId="77777777" w:rsidR="005F2861" w:rsidRDefault="005F2861">
            <w:pPr>
              <w:pStyle w:val="Body"/>
              <w:rPr>
                <w:rFonts w:cs="Arial"/>
                <w:b/>
                <w:bCs/>
              </w:rPr>
            </w:pPr>
            <w:r>
              <w:rPr>
                <w:rFonts w:cs="Arial"/>
                <w:b/>
                <w:bCs/>
              </w:rPr>
              <w:t>Have there been unauthorised major engine or vehicle repairs?</w:t>
            </w:r>
          </w:p>
        </w:tc>
        <w:tc>
          <w:tcPr>
            <w:tcW w:w="2304" w:type="dxa"/>
            <w:tcBorders>
              <w:top w:val="single" w:sz="4" w:space="0" w:color="auto"/>
              <w:left w:val="single" w:sz="4" w:space="0" w:color="auto"/>
              <w:bottom w:val="single" w:sz="4" w:space="0" w:color="auto"/>
              <w:right w:val="single" w:sz="4" w:space="0" w:color="auto"/>
            </w:tcBorders>
            <w:vAlign w:val="center"/>
            <w:hideMark/>
          </w:tcPr>
          <w:p w14:paraId="0871495F" w14:textId="77777777" w:rsidR="005F2861" w:rsidRDefault="005F2861">
            <w:pPr>
              <w:pStyle w:val="Body"/>
              <w:jc w:val="center"/>
              <w:rPr>
                <w:rFonts w:cs="Arial"/>
              </w:rPr>
            </w:pPr>
            <w:r>
              <w:rPr>
                <w:rFonts w:cs="Arial"/>
              </w:rPr>
              <w:t>No</w:t>
            </w:r>
          </w:p>
        </w:tc>
      </w:tr>
      <w:tr w:rsidR="005F2861" w14:paraId="67C020A2" w14:textId="77777777" w:rsidTr="005F2861">
        <w:trPr>
          <w:trHeight w:val="580"/>
        </w:trPr>
        <w:tc>
          <w:tcPr>
            <w:tcW w:w="5000" w:type="dxa"/>
            <w:tcBorders>
              <w:top w:val="single" w:sz="4" w:space="0" w:color="auto"/>
              <w:left w:val="single" w:sz="4" w:space="0" w:color="auto"/>
              <w:bottom w:val="single" w:sz="4" w:space="0" w:color="auto"/>
              <w:right w:val="single" w:sz="4" w:space="0" w:color="auto"/>
            </w:tcBorders>
            <w:hideMark/>
          </w:tcPr>
          <w:p w14:paraId="2CC3114D" w14:textId="77777777" w:rsidR="005F2861" w:rsidRDefault="005F2861">
            <w:pPr>
              <w:pStyle w:val="Body"/>
              <w:rPr>
                <w:rFonts w:cs="Arial"/>
                <w:b/>
                <w:bCs/>
              </w:rPr>
            </w:pPr>
            <w:r>
              <w:rPr>
                <w:rFonts w:cs="Arial"/>
                <w:b/>
                <w:bCs/>
              </w:rPr>
              <w:t>Has there been a power increase/tuning?</w:t>
            </w:r>
          </w:p>
        </w:tc>
        <w:tc>
          <w:tcPr>
            <w:tcW w:w="2304" w:type="dxa"/>
            <w:tcBorders>
              <w:top w:val="single" w:sz="4" w:space="0" w:color="auto"/>
              <w:left w:val="single" w:sz="4" w:space="0" w:color="auto"/>
              <w:bottom w:val="single" w:sz="4" w:space="0" w:color="auto"/>
              <w:right w:val="single" w:sz="4" w:space="0" w:color="auto"/>
            </w:tcBorders>
            <w:vAlign w:val="center"/>
            <w:hideMark/>
          </w:tcPr>
          <w:p w14:paraId="527B8592" w14:textId="77777777" w:rsidR="005F2861" w:rsidRDefault="005F2861">
            <w:pPr>
              <w:pStyle w:val="Body"/>
              <w:jc w:val="center"/>
              <w:rPr>
                <w:rFonts w:cs="Arial"/>
              </w:rPr>
            </w:pPr>
            <w:r>
              <w:rPr>
                <w:rFonts w:cs="Arial"/>
              </w:rPr>
              <w:t>No</w:t>
            </w:r>
          </w:p>
        </w:tc>
      </w:tr>
      <w:tr w:rsidR="005F2861" w14:paraId="4E3B0729"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50B0C496" w14:textId="77777777" w:rsidR="005F2861" w:rsidRDefault="005F2861">
            <w:pPr>
              <w:pStyle w:val="Body"/>
              <w:rPr>
                <w:rFonts w:cs="Arial"/>
                <w:b/>
                <w:bCs/>
              </w:rPr>
            </w:pPr>
            <w:r>
              <w:rPr>
                <w:rFonts w:cs="Arial"/>
                <w:b/>
                <w:bCs/>
              </w:rPr>
              <w:t>Was any part of the emissions after-treatment and/or the fuel system replaced? Were original parts used?</w:t>
            </w:r>
          </w:p>
        </w:tc>
        <w:tc>
          <w:tcPr>
            <w:tcW w:w="2304" w:type="dxa"/>
            <w:tcBorders>
              <w:top w:val="single" w:sz="4" w:space="0" w:color="auto"/>
              <w:left w:val="single" w:sz="4" w:space="0" w:color="auto"/>
              <w:bottom w:val="single" w:sz="4" w:space="0" w:color="auto"/>
              <w:right w:val="single" w:sz="4" w:space="0" w:color="auto"/>
            </w:tcBorders>
            <w:vAlign w:val="center"/>
            <w:hideMark/>
          </w:tcPr>
          <w:p w14:paraId="28729140" w14:textId="77777777" w:rsidR="005F2861" w:rsidRDefault="005F2861">
            <w:pPr>
              <w:pStyle w:val="Body"/>
              <w:jc w:val="center"/>
              <w:rPr>
                <w:rFonts w:cs="Arial"/>
              </w:rPr>
            </w:pPr>
            <w:r>
              <w:rPr>
                <w:rFonts w:cs="Arial"/>
              </w:rPr>
              <w:t>No</w:t>
            </w:r>
          </w:p>
        </w:tc>
      </w:tr>
      <w:tr w:rsidR="005F2861" w14:paraId="7C93EC00" w14:textId="77777777" w:rsidTr="005F2861">
        <w:trPr>
          <w:trHeight w:val="870"/>
        </w:trPr>
        <w:tc>
          <w:tcPr>
            <w:tcW w:w="5000" w:type="dxa"/>
            <w:tcBorders>
              <w:top w:val="single" w:sz="4" w:space="0" w:color="auto"/>
              <w:left w:val="single" w:sz="4" w:space="0" w:color="auto"/>
              <w:bottom w:val="single" w:sz="4" w:space="0" w:color="auto"/>
              <w:right w:val="single" w:sz="4" w:space="0" w:color="auto"/>
            </w:tcBorders>
            <w:hideMark/>
          </w:tcPr>
          <w:p w14:paraId="498E919A" w14:textId="77777777" w:rsidR="005F2861" w:rsidRDefault="005F2861">
            <w:pPr>
              <w:pStyle w:val="Body"/>
              <w:rPr>
                <w:rFonts w:cs="Arial"/>
                <w:b/>
                <w:bCs/>
              </w:rPr>
            </w:pPr>
            <w:r>
              <w:rPr>
                <w:rFonts w:cs="Arial"/>
                <w:b/>
                <w:bCs/>
              </w:rPr>
              <w:t>Was any part of the emissions after-treatment system permanently removed?</w:t>
            </w:r>
          </w:p>
        </w:tc>
        <w:tc>
          <w:tcPr>
            <w:tcW w:w="2304" w:type="dxa"/>
            <w:tcBorders>
              <w:top w:val="single" w:sz="4" w:space="0" w:color="auto"/>
              <w:left w:val="single" w:sz="4" w:space="0" w:color="auto"/>
              <w:bottom w:val="single" w:sz="4" w:space="0" w:color="auto"/>
              <w:right w:val="single" w:sz="4" w:space="0" w:color="auto"/>
            </w:tcBorders>
            <w:vAlign w:val="center"/>
            <w:hideMark/>
          </w:tcPr>
          <w:p w14:paraId="7D749563" w14:textId="77777777" w:rsidR="005F2861" w:rsidRDefault="005F2861">
            <w:pPr>
              <w:pStyle w:val="Body"/>
              <w:jc w:val="center"/>
              <w:rPr>
                <w:rFonts w:cs="Arial"/>
              </w:rPr>
            </w:pPr>
            <w:r>
              <w:rPr>
                <w:rFonts w:cs="Arial"/>
              </w:rPr>
              <w:t>No</w:t>
            </w:r>
          </w:p>
        </w:tc>
      </w:tr>
      <w:tr w:rsidR="005F2861" w14:paraId="0BC0ACE2" w14:textId="77777777" w:rsidTr="005F2861">
        <w:trPr>
          <w:trHeight w:val="580"/>
        </w:trPr>
        <w:tc>
          <w:tcPr>
            <w:tcW w:w="5000" w:type="dxa"/>
            <w:tcBorders>
              <w:top w:val="single" w:sz="4" w:space="0" w:color="auto"/>
              <w:left w:val="single" w:sz="4" w:space="0" w:color="auto"/>
              <w:bottom w:val="single" w:sz="4" w:space="0" w:color="auto"/>
              <w:right w:val="single" w:sz="4" w:space="0" w:color="auto"/>
            </w:tcBorders>
            <w:hideMark/>
          </w:tcPr>
          <w:p w14:paraId="51D1B1B6" w14:textId="77777777" w:rsidR="005F2861" w:rsidRDefault="005F2861">
            <w:pPr>
              <w:pStyle w:val="Body"/>
              <w:rPr>
                <w:rFonts w:cs="Arial"/>
                <w:b/>
                <w:bCs/>
              </w:rPr>
            </w:pPr>
            <w:r>
              <w:rPr>
                <w:rFonts w:cs="Arial"/>
                <w:b/>
                <w:bCs/>
              </w:rPr>
              <w:t>Were there any unauthorised devices installed (Urea killer, emulator, etc)?</w:t>
            </w:r>
          </w:p>
        </w:tc>
        <w:tc>
          <w:tcPr>
            <w:tcW w:w="2304" w:type="dxa"/>
            <w:tcBorders>
              <w:top w:val="single" w:sz="4" w:space="0" w:color="auto"/>
              <w:left w:val="single" w:sz="4" w:space="0" w:color="auto"/>
              <w:bottom w:val="single" w:sz="4" w:space="0" w:color="auto"/>
              <w:right w:val="single" w:sz="4" w:space="0" w:color="auto"/>
            </w:tcBorders>
            <w:vAlign w:val="center"/>
            <w:hideMark/>
          </w:tcPr>
          <w:p w14:paraId="749B7ABD" w14:textId="77777777" w:rsidR="005F2861" w:rsidRDefault="005F2861">
            <w:pPr>
              <w:pStyle w:val="Body"/>
              <w:jc w:val="center"/>
              <w:rPr>
                <w:rFonts w:cs="Arial"/>
              </w:rPr>
            </w:pPr>
            <w:r>
              <w:rPr>
                <w:rFonts w:cs="Arial"/>
              </w:rPr>
              <w:t>No</w:t>
            </w:r>
          </w:p>
        </w:tc>
      </w:tr>
      <w:tr w:rsidR="005F2861" w14:paraId="0D56758C" w14:textId="77777777" w:rsidTr="005F2861">
        <w:trPr>
          <w:trHeight w:val="580"/>
        </w:trPr>
        <w:tc>
          <w:tcPr>
            <w:tcW w:w="5000" w:type="dxa"/>
            <w:tcBorders>
              <w:top w:val="single" w:sz="4" w:space="0" w:color="auto"/>
              <w:left w:val="single" w:sz="4" w:space="0" w:color="auto"/>
              <w:bottom w:val="single" w:sz="4" w:space="0" w:color="auto"/>
              <w:right w:val="single" w:sz="4" w:space="0" w:color="auto"/>
            </w:tcBorders>
            <w:hideMark/>
          </w:tcPr>
          <w:p w14:paraId="79B51644" w14:textId="77777777" w:rsidR="005F2861" w:rsidRDefault="005F2861">
            <w:pPr>
              <w:pStyle w:val="Body"/>
              <w:rPr>
                <w:rFonts w:cs="Arial"/>
                <w:b/>
                <w:bCs/>
              </w:rPr>
            </w:pPr>
            <w:r>
              <w:rPr>
                <w:rFonts w:cs="Arial"/>
                <w:b/>
                <w:bCs/>
              </w:rPr>
              <w:t>Was the vehicle involved in a serious accident? Provide a list of damage and repairs done afterwards</w:t>
            </w:r>
          </w:p>
        </w:tc>
        <w:tc>
          <w:tcPr>
            <w:tcW w:w="2304" w:type="dxa"/>
            <w:tcBorders>
              <w:top w:val="single" w:sz="4" w:space="0" w:color="auto"/>
              <w:left w:val="single" w:sz="4" w:space="0" w:color="auto"/>
              <w:bottom w:val="single" w:sz="4" w:space="0" w:color="auto"/>
              <w:right w:val="single" w:sz="4" w:space="0" w:color="auto"/>
            </w:tcBorders>
            <w:vAlign w:val="center"/>
            <w:hideMark/>
          </w:tcPr>
          <w:p w14:paraId="33242970" w14:textId="77777777" w:rsidR="005F2861" w:rsidRDefault="005F2861">
            <w:pPr>
              <w:pStyle w:val="Body"/>
              <w:jc w:val="center"/>
              <w:rPr>
                <w:rFonts w:cs="Arial"/>
              </w:rPr>
            </w:pPr>
            <w:r>
              <w:rPr>
                <w:rFonts w:cs="Arial"/>
              </w:rPr>
              <w:t>No</w:t>
            </w:r>
          </w:p>
        </w:tc>
      </w:tr>
      <w:tr w:rsidR="005F2861" w14:paraId="23792893" w14:textId="77777777" w:rsidTr="005F2861">
        <w:trPr>
          <w:trHeight w:val="870"/>
        </w:trPr>
        <w:tc>
          <w:tcPr>
            <w:tcW w:w="5000" w:type="dxa"/>
            <w:tcBorders>
              <w:top w:val="single" w:sz="4" w:space="0" w:color="auto"/>
              <w:left w:val="single" w:sz="4" w:space="0" w:color="auto"/>
              <w:bottom w:val="single" w:sz="4" w:space="0" w:color="auto"/>
              <w:right w:val="single" w:sz="4" w:space="0" w:color="auto"/>
            </w:tcBorders>
            <w:hideMark/>
          </w:tcPr>
          <w:p w14:paraId="48E836C1" w14:textId="77777777" w:rsidR="005F2861" w:rsidRDefault="005F2861">
            <w:pPr>
              <w:pStyle w:val="Body"/>
              <w:rPr>
                <w:rFonts w:cs="Arial"/>
                <w:b/>
                <w:bCs/>
              </w:rPr>
            </w:pPr>
            <w:r>
              <w:rPr>
                <w:rFonts w:cs="Arial"/>
                <w:b/>
                <w:bCs/>
              </w:rPr>
              <w:lastRenderedPageBreak/>
              <w:t>Has the car been used with a wrong fuel type (i.e. gasoline instead of diesel) in the past? Has the car been used with non-commercially available EU-quality fuel (black market, or blended fuel?)</w:t>
            </w:r>
          </w:p>
        </w:tc>
        <w:tc>
          <w:tcPr>
            <w:tcW w:w="2304" w:type="dxa"/>
            <w:tcBorders>
              <w:top w:val="single" w:sz="4" w:space="0" w:color="auto"/>
              <w:left w:val="single" w:sz="4" w:space="0" w:color="auto"/>
              <w:bottom w:val="single" w:sz="4" w:space="0" w:color="auto"/>
              <w:right w:val="single" w:sz="4" w:space="0" w:color="auto"/>
            </w:tcBorders>
            <w:vAlign w:val="center"/>
            <w:hideMark/>
          </w:tcPr>
          <w:p w14:paraId="0F895B1D" w14:textId="77777777" w:rsidR="005F2861" w:rsidRDefault="005F2861">
            <w:pPr>
              <w:pStyle w:val="Body"/>
              <w:jc w:val="center"/>
              <w:rPr>
                <w:rFonts w:cs="Arial"/>
              </w:rPr>
            </w:pPr>
            <w:r>
              <w:rPr>
                <w:rFonts w:cs="Arial"/>
              </w:rPr>
              <w:t>No</w:t>
            </w:r>
          </w:p>
        </w:tc>
      </w:tr>
      <w:tr w:rsidR="005F2861" w:rsidRPr="0071178C" w14:paraId="6112CF82"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7A165C5A" w14:textId="77777777" w:rsidR="005F2861" w:rsidRDefault="005F2861">
            <w:pPr>
              <w:pStyle w:val="Body"/>
              <w:rPr>
                <w:b/>
                <w:bCs/>
              </w:rPr>
            </w:pPr>
            <w:r>
              <w:rPr>
                <w:b/>
                <w:bCs/>
              </w:rPr>
              <w:t>Where do you use your vehicle more often?</w:t>
            </w:r>
          </w:p>
        </w:tc>
        <w:tc>
          <w:tcPr>
            <w:tcW w:w="2304"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6E1D770" w14:textId="77777777" w:rsidR="005F2861" w:rsidRDefault="005F2861">
            <w:pPr>
              <w:pStyle w:val="Body"/>
              <w:jc w:val="center"/>
            </w:pPr>
          </w:p>
        </w:tc>
      </w:tr>
      <w:tr w:rsidR="005F2861" w14:paraId="016C97E8"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29AF96AE" w14:textId="77777777" w:rsidR="005F2861" w:rsidRDefault="005F2861">
            <w:pPr>
              <w:pStyle w:val="Body"/>
              <w:jc w:val="right"/>
            </w:pPr>
            <w:r>
              <w:t>% motorway</w:t>
            </w:r>
          </w:p>
        </w:tc>
        <w:tc>
          <w:tcPr>
            <w:tcW w:w="2304" w:type="dxa"/>
            <w:tcBorders>
              <w:top w:val="single" w:sz="4" w:space="0" w:color="auto"/>
              <w:left w:val="single" w:sz="4" w:space="0" w:color="auto"/>
              <w:bottom w:val="single" w:sz="4" w:space="0" w:color="auto"/>
              <w:right w:val="single" w:sz="4" w:space="0" w:color="auto"/>
            </w:tcBorders>
            <w:vAlign w:val="center"/>
            <w:hideMark/>
          </w:tcPr>
          <w:p w14:paraId="50344CA1" w14:textId="77777777" w:rsidR="005F2861" w:rsidRDefault="005F2861">
            <w:pPr>
              <w:pStyle w:val="Body"/>
              <w:jc w:val="center"/>
            </w:pPr>
            <w:r>
              <w:t>40</w:t>
            </w:r>
          </w:p>
        </w:tc>
      </w:tr>
      <w:tr w:rsidR="005F2861" w14:paraId="4F3C6AF6"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3E0C4379" w14:textId="77777777" w:rsidR="005F2861" w:rsidRDefault="005F2861">
            <w:pPr>
              <w:pStyle w:val="Body"/>
              <w:jc w:val="right"/>
            </w:pPr>
            <w:r>
              <w:t>% rural</w:t>
            </w:r>
          </w:p>
        </w:tc>
        <w:tc>
          <w:tcPr>
            <w:tcW w:w="2304" w:type="dxa"/>
            <w:tcBorders>
              <w:top w:val="single" w:sz="4" w:space="0" w:color="auto"/>
              <w:left w:val="single" w:sz="4" w:space="0" w:color="auto"/>
              <w:bottom w:val="single" w:sz="4" w:space="0" w:color="auto"/>
              <w:right w:val="single" w:sz="4" w:space="0" w:color="auto"/>
            </w:tcBorders>
            <w:vAlign w:val="center"/>
            <w:hideMark/>
          </w:tcPr>
          <w:p w14:paraId="77854887" w14:textId="77777777" w:rsidR="005F2861" w:rsidRDefault="005F2861">
            <w:pPr>
              <w:pStyle w:val="Body"/>
              <w:jc w:val="center"/>
            </w:pPr>
            <w:r>
              <w:t>30</w:t>
            </w:r>
          </w:p>
        </w:tc>
      </w:tr>
      <w:tr w:rsidR="005F2861" w14:paraId="01127C80"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5BE04C63" w14:textId="77777777" w:rsidR="005F2861" w:rsidRDefault="005F2861">
            <w:pPr>
              <w:pStyle w:val="Body"/>
              <w:jc w:val="right"/>
            </w:pPr>
            <w:r>
              <w:t>% urban</w:t>
            </w:r>
          </w:p>
        </w:tc>
        <w:tc>
          <w:tcPr>
            <w:tcW w:w="2304" w:type="dxa"/>
            <w:tcBorders>
              <w:top w:val="single" w:sz="4" w:space="0" w:color="auto"/>
              <w:left w:val="single" w:sz="4" w:space="0" w:color="auto"/>
              <w:bottom w:val="single" w:sz="4" w:space="0" w:color="auto"/>
              <w:right w:val="single" w:sz="4" w:space="0" w:color="auto"/>
            </w:tcBorders>
            <w:vAlign w:val="center"/>
            <w:hideMark/>
          </w:tcPr>
          <w:p w14:paraId="46DF56D1" w14:textId="77777777" w:rsidR="005F2861" w:rsidRDefault="005F2861">
            <w:pPr>
              <w:pStyle w:val="Body"/>
              <w:jc w:val="center"/>
            </w:pPr>
            <w:r>
              <w:t>30</w:t>
            </w:r>
          </w:p>
        </w:tc>
      </w:tr>
      <w:tr w:rsidR="005F2861" w14:paraId="533CCA95" w14:textId="77777777" w:rsidTr="005F2861">
        <w:trPr>
          <w:trHeight w:val="290"/>
        </w:trPr>
        <w:tc>
          <w:tcPr>
            <w:tcW w:w="5000" w:type="dxa"/>
            <w:tcBorders>
              <w:top w:val="single" w:sz="4" w:space="0" w:color="auto"/>
              <w:left w:val="single" w:sz="4" w:space="0" w:color="auto"/>
              <w:bottom w:val="single" w:sz="4" w:space="0" w:color="auto"/>
              <w:right w:val="single" w:sz="4" w:space="0" w:color="auto"/>
            </w:tcBorders>
            <w:hideMark/>
          </w:tcPr>
          <w:p w14:paraId="3D3EF58B" w14:textId="77777777" w:rsidR="005F2861" w:rsidRDefault="005F2861">
            <w:pPr>
              <w:pStyle w:val="Body"/>
              <w:rPr>
                <w:b/>
                <w:bCs/>
              </w:rPr>
            </w:pPr>
            <w:r>
              <w:rPr>
                <w:b/>
                <w:bCs/>
              </w:rPr>
              <w:t>In which country was the vehicle refuelled during the last two times?</w:t>
            </w:r>
          </w:p>
        </w:tc>
        <w:tc>
          <w:tcPr>
            <w:tcW w:w="2304" w:type="dxa"/>
            <w:tcBorders>
              <w:top w:val="single" w:sz="4" w:space="0" w:color="auto"/>
              <w:left w:val="single" w:sz="4" w:space="0" w:color="auto"/>
              <w:bottom w:val="single" w:sz="4" w:space="0" w:color="auto"/>
              <w:right w:val="single" w:sz="4" w:space="0" w:color="auto"/>
            </w:tcBorders>
            <w:vAlign w:val="center"/>
            <w:hideMark/>
          </w:tcPr>
          <w:p w14:paraId="335EB46F" w14:textId="77777777" w:rsidR="005F2861" w:rsidRDefault="005F2861">
            <w:pPr>
              <w:pStyle w:val="Body"/>
              <w:jc w:val="center"/>
            </w:pPr>
            <w:r>
              <w:t>EU</w:t>
            </w:r>
          </w:p>
        </w:tc>
      </w:tr>
      <w:tr w:rsidR="005F2861" w14:paraId="0A423207" w14:textId="77777777" w:rsidTr="005F2861">
        <w:trPr>
          <w:trHeight w:val="580"/>
        </w:trPr>
        <w:tc>
          <w:tcPr>
            <w:tcW w:w="5000" w:type="dxa"/>
            <w:tcBorders>
              <w:top w:val="single" w:sz="4" w:space="0" w:color="auto"/>
              <w:left w:val="single" w:sz="4" w:space="0" w:color="auto"/>
              <w:bottom w:val="single" w:sz="4" w:space="0" w:color="auto"/>
              <w:right w:val="single" w:sz="4" w:space="0" w:color="auto"/>
            </w:tcBorders>
            <w:hideMark/>
          </w:tcPr>
          <w:p w14:paraId="5E34A22D" w14:textId="77777777" w:rsidR="005F2861" w:rsidRDefault="005F2861">
            <w:pPr>
              <w:pStyle w:val="Body"/>
              <w:rPr>
                <w:b/>
                <w:bCs/>
              </w:rPr>
            </w:pPr>
            <w:r>
              <w:rPr>
                <w:b/>
                <w:bCs/>
              </w:rPr>
              <w:t>Has a fuel additive, not approved by the manufacturer been used?</w:t>
            </w:r>
          </w:p>
        </w:tc>
        <w:tc>
          <w:tcPr>
            <w:tcW w:w="2304" w:type="dxa"/>
            <w:tcBorders>
              <w:top w:val="single" w:sz="4" w:space="0" w:color="auto"/>
              <w:left w:val="single" w:sz="4" w:space="0" w:color="auto"/>
              <w:bottom w:val="single" w:sz="4" w:space="0" w:color="auto"/>
              <w:right w:val="single" w:sz="4" w:space="0" w:color="auto"/>
            </w:tcBorders>
            <w:vAlign w:val="center"/>
            <w:hideMark/>
          </w:tcPr>
          <w:p w14:paraId="243E6F57" w14:textId="77777777" w:rsidR="005F2861" w:rsidRDefault="005F2861">
            <w:pPr>
              <w:pStyle w:val="Body"/>
              <w:jc w:val="center"/>
            </w:pPr>
            <w:r>
              <w:t>No</w:t>
            </w:r>
          </w:p>
        </w:tc>
      </w:tr>
      <w:tr w:rsidR="005F2861" w14:paraId="3960DFDD" w14:textId="77777777" w:rsidTr="005F2861">
        <w:trPr>
          <w:trHeight w:val="580"/>
        </w:trPr>
        <w:tc>
          <w:tcPr>
            <w:tcW w:w="5000" w:type="dxa"/>
            <w:tcBorders>
              <w:top w:val="single" w:sz="4" w:space="0" w:color="auto"/>
              <w:left w:val="single" w:sz="4" w:space="0" w:color="auto"/>
              <w:bottom w:val="single" w:sz="4" w:space="0" w:color="auto"/>
              <w:right w:val="single" w:sz="4" w:space="0" w:color="auto"/>
            </w:tcBorders>
            <w:hideMark/>
          </w:tcPr>
          <w:p w14:paraId="2885ECB8" w14:textId="77777777" w:rsidR="005F2861" w:rsidRDefault="005F2861">
            <w:pPr>
              <w:pStyle w:val="Body"/>
              <w:rPr>
                <w:b/>
                <w:bCs/>
              </w:rPr>
            </w:pPr>
            <w:r>
              <w:rPr>
                <w:b/>
                <w:bCs/>
              </w:rPr>
              <w:t>Has the vehicle been maintained and used in accordance with the manufacturer's instructions?</w:t>
            </w:r>
          </w:p>
        </w:tc>
        <w:tc>
          <w:tcPr>
            <w:tcW w:w="2304" w:type="dxa"/>
            <w:tcBorders>
              <w:top w:val="single" w:sz="4" w:space="0" w:color="auto"/>
              <w:left w:val="single" w:sz="4" w:space="0" w:color="auto"/>
              <w:bottom w:val="single" w:sz="4" w:space="0" w:color="auto"/>
              <w:right w:val="single" w:sz="4" w:space="0" w:color="auto"/>
            </w:tcBorders>
            <w:vAlign w:val="center"/>
            <w:hideMark/>
          </w:tcPr>
          <w:p w14:paraId="34D70ED5" w14:textId="77777777" w:rsidR="005F2861" w:rsidRDefault="005F2861">
            <w:pPr>
              <w:pStyle w:val="Body"/>
              <w:jc w:val="center"/>
            </w:pPr>
            <w:r>
              <w:t>Yes</w:t>
            </w:r>
          </w:p>
        </w:tc>
      </w:tr>
      <w:tr w:rsidR="005F2861" w14:paraId="3BF8B044" w14:textId="77777777" w:rsidTr="005F2861">
        <w:trPr>
          <w:trHeight w:val="580"/>
        </w:trPr>
        <w:tc>
          <w:tcPr>
            <w:tcW w:w="5000" w:type="dxa"/>
            <w:tcBorders>
              <w:top w:val="single" w:sz="4" w:space="0" w:color="auto"/>
              <w:left w:val="single" w:sz="4" w:space="0" w:color="auto"/>
              <w:bottom w:val="single" w:sz="4" w:space="0" w:color="auto"/>
              <w:right w:val="single" w:sz="4" w:space="0" w:color="auto"/>
            </w:tcBorders>
            <w:hideMark/>
          </w:tcPr>
          <w:p w14:paraId="5478FCFF" w14:textId="77777777" w:rsidR="005F2861" w:rsidRDefault="005F2861">
            <w:pPr>
              <w:pStyle w:val="Body"/>
              <w:rPr>
                <w:b/>
                <w:bCs/>
              </w:rPr>
            </w:pPr>
            <w:r>
              <w:rPr>
                <w:b/>
                <w:bCs/>
              </w:rPr>
              <w:t>Full service and repair history including any re-works</w:t>
            </w:r>
          </w:p>
        </w:tc>
        <w:tc>
          <w:tcPr>
            <w:tcW w:w="2304" w:type="dxa"/>
            <w:tcBorders>
              <w:top w:val="single" w:sz="4" w:space="0" w:color="auto"/>
              <w:left w:val="single" w:sz="4" w:space="0" w:color="auto"/>
              <w:bottom w:val="single" w:sz="4" w:space="0" w:color="auto"/>
              <w:right w:val="single" w:sz="4" w:space="0" w:color="auto"/>
            </w:tcBorders>
            <w:vAlign w:val="center"/>
            <w:hideMark/>
          </w:tcPr>
          <w:p w14:paraId="408EA910" w14:textId="77777777" w:rsidR="005F2861" w:rsidRDefault="005F2861">
            <w:pPr>
              <w:pStyle w:val="Body"/>
              <w:jc w:val="center"/>
            </w:pPr>
            <w:r>
              <w:t>Yes</w:t>
            </w:r>
          </w:p>
        </w:tc>
      </w:tr>
    </w:tbl>
    <w:p w14:paraId="570803D3" w14:textId="4A757E27" w:rsidR="005F2861" w:rsidRDefault="005F2861" w:rsidP="00543769"/>
    <w:tbl>
      <w:tblPr>
        <w:tblStyle w:val="Grilledutableau"/>
        <w:tblW w:w="9209" w:type="dxa"/>
        <w:tblInd w:w="0" w:type="dxa"/>
        <w:tblLook w:val="04A0" w:firstRow="1" w:lastRow="0" w:firstColumn="1" w:lastColumn="0" w:noHBand="0" w:noVBand="1"/>
      </w:tblPr>
      <w:tblGrid>
        <w:gridCol w:w="7325"/>
        <w:gridCol w:w="1884"/>
      </w:tblGrid>
      <w:tr w:rsidR="00423C9D" w14:paraId="422F5C6D" w14:textId="77777777" w:rsidTr="00E67DE3">
        <w:trPr>
          <w:trHeight w:val="290"/>
        </w:trPr>
        <w:tc>
          <w:tcPr>
            <w:tcW w:w="4991" w:type="dxa"/>
          </w:tcPr>
          <w:p w14:paraId="28DB8988" w14:textId="77777777" w:rsidR="00423C9D" w:rsidRPr="00CF7264" w:rsidRDefault="00423C9D" w:rsidP="00E67DE3">
            <w:pPr>
              <w:pStyle w:val="Body"/>
              <w:rPr>
                <w:b/>
                <w:bCs/>
              </w:rPr>
            </w:pPr>
          </w:p>
        </w:tc>
        <w:tc>
          <w:tcPr>
            <w:tcW w:w="1284" w:type="dxa"/>
            <w:noWrap/>
            <w:vAlign w:val="center"/>
          </w:tcPr>
          <w:p w14:paraId="0937F143" w14:textId="77777777" w:rsidR="00423C9D" w:rsidRDefault="00423C9D" w:rsidP="00E67DE3">
            <w:pPr>
              <w:pStyle w:val="Body"/>
              <w:jc w:val="center"/>
            </w:pPr>
          </w:p>
        </w:tc>
      </w:tr>
      <w:tr w:rsidR="00423C9D" w:rsidRPr="000F644D" w14:paraId="20502E0B" w14:textId="77777777" w:rsidTr="00E67DE3">
        <w:trPr>
          <w:trHeight w:val="290"/>
        </w:trPr>
        <w:tc>
          <w:tcPr>
            <w:tcW w:w="4991" w:type="dxa"/>
          </w:tcPr>
          <w:p w14:paraId="2DF98735" w14:textId="77777777" w:rsidR="00423C9D" w:rsidRPr="00CF7264" w:rsidRDefault="00423C9D" w:rsidP="00E67DE3">
            <w:pPr>
              <w:pStyle w:val="Body"/>
              <w:rPr>
                <w:b/>
                <w:bCs/>
              </w:rPr>
            </w:pPr>
            <w:r w:rsidRPr="00CF7264">
              <w:rPr>
                <w:b/>
                <w:bCs/>
              </w:rPr>
              <w:t>Fuel tank level (full / empty)</w:t>
            </w:r>
          </w:p>
          <w:p w14:paraId="58C4CC47" w14:textId="77777777" w:rsidR="00423C9D" w:rsidRPr="00CF7264" w:rsidRDefault="00423C9D" w:rsidP="00E67DE3">
            <w:pPr>
              <w:pStyle w:val="Body"/>
              <w:rPr>
                <w:b/>
                <w:bCs/>
              </w:rPr>
            </w:pPr>
            <w:r>
              <w:rPr>
                <w:sz w:val="19"/>
                <w:szCs w:val="19"/>
              </w:rPr>
              <w:t xml:space="preserve">Is the fuel reserve light ON? </w:t>
            </w:r>
            <w:r>
              <w:rPr>
                <w:i/>
                <w:iCs/>
                <w:sz w:val="19"/>
                <w:szCs w:val="19"/>
              </w:rPr>
              <w:t>If yes, refuel before test.</w:t>
            </w:r>
          </w:p>
        </w:tc>
        <w:tc>
          <w:tcPr>
            <w:tcW w:w="1284" w:type="dxa"/>
            <w:noWrap/>
            <w:vAlign w:val="center"/>
          </w:tcPr>
          <w:p w14:paraId="10DD9956" w14:textId="77777777" w:rsidR="00423C9D" w:rsidRPr="000F644D" w:rsidRDefault="00423C9D" w:rsidP="00E67DE3">
            <w:pPr>
              <w:pStyle w:val="Body"/>
              <w:jc w:val="center"/>
            </w:pPr>
            <w:r>
              <w:t>quarter</w:t>
            </w:r>
          </w:p>
        </w:tc>
      </w:tr>
      <w:tr w:rsidR="00423C9D" w:rsidRPr="000F644D" w14:paraId="28CB8C7B" w14:textId="77777777" w:rsidTr="00E67DE3">
        <w:trPr>
          <w:trHeight w:val="1450"/>
        </w:trPr>
        <w:tc>
          <w:tcPr>
            <w:tcW w:w="4991" w:type="dxa"/>
          </w:tcPr>
          <w:p w14:paraId="3F031F82" w14:textId="77777777" w:rsidR="00423C9D" w:rsidRPr="00CF7264" w:rsidRDefault="00423C9D" w:rsidP="00E67DE3">
            <w:pPr>
              <w:pStyle w:val="Body"/>
              <w:rPr>
                <w:b/>
                <w:bCs/>
              </w:rPr>
            </w:pPr>
            <w:r w:rsidRPr="00CF7264">
              <w:rPr>
                <w:b/>
                <w:bCs/>
              </w:rPr>
              <w:t>Are there any warning lights on the instrument panel activated indicating a vehicle or exhaust after-treatment system malfunctioning that cannot be resolve by normal maintenance? (Malfunction Indication Light, Engine Service Light, etc?)</w:t>
            </w:r>
          </w:p>
        </w:tc>
        <w:tc>
          <w:tcPr>
            <w:tcW w:w="1284" w:type="dxa"/>
            <w:noWrap/>
            <w:vAlign w:val="center"/>
          </w:tcPr>
          <w:p w14:paraId="75DC8AF3" w14:textId="77777777" w:rsidR="00423C9D" w:rsidRPr="000F644D" w:rsidRDefault="00423C9D" w:rsidP="00E67DE3">
            <w:pPr>
              <w:pStyle w:val="Body"/>
              <w:jc w:val="center"/>
            </w:pPr>
            <w:r>
              <w:t>No</w:t>
            </w:r>
          </w:p>
        </w:tc>
      </w:tr>
      <w:tr w:rsidR="00423C9D" w:rsidRPr="000F644D" w14:paraId="2C33CC52" w14:textId="77777777" w:rsidTr="00E67DE3">
        <w:trPr>
          <w:trHeight w:val="290"/>
        </w:trPr>
        <w:tc>
          <w:tcPr>
            <w:tcW w:w="4991" w:type="dxa"/>
          </w:tcPr>
          <w:p w14:paraId="23D91C6F" w14:textId="77777777" w:rsidR="00423C9D" w:rsidRPr="00CF7264" w:rsidRDefault="00423C9D" w:rsidP="00E67DE3">
            <w:pPr>
              <w:pStyle w:val="Body"/>
              <w:rPr>
                <w:b/>
                <w:bCs/>
              </w:rPr>
            </w:pPr>
            <w:r w:rsidRPr="00CF7264">
              <w:rPr>
                <w:b/>
                <w:bCs/>
              </w:rPr>
              <w:t>Is the SCR light on after engine-on?</w:t>
            </w:r>
          </w:p>
          <w:p w14:paraId="5B248851" w14:textId="77777777" w:rsidR="00423C9D" w:rsidRPr="00CF7264" w:rsidRDefault="00423C9D" w:rsidP="00E67DE3">
            <w:pPr>
              <w:pStyle w:val="Body"/>
              <w:rPr>
                <w:b/>
                <w:bCs/>
              </w:rPr>
            </w:pPr>
            <w:r>
              <w:rPr>
                <w:i/>
                <w:iCs/>
                <w:sz w:val="19"/>
                <w:szCs w:val="19"/>
              </w:rPr>
              <w:t>If yes, the AdBlue should be filled in, or the repair executed before the vehicle is used for testing.</w:t>
            </w:r>
          </w:p>
        </w:tc>
        <w:tc>
          <w:tcPr>
            <w:tcW w:w="1284" w:type="dxa"/>
            <w:noWrap/>
            <w:vAlign w:val="center"/>
          </w:tcPr>
          <w:p w14:paraId="238E7BE5" w14:textId="77777777" w:rsidR="00423C9D" w:rsidRPr="000F644D" w:rsidRDefault="00423C9D" w:rsidP="00E67DE3">
            <w:pPr>
              <w:pStyle w:val="Body"/>
              <w:jc w:val="center"/>
            </w:pPr>
            <w:r>
              <w:t>n/a</w:t>
            </w:r>
          </w:p>
        </w:tc>
      </w:tr>
      <w:tr w:rsidR="00423C9D" w:rsidRPr="000F644D" w14:paraId="5B6892B4" w14:textId="77777777" w:rsidTr="00E67DE3">
        <w:trPr>
          <w:trHeight w:val="290"/>
        </w:trPr>
        <w:tc>
          <w:tcPr>
            <w:tcW w:w="4991" w:type="dxa"/>
          </w:tcPr>
          <w:p w14:paraId="5A322E3E" w14:textId="77777777" w:rsidR="00423C9D" w:rsidRPr="00CF7264" w:rsidRDefault="00423C9D" w:rsidP="00E67DE3">
            <w:pPr>
              <w:pStyle w:val="Body"/>
              <w:rPr>
                <w:b/>
                <w:bCs/>
              </w:rPr>
            </w:pPr>
            <w:r w:rsidRPr="00CF7264">
              <w:rPr>
                <w:b/>
                <w:bCs/>
              </w:rPr>
              <w:t>Visual inspection exhaust system</w:t>
            </w:r>
          </w:p>
          <w:p w14:paraId="5224F32A" w14:textId="77777777" w:rsidR="00423C9D" w:rsidRPr="00CF7264" w:rsidRDefault="00423C9D" w:rsidP="00E67DE3">
            <w:pPr>
              <w:pStyle w:val="Body"/>
              <w:rPr>
                <w:b/>
                <w:bCs/>
              </w:rPr>
            </w:pPr>
            <w:r>
              <w:rPr>
                <w:sz w:val="19"/>
                <w:szCs w:val="19"/>
              </w:rPr>
              <w:t xml:space="preserve">Check leaks between exhaust manifold and end of tailpipe. </w:t>
            </w:r>
            <w:r>
              <w:rPr>
                <w:sz w:val="19"/>
                <w:szCs w:val="19"/>
              </w:rPr>
              <w:br/>
              <w:t>Check and document (with photos).</w:t>
            </w:r>
          </w:p>
        </w:tc>
        <w:tc>
          <w:tcPr>
            <w:tcW w:w="1284" w:type="dxa"/>
            <w:noWrap/>
            <w:vAlign w:val="center"/>
          </w:tcPr>
          <w:p w14:paraId="6E9168A6" w14:textId="77777777" w:rsidR="00423C9D" w:rsidRPr="000F644D" w:rsidRDefault="00423C9D" w:rsidP="00E67DE3">
            <w:pPr>
              <w:pStyle w:val="Body"/>
              <w:jc w:val="center"/>
            </w:pPr>
            <w:r>
              <w:t>No damage</w:t>
            </w:r>
          </w:p>
        </w:tc>
      </w:tr>
      <w:tr w:rsidR="00423C9D" w:rsidRPr="000F644D" w14:paraId="54FD5E74" w14:textId="77777777" w:rsidTr="00E67DE3">
        <w:trPr>
          <w:trHeight w:val="290"/>
        </w:trPr>
        <w:tc>
          <w:tcPr>
            <w:tcW w:w="4991" w:type="dxa"/>
          </w:tcPr>
          <w:p w14:paraId="55D0DA88" w14:textId="77777777" w:rsidR="00423C9D" w:rsidRPr="00CF7264" w:rsidRDefault="00423C9D" w:rsidP="00E67DE3">
            <w:pPr>
              <w:pStyle w:val="Body"/>
              <w:rPr>
                <w:b/>
                <w:bCs/>
              </w:rPr>
            </w:pPr>
            <w:r w:rsidRPr="00CF7264">
              <w:rPr>
                <w:b/>
                <w:bCs/>
              </w:rPr>
              <w:t>Exhaust gas relevant components</w:t>
            </w:r>
          </w:p>
          <w:p w14:paraId="485C76C3" w14:textId="77777777" w:rsidR="00423C9D" w:rsidRPr="00CF7264" w:rsidRDefault="00423C9D" w:rsidP="00E67DE3">
            <w:pPr>
              <w:pStyle w:val="Body"/>
              <w:rPr>
                <w:b/>
                <w:bCs/>
              </w:rPr>
            </w:pPr>
            <w:r>
              <w:rPr>
                <w:sz w:val="19"/>
                <w:szCs w:val="19"/>
              </w:rPr>
              <w:t xml:space="preserve">Check and document (with photos) all emissions relevant components for damage. </w:t>
            </w:r>
          </w:p>
        </w:tc>
        <w:tc>
          <w:tcPr>
            <w:tcW w:w="1284" w:type="dxa"/>
            <w:noWrap/>
            <w:vAlign w:val="center"/>
          </w:tcPr>
          <w:p w14:paraId="1E44EB23" w14:textId="77777777" w:rsidR="00423C9D" w:rsidRPr="000F644D" w:rsidRDefault="00423C9D" w:rsidP="00E67DE3">
            <w:pPr>
              <w:pStyle w:val="Body"/>
              <w:jc w:val="center"/>
            </w:pPr>
            <w:r>
              <w:t>No damage</w:t>
            </w:r>
          </w:p>
        </w:tc>
      </w:tr>
      <w:tr w:rsidR="00423C9D" w:rsidRPr="000F644D" w14:paraId="5AA33703" w14:textId="77777777" w:rsidTr="00E67DE3">
        <w:trPr>
          <w:trHeight w:val="290"/>
        </w:trPr>
        <w:tc>
          <w:tcPr>
            <w:tcW w:w="4991" w:type="dxa"/>
          </w:tcPr>
          <w:p w14:paraId="171D5F96" w14:textId="77777777" w:rsidR="00423C9D" w:rsidRPr="00CF7264" w:rsidRDefault="00423C9D" w:rsidP="00E67DE3">
            <w:pPr>
              <w:pStyle w:val="Body"/>
              <w:rPr>
                <w:b/>
                <w:bCs/>
              </w:rPr>
            </w:pPr>
            <w:proofErr w:type="spellStart"/>
            <w:r w:rsidRPr="00CF7264">
              <w:rPr>
                <w:b/>
                <w:bCs/>
              </w:rPr>
              <w:t>Evap</w:t>
            </w:r>
            <w:proofErr w:type="spellEnd"/>
            <w:r w:rsidRPr="00CF7264">
              <w:rPr>
                <w:b/>
                <w:bCs/>
              </w:rPr>
              <w:t xml:space="preserve"> system</w:t>
            </w:r>
          </w:p>
          <w:p w14:paraId="5CE8AFFE" w14:textId="77777777" w:rsidR="00423C9D" w:rsidRPr="00CF7264" w:rsidRDefault="00423C9D" w:rsidP="00E67DE3">
            <w:pPr>
              <w:pStyle w:val="Body"/>
              <w:rPr>
                <w:b/>
                <w:bCs/>
              </w:rPr>
            </w:pPr>
            <w:r>
              <w:rPr>
                <w:sz w:val="19"/>
                <w:szCs w:val="19"/>
              </w:rPr>
              <w:t xml:space="preserve">Pressurize fuel-system (from canister side), testing for leaks in a constant ambient temperature environment, FID sniff test around and in the vehicle. </w:t>
            </w:r>
          </w:p>
        </w:tc>
        <w:tc>
          <w:tcPr>
            <w:tcW w:w="1284" w:type="dxa"/>
            <w:noWrap/>
            <w:vAlign w:val="center"/>
          </w:tcPr>
          <w:p w14:paraId="65B48D72" w14:textId="77777777" w:rsidR="00423C9D" w:rsidRPr="000F644D" w:rsidRDefault="00423C9D" w:rsidP="00E67DE3">
            <w:pPr>
              <w:pStyle w:val="Body"/>
              <w:jc w:val="center"/>
            </w:pPr>
            <w:r>
              <w:t>No leaks</w:t>
            </w:r>
          </w:p>
        </w:tc>
      </w:tr>
      <w:tr w:rsidR="00423C9D" w:rsidRPr="000F644D" w14:paraId="1F200E75" w14:textId="77777777" w:rsidTr="00E67DE3">
        <w:trPr>
          <w:trHeight w:val="290"/>
        </w:trPr>
        <w:tc>
          <w:tcPr>
            <w:tcW w:w="4991" w:type="dxa"/>
          </w:tcPr>
          <w:p w14:paraId="42825DCF" w14:textId="77777777" w:rsidR="00423C9D" w:rsidRPr="00CF7264" w:rsidRDefault="00423C9D" w:rsidP="00E67DE3">
            <w:pPr>
              <w:pStyle w:val="Body"/>
              <w:rPr>
                <w:b/>
                <w:bCs/>
              </w:rPr>
            </w:pPr>
            <w:r w:rsidRPr="00CF7264">
              <w:rPr>
                <w:b/>
                <w:bCs/>
              </w:rPr>
              <w:t>Fuel sample</w:t>
            </w:r>
          </w:p>
          <w:p w14:paraId="1E55A15F" w14:textId="77777777" w:rsidR="00423C9D" w:rsidRPr="00CF7264" w:rsidRDefault="00423C9D" w:rsidP="00E67DE3">
            <w:pPr>
              <w:pStyle w:val="Body"/>
              <w:rPr>
                <w:b/>
                <w:bCs/>
              </w:rPr>
            </w:pPr>
            <w:r>
              <w:rPr>
                <w:sz w:val="19"/>
                <w:szCs w:val="19"/>
              </w:rPr>
              <w:t>Collect fuel sample from the fuel tank.</w:t>
            </w:r>
          </w:p>
        </w:tc>
        <w:tc>
          <w:tcPr>
            <w:tcW w:w="1284" w:type="dxa"/>
            <w:noWrap/>
            <w:vAlign w:val="center"/>
          </w:tcPr>
          <w:p w14:paraId="561C84D0" w14:textId="77777777" w:rsidR="00423C9D" w:rsidRPr="000F644D" w:rsidRDefault="00423C9D" w:rsidP="00E67DE3">
            <w:pPr>
              <w:pStyle w:val="Body"/>
              <w:jc w:val="center"/>
            </w:pPr>
            <w:r>
              <w:t>Yes</w:t>
            </w:r>
          </w:p>
        </w:tc>
      </w:tr>
      <w:tr w:rsidR="00423C9D" w:rsidRPr="000F644D" w14:paraId="745556DF" w14:textId="77777777" w:rsidTr="00E67DE3">
        <w:trPr>
          <w:trHeight w:val="290"/>
        </w:trPr>
        <w:tc>
          <w:tcPr>
            <w:tcW w:w="4991" w:type="dxa"/>
          </w:tcPr>
          <w:p w14:paraId="2BD771C0" w14:textId="77777777" w:rsidR="00423C9D" w:rsidRPr="00CF7264" w:rsidRDefault="00423C9D" w:rsidP="00E67DE3">
            <w:pPr>
              <w:pStyle w:val="Body"/>
              <w:rPr>
                <w:b/>
                <w:bCs/>
              </w:rPr>
            </w:pPr>
            <w:r w:rsidRPr="00CF7264">
              <w:rPr>
                <w:b/>
                <w:bCs/>
              </w:rPr>
              <w:t>Air filter and oil filter</w:t>
            </w:r>
          </w:p>
          <w:p w14:paraId="0333A506" w14:textId="77777777" w:rsidR="00423C9D" w:rsidRPr="00576E35" w:rsidRDefault="00423C9D" w:rsidP="00E67DE3">
            <w:pPr>
              <w:pStyle w:val="Body"/>
              <w:rPr>
                <w:sz w:val="19"/>
                <w:szCs w:val="19"/>
              </w:rPr>
            </w:pPr>
            <w:r w:rsidRPr="00576E35">
              <w:rPr>
                <w:sz w:val="19"/>
                <w:szCs w:val="19"/>
              </w:rPr>
              <w:t>Check for contamination and damage and change if damaged</w:t>
            </w:r>
          </w:p>
          <w:p w14:paraId="6F4E9B96" w14:textId="77777777" w:rsidR="00423C9D" w:rsidRPr="00576E35" w:rsidRDefault="00423C9D" w:rsidP="00E67DE3">
            <w:pPr>
              <w:pStyle w:val="Body"/>
              <w:rPr>
                <w:sz w:val="19"/>
                <w:szCs w:val="19"/>
              </w:rPr>
            </w:pPr>
            <w:r w:rsidRPr="00576E35">
              <w:rPr>
                <w:sz w:val="19"/>
                <w:szCs w:val="19"/>
              </w:rPr>
              <w:t>or heavily contaminated or less than 800 km before</w:t>
            </w:r>
          </w:p>
          <w:p w14:paraId="35B3C37B" w14:textId="77777777" w:rsidR="00423C9D" w:rsidRPr="00CF7264" w:rsidRDefault="00423C9D" w:rsidP="00E67DE3">
            <w:pPr>
              <w:pStyle w:val="Body"/>
              <w:rPr>
                <w:b/>
                <w:bCs/>
              </w:rPr>
            </w:pPr>
            <w:r w:rsidRPr="00576E35">
              <w:rPr>
                <w:sz w:val="19"/>
                <w:szCs w:val="19"/>
              </w:rPr>
              <w:t>the next recommended change.</w:t>
            </w:r>
          </w:p>
        </w:tc>
        <w:tc>
          <w:tcPr>
            <w:tcW w:w="1284" w:type="dxa"/>
            <w:noWrap/>
            <w:vAlign w:val="center"/>
          </w:tcPr>
          <w:p w14:paraId="4C5F0526" w14:textId="77777777" w:rsidR="00423C9D" w:rsidRPr="000F644D" w:rsidRDefault="00423C9D" w:rsidP="00E67DE3">
            <w:pPr>
              <w:pStyle w:val="Body"/>
              <w:jc w:val="center"/>
            </w:pPr>
            <w:r>
              <w:t>No damage</w:t>
            </w:r>
          </w:p>
        </w:tc>
      </w:tr>
      <w:tr w:rsidR="00423C9D" w:rsidRPr="000F644D" w14:paraId="4150F6E2" w14:textId="77777777" w:rsidTr="00E67DE3">
        <w:trPr>
          <w:trHeight w:val="290"/>
        </w:trPr>
        <w:tc>
          <w:tcPr>
            <w:tcW w:w="4991" w:type="dxa"/>
          </w:tcPr>
          <w:p w14:paraId="08F2A193" w14:textId="77777777" w:rsidR="00423C9D" w:rsidRDefault="00423C9D" w:rsidP="00E67DE3">
            <w:pPr>
              <w:pStyle w:val="Body"/>
              <w:rPr>
                <w:b/>
                <w:bCs/>
              </w:rPr>
            </w:pPr>
            <w:r w:rsidRPr="004F6F4C">
              <w:rPr>
                <w:b/>
                <w:bCs/>
              </w:rPr>
              <w:t xml:space="preserve">Window washer fluid (only for </w:t>
            </w:r>
            <w:proofErr w:type="spellStart"/>
            <w:r w:rsidRPr="004F6F4C">
              <w:rPr>
                <w:b/>
                <w:bCs/>
              </w:rPr>
              <w:t>evap</w:t>
            </w:r>
            <w:proofErr w:type="spellEnd"/>
            <w:r w:rsidRPr="004F6F4C">
              <w:rPr>
                <w:b/>
                <w:bCs/>
              </w:rPr>
              <w:t xml:space="preserve"> testing)</w:t>
            </w:r>
          </w:p>
          <w:p w14:paraId="5F2D41EB" w14:textId="77777777" w:rsidR="00423C9D" w:rsidRPr="004F6F4C" w:rsidRDefault="00423C9D" w:rsidP="00E67DE3">
            <w:pPr>
              <w:pStyle w:val="Body"/>
              <w:rPr>
                <w:b/>
                <w:bCs/>
              </w:rPr>
            </w:pPr>
            <w:r>
              <w:rPr>
                <w:sz w:val="19"/>
                <w:szCs w:val="19"/>
              </w:rPr>
              <w:t>Remove window washer fluid and fill tank with hot water.</w:t>
            </w:r>
          </w:p>
        </w:tc>
        <w:tc>
          <w:tcPr>
            <w:tcW w:w="1284" w:type="dxa"/>
            <w:noWrap/>
            <w:vAlign w:val="center"/>
          </w:tcPr>
          <w:p w14:paraId="6646B314" w14:textId="77777777" w:rsidR="00423C9D" w:rsidRPr="000F644D" w:rsidRDefault="00423C9D" w:rsidP="00E67DE3">
            <w:pPr>
              <w:pStyle w:val="Body"/>
              <w:jc w:val="center"/>
            </w:pPr>
            <w:r>
              <w:t>n/a</w:t>
            </w:r>
          </w:p>
        </w:tc>
      </w:tr>
      <w:tr w:rsidR="00423C9D" w:rsidRPr="000F644D" w14:paraId="7565E1EA" w14:textId="77777777" w:rsidTr="00E67DE3">
        <w:trPr>
          <w:trHeight w:val="290"/>
        </w:trPr>
        <w:tc>
          <w:tcPr>
            <w:tcW w:w="4991" w:type="dxa"/>
          </w:tcPr>
          <w:p w14:paraId="5A1C162A" w14:textId="77777777" w:rsidR="00423C9D" w:rsidRDefault="00423C9D" w:rsidP="00E67DE3">
            <w:pPr>
              <w:pStyle w:val="Body"/>
              <w:rPr>
                <w:b/>
                <w:bCs/>
              </w:rPr>
            </w:pPr>
            <w:r w:rsidRPr="004F6F4C">
              <w:rPr>
                <w:b/>
                <w:bCs/>
              </w:rPr>
              <w:t>Wheels front &amp; rear</w:t>
            </w:r>
          </w:p>
          <w:p w14:paraId="028B2FD7" w14:textId="77777777" w:rsidR="00423C9D" w:rsidRPr="004F6F4C" w:rsidRDefault="00423C9D" w:rsidP="00E67DE3">
            <w:pPr>
              <w:pStyle w:val="Body"/>
              <w:rPr>
                <w:b/>
                <w:bCs/>
              </w:rPr>
            </w:pPr>
            <w:r>
              <w:rPr>
                <w:sz w:val="19"/>
                <w:szCs w:val="19"/>
              </w:rPr>
              <w:t>Check whether the wheels are freely moveable or blocked by the brake.</w:t>
            </w:r>
          </w:p>
        </w:tc>
        <w:tc>
          <w:tcPr>
            <w:tcW w:w="1284" w:type="dxa"/>
            <w:noWrap/>
            <w:vAlign w:val="center"/>
          </w:tcPr>
          <w:p w14:paraId="30B6F1C5" w14:textId="77777777" w:rsidR="00423C9D" w:rsidRPr="000F644D" w:rsidRDefault="00423C9D" w:rsidP="00E67DE3">
            <w:pPr>
              <w:pStyle w:val="Body"/>
              <w:jc w:val="center"/>
            </w:pPr>
            <w:r>
              <w:t>Freely moveable</w:t>
            </w:r>
          </w:p>
        </w:tc>
      </w:tr>
      <w:tr w:rsidR="00423C9D" w:rsidRPr="000F644D" w14:paraId="3E7CF816" w14:textId="77777777" w:rsidTr="00E67DE3">
        <w:trPr>
          <w:trHeight w:val="290"/>
        </w:trPr>
        <w:tc>
          <w:tcPr>
            <w:tcW w:w="4991" w:type="dxa"/>
          </w:tcPr>
          <w:p w14:paraId="6098CC8F" w14:textId="77777777" w:rsidR="00423C9D" w:rsidRDefault="00423C9D" w:rsidP="00E67DE3">
            <w:pPr>
              <w:pStyle w:val="Body"/>
              <w:rPr>
                <w:b/>
                <w:bCs/>
              </w:rPr>
            </w:pPr>
            <w:r w:rsidRPr="004F6F4C">
              <w:rPr>
                <w:b/>
                <w:bCs/>
              </w:rPr>
              <w:t xml:space="preserve">Tyres (only for </w:t>
            </w:r>
            <w:proofErr w:type="spellStart"/>
            <w:r w:rsidRPr="004F6F4C">
              <w:rPr>
                <w:b/>
                <w:bCs/>
              </w:rPr>
              <w:t>evap</w:t>
            </w:r>
            <w:proofErr w:type="spellEnd"/>
            <w:r w:rsidRPr="004F6F4C">
              <w:rPr>
                <w:b/>
                <w:bCs/>
              </w:rPr>
              <w:t xml:space="preserve"> testing)</w:t>
            </w:r>
          </w:p>
          <w:p w14:paraId="60EC8235" w14:textId="77777777" w:rsidR="00423C9D" w:rsidRPr="004F6F4C" w:rsidRDefault="00423C9D" w:rsidP="00E67DE3">
            <w:pPr>
              <w:pStyle w:val="Body"/>
              <w:rPr>
                <w:b/>
                <w:bCs/>
              </w:rPr>
            </w:pPr>
            <w:r>
              <w:rPr>
                <w:sz w:val="19"/>
                <w:szCs w:val="19"/>
              </w:rPr>
              <w:t xml:space="preserve">Remove spare tyre, change to stabilised tyres if the tyres were changes less than 15 000 km ago. Use summer and </w:t>
            </w:r>
            <w:proofErr w:type="gramStart"/>
            <w:r>
              <w:rPr>
                <w:sz w:val="19"/>
                <w:szCs w:val="19"/>
              </w:rPr>
              <w:t>all season</w:t>
            </w:r>
            <w:proofErr w:type="gramEnd"/>
            <w:r>
              <w:rPr>
                <w:sz w:val="19"/>
                <w:szCs w:val="19"/>
              </w:rPr>
              <w:t xml:space="preserve"> tyres only.</w:t>
            </w:r>
          </w:p>
        </w:tc>
        <w:tc>
          <w:tcPr>
            <w:tcW w:w="1284" w:type="dxa"/>
            <w:noWrap/>
            <w:vAlign w:val="center"/>
          </w:tcPr>
          <w:p w14:paraId="6C4C198C" w14:textId="77777777" w:rsidR="00423C9D" w:rsidRPr="000F644D" w:rsidRDefault="00423C9D" w:rsidP="00E67DE3">
            <w:pPr>
              <w:pStyle w:val="Body"/>
              <w:jc w:val="center"/>
            </w:pPr>
            <w:r>
              <w:t>n/a</w:t>
            </w:r>
          </w:p>
        </w:tc>
      </w:tr>
      <w:tr w:rsidR="00423C9D" w:rsidRPr="000F644D" w14:paraId="3A23F5E3" w14:textId="77777777" w:rsidTr="00E67DE3">
        <w:trPr>
          <w:trHeight w:val="290"/>
        </w:trPr>
        <w:tc>
          <w:tcPr>
            <w:tcW w:w="4991" w:type="dxa"/>
          </w:tcPr>
          <w:p w14:paraId="5B4630F1" w14:textId="77777777" w:rsidR="00423C9D" w:rsidRDefault="00423C9D" w:rsidP="00E67DE3">
            <w:pPr>
              <w:pStyle w:val="Body"/>
              <w:rPr>
                <w:b/>
                <w:bCs/>
              </w:rPr>
            </w:pPr>
            <w:r w:rsidRPr="004F6F4C">
              <w:rPr>
                <w:b/>
                <w:bCs/>
              </w:rPr>
              <w:t>Drive belts &amp; cooler cover</w:t>
            </w:r>
          </w:p>
          <w:p w14:paraId="2ED07C4C" w14:textId="77777777" w:rsidR="00423C9D" w:rsidRPr="004F6F4C" w:rsidRDefault="00423C9D" w:rsidP="00E67DE3">
            <w:pPr>
              <w:pStyle w:val="Body"/>
              <w:rPr>
                <w:b/>
                <w:bCs/>
              </w:rPr>
            </w:pPr>
            <w:r>
              <w:rPr>
                <w:i/>
                <w:iCs/>
                <w:sz w:val="19"/>
                <w:szCs w:val="19"/>
              </w:rPr>
              <w:t>Document with photos</w:t>
            </w:r>
          </w:p>
        </w:tc>
        <w:tc>
          <w:tcPr>
            <w:tcW w:w="1284" w:type="dxa"/>
            <w:noWrap/>
            <w:vAlign w:val="center"/>
          </w:tcPr>
          <w:p w14:paraId="0F3D34EC" w14:textId="77777777" w:rsidR="00423C9D" w:rsidRPr="000F644D" w:rsidRDefault="00423C9D" w:rsidP="00E67DE3">
            <w:pPr>
              <w:pStyle w:val="Body"/>
              <w:jc w:val="center"/>
            </w:pPr>
            <w:r>
              <w:t>No damage</w:t>
            </w:r>
          </w:p>
        </w:tc>
      </w:tr>
      <w:tr w:rsidR="00423C9D" w:rsidRPr="000F644D" w14:paraId="1CBFCC1B" w14:textId="77777777" w:rsidTr="00E67DE3">
        <w:trPr>
          <w:trHeight w:val="290"/>
        </w:trPr>
        <w:tc>
          <w:tcPr>
            <w:tcW w:w="4991" w:type="dxa"/>
          </w:tcPr>
          <w:p w14:paraId="109CC921" w14:textId="77777777" w:rsidR="00423C9D" w:rsidRDefault="00423C9D" w:rsidP="00E67DE3">
            <w:pPr>
              <w:pStyle w:val="Body"/>
              <w:rPr>
                <w:b/>
                <w:bCs/>
              </w:rPr>
            </w:pPr>
            <w:r w:rsidRPr="004F6F4C">
              <w:rPr>
                <w:b/>
                <w:bCs/>
              </w:rPr>
              <w:lastRenderedPageBreak/>
              <w:t>Check fluid levels</w:t>
            </w:r>
          </w:p>
          <w:p w14:paraId="69DCAB49" w14:textId="77777777" w:rsidR="00423C9D" w:rsidRPr="004F6F4C" w:rsidRDefault="00423C9D" w:rsidP="00E67DE3">
            <w:pPr>
              <w:pStyle w:val="Body"/>
              <w:rPr>
                <w:b/>
                <w:bCs/>
              </w:rPr>
            </w:pPr>
            <w:r>
              <w:rPr>
                <w:sz w:val="19"/>
                <w:szCs w:val="19"/>
              </w:rPr>
              <w:t>Check the max. and min. levels (engine oil, cooling liquid) / top up if below minimum</w:t>
            </w:r>
          </w:p>
        </w:tc>
        <w:tc>
          <w:tcPr>
            <w:tcW w:w="1284" w:type="dxa"/>
            <w:noWrap/>
            <w:vAlign w:val="center"/>
          </w:tcPr>
          <w:p w14:paraId="51A4077B" w14:textId="77777777" w:rsidR="00423C9D" w:rsidRPr="000F644D" w:rsidRDefault="00423C9D" w:rsidP="00E67DE3">
            <w:pPr>
              <w:pStyle w:val="Body"/>
              <w:jc w:val="center"/>
            </w:pPr>
            <w:r>
              <w:t>Yes</w:t>
            </w:r>
          </w:p>
        </w:tc>
      </w:tr>
      <w:tr w:rsidR="00423C9D" w:rsidRPr="000F644D" w14:paraId="7A979F90" w14:textId="77777777" w:rsidTr="00E67DE3">
        <w:trPr>
          <w:trHeight w:val="290"/>
        </w:trPr>
        <w:tc>
          <w:tcPr>
            <w:tcW w:w="4991" w:type="dxa"/>
          </w:tcPr>
          <w:p w14:paraId="0505FA29" w14:textId="77777777" w:rsidR="00423C9D" w:rsidRDefault="00423C9D" w:rsidP="00E67DE3">
            <w:pPr>
              <w:pStyle w:val="Body"/>
              <w:rPr>
                <w:b/>
                <w:bCs/>
              </w:rPr>
            </w:pPr>
            <w:r w:rsidRPr="004F6F4C">
              <w:rPr>
                <w:b/>
                <w:bCs/>
              </w:rPr>
              <w:t xml:space="preserve">Filler flap (only for </w:t>
            </w:r>
            <w:proofErr w:type="spellStart"/>
            <w:r w:rsidRPr="004F6F4C">
              <w:rPr>
                <w:b/>
                <w:bCs/>
              </w:rPr>
              <w:t>evap</w:t>
            </w:r>
            <w:proofErr w:type="spellEnd"/>
            <w:r w:rsidRPr="004F6F4C">
              <w:rPr>
                <w:b/>
                <w:bCs/>
              </w:rPr>
              <w:t xml:space="preserve"> testing)</w:t>
            </w:r>
          </w:p>
          <w:p w14:paraId="515A9BE9" w14:textId="77777777" w:rsidR="00423C9D" w:rsidRPr="004F6F4C" w:rsidRDefault="00423C9D" w:rsidP="00E67DE3">
            <w:pPr>
              <w:pStyle w:val="Body"/>
              <w:rPr>
                <w:b/>
                <w:bCs/>
              </w:rPr>
            </w:pPr>
            <w:r>
              <w:rPr>
                <w:sz w:val="19"/>
                <w:szCs w:val="19"/>
              </w:rPr>
              <w:t>Check overfill line within filler flap is completely free of residues or flush the hose with hot water.</w:t>
            </w:r>
          </w:p>
        </w:tc>
        <w:tc>
          <w:tcPr>
            <w:tcW w:w="1284" w:type="dxa"/>
            <w:noWrap/>
            <w:vAlign w:val="center"/>
          </w:tcPr>
          <w:p w14:paraId="1C1C0925" w14:textId="77777777" w:rsidR="00423C9D" w:rsidRPr="000F644D" w:rsidRDefault="00423C9D" w:rsidP="00E67DE3">
            <w:pPr>
              <w:pStyle w:val="Body"/>
              <w:jc w:val="center"/>
            </w:pPr>
            <w:r>
              <w:t>n/a</w:t>
            </w:r>
          </w:p>
        </w:tc>
      </w:tr>
      <w:tr w:rsidR="00423C9D" w:rsidRPr="000F644D" w14:paraId="2317679B" w14:textId="77777777" w:rsidTr="00E67DE3">
        <w:trPr>
          <w:trHeight w:val="290"/>
        </w:trPr>
        <w:tc>
          <w:tcPr>
            <w:tcW w:w="4991" w:type="dxa"/>
          </w:tcPr>
          <w:p w14:paraId="25D15053" w14:textId="77777777" w:rsidR="00423C9D" w:rsidRDefault="00423C9D" w:rsidP="00E67DE3">
            <w:pPr>
              <w:pStyle w:val="Body"/>
              <w:rPr>
                <w:b/>
                <w:bCs/>
              </w:rPr>
            </w:pPr>
            <w:r w:rsidRPr="004F6F4C">
              <w:rPr>
                <w:b/>
                <w:bCs/>
              </w:rPr>
              <w:t>Vacuum hoses and electrical wiring</w:t>
            </w:r>
          </w:p>
          <w:p w14:paraId="6A03411D" w14:textId="77777777" w:rsidR="00423C9D" w:rsidRPr="004F6F4C" w:rsidRDefault="00423C9D" w:rsidP="00E67DE3">
            <w:pPr>
              <w:pStyle w:val="Body"/>
              <w:rPr>
                <w:b/>
                <w:bCs/>
              </w:rPr>
            </w:pPr>
            <w:r>
              <w:rPr>
                <w:sz w:val="19"/>
                <w:szCs w:val="19"/>
              </w:rPr>
              <w:t xml:space="preserve">Check all for integrity. </w:t>
            </w:r>
            <w:r>
              <w:rPr>
                <w:i/>
                <w:iCs/>
                <w:sz w:val="19"/>
                <w:szCs w:val="19"/>
              </w:rPr>
              <w:t>Document with photos</w:t>
            </w:r>
          </w:p>
        </w:tc>
        <w:tc>
          <w:tcPr>
            <w:tcW w:w="1284" w:type="dxa"/>
            <w:noWrap/>
            <w:vAlign w:val="center"/>
          </w:tcPr>
          <w:p w14:paraId="19E5E1E2" w14:textId="77777777" w:rsidR="00423C9D" w:rsidRPr="000F644D" w:rsidRDefault="00423C9D" w:rsidP="00E67DE3">
            <w:pPr>
              <w:pStyle w:val="Body"/>
              <w:jc w:val="center"/>
            </w:pPr>
            <w:r>
              <w:t>No damage</w:t>
            </w:r>
          </w:p>
        </w:tc>
      </w:tr>
      <w:tr w:rsidR="00423C9D" w:rsidRPr="000F644D" w14:paraId="4951FEEC" w14:textId="77777777" w:rsidTr="00E67DE3">
        <w:trPr>
          <w:trHeight w:val="290"/>
        </w:trPr>
        <w:tc>
          <w:tcPr>
            <w:tcW w:w="4991" w:type="dxa"/>
          </w:tcPr>
          <w:p w14:paraId="53EE6A3E" w14:textId="77777777" w:rsidR="00423C9D" w:rsidRDefault="00423C9D" w:rsidP="00E67DE3">
            <w:pPr>
              <w:pStyle w:val="Body"/>
              <w:rPr>
                <w:b/>
                <w:bCs/>
              </w:rPr>
            </w:pPr>
            <w:r w:rsidRPr="004F6F4C">
              <w:rPr>
                <w:b/>
                <w:bCs/>
              </w:rPr>
              <w:t>Injection valves/cabling</w:t>
            </w:r>
          </w:p>
          <w:p w14:paraId="7C6EAA8E" w14:textId="77777777" w:rsidR="00423C9D" w:rsidRPr="004F6F4C" w:rsidRDefault="00423C9D" w:rsidP="00E67DE3">
            <w:pPr>
              <w:pStyle w:val="Body"/>
              <w:rPr>
                <w:b/>
                <w:bCs/>
              </w:rPr>
            </w:pPr>
            <w:r>
              <w:rPr>
                <w:sz w:val="19"/>
                <w:szCs w:val="19"/>
              </w:rPr>
              <w:t xml:space="preserve">Check all cables and fuel lines. </w:t>
            </w:r>
            <w:r>
              <w:rPr>
                <w:i/>
                <w:iCs/>
                <w:sz w:val="19"/>
                <w:szCs w:val="19"/>
              </w:rPr>
              <w:t>Document with photos</w:t>
            </w:r>
          </w:p>
        </w:tc>
        <w:tc>
          <w:tcPr>
            <w:tcW w:w="1284" w:type="dxa"/>
            <w:noWrap/>
            <w:vAlign w:val="center"/>
          </w:tcPr>
          <w:p w14:paraId="3C920837" w14:textId="77777777" w:rsidR="00423C9D" w:rsidRPr="000F644D" w:rsidRDefault="00423C9D" w:rsidP="00E67DE3">
            <w:pPr>
              <w:pStyle w:val="Body"/>
              <w:jc w:val="center"/>
            </w:pPr>
            <w:r>
              <w:t>No damage</w:t>
            </w:r>
          </w:p>
        </w:tc>
      </w:tr>
      <w:tr w:rsidR="00423C9D" w:rsidRPr="000F644D" w14:paraId="3DE98EB7" w14:textId="77777777" w:rsidTr="00E67DE3">
        <w:trPr>
          <w:trHeight w:val="290"/>
        </w:trPr>
        <w:tc>
          <w:tcPr>
            <w:tcW w:w="4991" w:type="dxa"/>
          </w:tcPr>
          <w:p w14:paraId="69AD6E83" w14:textId="77777777" w:rsidR="00423C9D" w:rsidRDefault="00423C9D" w:rsidP="00E67DE3">
            <w:pPr>
              <w:pStyle w:val="Body"/>
              <w:rPr>
                <w:b/>
                <w:bCs/>
              </w:rPr>
            </w:pPr>
            <w:r>
              <w:rPr>
                <w:b/>
                <w:bCs/>
              </w:rPr>
              <w:t>I</w:t>
            </w:r>
            <w:r w:rsidRPr="004F6F4C">
              <w:rPr>
                <w:b/>
                <w:bCs/>
              </w:rPr>
              <w:t>gnition cable (gasoline)</w:t>
            </w:r>
          </w:p>
          <w:p w14:paraId="3D757C12" w14:textId="77777777" w:rsidR="00423C9D" w:rsidRDefault="00423C9D" w:rsidP="00E67DE3">
            <w:pPr>
              <w:pStyle w:val="Body"/>
              <w:rPr>
                <w:b/>
                <w:bCs/>
              </w:rPr>
            </w:pPr>
            <w:r>
              <w:rPr>
                <w:sz w:val="19"/>
                <w:szCs w:val="19"/>
              </w:rPr>
              <w:t>Check spark plugs, cables, etc. In case of damage, replace them.</w:t>
            </w:r>
          </w:p>
        </w:tc>
        <w:tc>
          <w:tcPr>
            <w:tcW w:w="1284" w:type="dxa"/>
            <w:noWrap/>
            <w:vAlign w:val="center"/>
          </w:tcPr>
          <w:p w14:paraId="5F258844" w14:textId="77777777" w:rsidR="00423C9D" w:rsidRPr="000F644D" w:rsidRDefault="00423C9D" w:rsidP="00E67DE3">
            <w:pPr>
              <w:pStyle w:val="Body"/>
              <w:jc w:val="center"/>
            </w:pPr>
            <w:r>
              <w:t>No damage</w:t>
            </w:r>
          </w:p>
        </w:tc>
      </w:tr>
      <w:tr w:rsidR="00423C9D" w:rsidRPr="000F644D" w14:paraId="741D11EB" w14:textId="77777777" w:rsidTr="00E67DE3">
        <w:trPr>
          <w:trHeight w:val="290"/>
        </w:trPr>
        <w:tc>
          <w:tcPr>
            <w:tcW w:w="4991" w:type="dxa"/>
          </w:tcPr>
          <w:p w14:paraId="4414DF8B" w14:textId="77777777" w:rsidR="00423C9D" w:rsidRDefault="00423C9D" w:rsidP="00E67DE3">
            <w:pPr>
              <w:pStyle w:val="Body"/>
              <w:rPr>
                <w:b/>
                <w:bCs/>
              </w:rPr>
            </w:pPr>
            <w:r w:rsidRPr="004F6F4C">
              <w:rPr>
                <w:b/>
                <w:bCs/>
              </w:rPr>
              <w:t>EGR &amp; Catalyst, Particle Filter</w:t>
            </w:r>
          </w:p>
          <w:p w14:paraId="6FD0A1E6" w14:textId="77777777" w:rsidR="00423C9D" w:rsidRPr="004F6F4C" w:rsidRDefault="00423C9D" w:rsidP="00E67DE3">
            <w:pPr>
              <w:pStyle w:val="Body"/>
              <w:rPr>
                <w:b/>
                <w:bCs/>
              </w:rPr>
            </w:pPr>
            <w:r>
              <w:rPr>
                <w:sz w:val="19"/>
                <w:szCs w:val="19"/>
              </w:rPr>
              <w:t xml:space="preserve">Check all cables, </w:t>
            </w:r>
            <w:proofErr w:type="gramStart"/>
            <w:r>
              <w:rPr>
                <w:sz w:val="19"/>
                <w:szCs w:val="19"/>
              </w:rPr>
              <w:t>wires</w:t>
            </w:r>
            <w:proofErr w:type="gramEnd"/>
            <w:r>
              <w:rPr>
                <w:sz w:val="19"/>
                <w:szCs w:val="19"/>
              </w:rPr>
              <w:t xml:space="preserve"> and sensors. </w:t>
            </w:r>
            <w:r>
              <w:rPr>
                <w:i/>
                <w:iCs/>
                <w:sz w:val="19"/>
                <w:szCs w:val="19"/>
              </w:rPr>
              <w:t>Document with photos</w:t>
            </w:r>
          </w:p>
        </w:tc>
        <w:tc>
          <w:tcPr>
            <w:tcW w:w="1284" w:type="dxa"/>
            <w:noWrap/>
            <w:vAlign w:val="center"/>
          </w:tcPr>
          <w:p w14:paraId="31DFDC8E" w14:textId="77777777" w:rsidR="00423C9D" w:rsidRPr="000F644D" w:rsidRDefault="00423C9D" w:rsidP="00E67DE3">
            <w:pPr>
              <w:pStyle w:val="Body"/>
              <w:jc w:val="center"/>
            </w:pPr>
            <w:r>
              <w:t>No damage</w:t>
            </w:r>
          </w:p>
        </w:tc>
      </w:tr>
      <w:tr w:rsidR="00423C9D" w:rsidRPr="000F644D" w14:paraId="22D26DC2" w14:textId="77777777" w:rsidTr="00E67DE3">
        <w:trPr>
          <w:trHeight w:val="290"/>
        </w:trPr>
        <w:tc>
          <w:tcPr>
            <w:tcW w:w="4991" w:type="dxa"/>
          </w:tcPr>
          <w:p w14:paraId="1A455883" w14:textId="77777777" w:rsidR="00423C9D" w:rsidRDefault="00423C9D" w:rsidP="00E67DE3">
            <w:pPr>
              <w:pStyle w:val="Body"/>
              <w:rPr>
                <w:b/>
                <w:bCs/>
              </w:rPr>
            </w:pPr>
            <w:r w:rsidRPr="004F6F4C">
              <w:rPr>
                <w:b/>
                <w:bCs/>
              </w:rPr>
              <w:t>Safety condition</w:t>
            </w:r>
          </w:p>
          <w:p w14:paraId="7161620B" w14:textId="77777777" w:rsidR="00423C9D" w:rsidRPr="004F6F4C" w:rsidRDefault="00423C9D" w:rsidP="00E67DE3">
            <w:pPr>
              <w:pStyle w:val="Body"/>
              <w:rPr>
                <w:b/>
                <w:bCs/>
              </w:rPr>
            </w:pPr>
            <w:r>
              <w:rPr>
                <w:sz w:val="19"/>
                <w:szCs w:val="19"/>
              </w:rPr>
              <w:t>Check tyres, vehicle's body, electrical and braking system status are in safe conditions for the test and respect road traffic rules.</w:t>
            </w:r>
          </w:p>
        </w:tc>
        <w:tc>
          <w:tcPr>
            <w:tcW w:w="1284" w:type="dxa"/>
            <w:noWrap/>
            <w:vAlign w:val="center"/>
          </w:tcPr>
          <w:p w14:paraId="3FFB32A3" w14:textId="77777777" w:rsidR="00423C9D" w:rsidRPr="000F644D" w:rsidRDefault="00423C9D" w:rsidP="00E67DE3">
            <w:pPr>
              <w:pStyle w:val="Body"/>
              <w:jc w:val="center"/>
            </w:pPr>
            <w:r>
              <w:t>Safe</w:t>
            </w:r>
          </w:p>
        </w:tc>
      </w:tr>
      <w:tr w:rsidR="00423C9D" w:rsidRPr="000F644D" w14:paraId="0EBD18C4" w14:textId="77777777" w:rsidTr="00E67DE3">
        <w:trPr>
          <w:trHeight w:val="290"/>
        </w:trPr>
        <w:tc>
          <w:tcPr>
            <w:tcW w:w="4991" w:type="dxa"/>
          </w:tcPr>
          <w:p w14:paraId="7DC97D72" w14:textId="77777777" w:rsidR="00423C9D" w:rsidRDefault="00423C9D" w:rsidP="00E67DE3">
            <w:pPr>
              <w:pStyle w:val="Body"/>
              <w:rPr>
                <w:b/>
                <w:bCs/>
              </w:rPr>
            </w:pPr>
            <w:r w:rsidRPr="00CF7264">
              <w:rPr>
                <w:b/>
                <w:bCs/>
              </w:rPr>
              <w:t>Semi-trailer</w:t>
            </w:r>
          </w:p>
          <w:p w14:paraId="35DE73AE" w14:textId="77777777" w:rsidR="00423C9D" w:rsidRPr="00CF7264" w:rsidRDefault="00423C9D" w:rsidP="00E67DE3">
            <w:pPr>
              <w:pStyle w:val="Body"/>
              <w:rPr>
                <w:b/>
                <w:bCs/>
              </w:rPr>
            </w:pPr>
            <w:r>
              <w:rPr>
                <w:sz w:val="19"/>
                <w:szCs w:val="19"/>
              </w:rPr>
              <w:t>Are there electric cables for semi-trailer connection, where required?</w:t>
            </w:r>
          </w:p>
        </w:tc>
        <w:tc>
          <w:tcPr>
            <w:tcW w:w="1284" w:type="dxa"/>
            <w:noWrap/>
            <w:vAlign w:val="center"/>
          </w:tcPr>
          <w:p w14:paraId="32089807" w14:textId="77777777" w:rsidR="00423C9D" w:rsidRPr="000F644D" w:rsidRDefault="00423C9D" w:rsidP="00E67DE3">
            <w:pPr>
              <w:pStyle w:val="Body"/>
              <w:jc w:val="center"/>
            </w:pPr>
            <w:r>
              <w:t>n/a</w:t>
            </w:r>
          </w:p>
        </w:tc>
      </w:tr>
      <w:tr w:rsidR="00423C9D" w:rsidRPr="000F644D" w14:paraId="7C147207" w14:textId="77777777" w:rsidTr="00E67DE3">
        <w:trPr>
          <w:trHeight w:val="290"/>
        </w:trPr>
        <w:tc>
          <w:tcPr>
            <w:tcW w:w="4991" w:type="dxa"/>
          </w:tcPr>
          <w:p w14:paraId="076BD0FA" w14:textId="77777777" w:rsidR="00423C9D" w:rsidRDefault="00423C9D" w:rsidP="00E67DE3">
            <w:pPr>
              <w:pStyle w:val="Body"/>
              <w:rPr>
                <w:b/>
                <w:bCs/>
              </w:rPr>
            </w:pPr>
            <w:r w:rsidRPr="00CF7264">
              <w:rPr>
                <w:b/>
                <w:bCs/>
              </w:rPr>
              <w:t>Aerodynamic modifications</w:t>
            </w:r>
          </w:p>
          <w:p w14:paraId="4E3CBC05" w14:textId="77777777" w:rsidR="00423C9D" w:rsidRPr="00CF7264" w:rsidRDefault="00423C9D" w:rsidP="00E67DE3">
            <w:pPr>
              <w:pStyle w:val="Body"/>
              <w:rPr>
                <w:b/>
                <w:bCs/>
              </w:rPr>
            </w:pPr>
            <w:r>
              <w:rPr>
                <w:sz w:val="19"/>
                <w:szCs w:val="19"/>
              </w:rPr>
              <w:t xml:space="preserve">Verify no aftermarket aerodynamics modification that cannot be removed before testing was made (roof boxes, load racking, spoilers, etc.) and no standard aerodynamics components are missing (front deflectors, diffusers, splitters, etc.). </w:t>
            </w:r>
            <w:r>
              <w:rPr>
                <w:i/>
                <w:iCs/>
                <w:sz w:val="19"/>
                <w:szCs w:val="19"/>
              </w:rPr>
              <w:t>Document with photos.</w:t>
            </w:r>
          </w:p>
        </w:tc>
        <w:tc>
          <w:tcPr>
            <w:tcW w:w="1284" w:type="dxa"/>
            <w:noWrap/>
            <w:vAlign w:val="center"/>
          </w:tcPr>
          <w:p w14:paraId="0B05E44F" w14:textId="77777777" w:rsidR="00423C9D" w:rsidRPr="000F644D" w:rsidRDefault="00423C9D" w:rsidP="00E67DE3">
            <w:pPr>
              <w:pStyle w:val="Body"/>
              <w:jc w:val="center"/>
            </w:pPr>
            <w:r>
              <w:t>No modification</w:t>
            </w:r>
          </w:p>
        </w:tc>
      </w:tr>
      <w:tr w:rsidR="00423C9D" w:rsidRPr="000F644D" w14:paraId="513F2015" w14:textId="77777777" w:rsidTr="00E67DE3">
        <w:trPr>
          <w:trHeight w:val="594"/>
        </w:trPr>
        <w:tc>
          <w:tcPr>
            <w:tcW w:w="4991" w:type="dxa"/>
          </w:tcPr>
          <w:p w14:paraId="376773C0" w14:textId="77777777" w:rsidR="00423C9D" w:rsidRPr="00CF7264" w:rsidRDefault="00423C9D" w:rsidP="00E67DE3">
            <w:pPr>
              <w:pStyle w:val="Body"/>
              <w:rPr>
                <w:b/>
                <w:bCs/>
              </w:rPr>
            </w:pPr>
            <w:r w:rsidRPr="00CF7264">
              <w:rPr>
                <w:b/>
                <w:bCs/>
              </w:rPr>
              <w:t>Check if less than 800 km away from next scheduled service, if yes, then perform the service</w:t>
            </w:r>
          </w:p>
        </w:tc>
        <w:tc>
          <w:tcPr>
            <w:tcW w:w="1284" w:type="dxa"/>
            <w:noWrap/>
            <w:vAlign w:val="center"/>
          </w:tcPr>
          <w:p w14:paraId="16D0544F" w14:textId="77777777" w:rsidR="00423C9D" w:rsidRPr="000F644D" w:rsidRDefault="00423C9D" w:rsidP="00E67DE3">
            <w:pPr>
              <w:pStyle w:val="Body"/>
              <w:jc w:val="center"/>
            </w:pPr>
            <w:r>
              <w:t>No</w:t>
            </w:r>
          </w:p>
        </w:tc>
      </w:tr>
      <w:tr w:rsidR="00423C9D" w:rsidRPr="000F644D" w14:paraId="0ED18AF2" w14:textId="77777777" w:rsidTr="00E67DE3">
        <w:trPr>
          <w:trHeight w:val="580"/>
        </w:trPr>
        <w:tc>
          <w:tcPr>
            <w:tcW w:w="4991" w:type="dxa"/>
          </w:tcPr>
          <w:p w14:paraId="7DBEA71B" w14:textId="77777777" w:rsidR="00423C9D" w:rsidRPr="00CF7264" w:rsidRDefault="00423C9D" w:rsidP="00E67DE3">
            <w:pPr>
              <w:pStyle w:val="Body"/>
              <w:rPr>
                <w:b/>
                <w:bCs/>
              </w:rPr>
            </w:pPr>
            <w:r w:rsidRPr="00CF7264">
              <w:rPr>
                <w:b/>
                <w:bCs/>
              </w:rPr>
              <w:t>All checks requiring OBD connections to be performed before and/or after the end of testing</w:t>
            </w:r>
          </w:p>
        </w:tc>
        <w:tc>
          <w:tcPr>
            <w:tcW w:w="1284" w:type="dxa"/>
            <w:noWrap/>
            <w:vAlign w:val="center"/>
          </w:tcPr>
          <w:p w14:paraId="161DC314" w14:textId="77777777" w:rsidR="00423C9D" w:rsidRPr="000F644D" w:rsidRDefault="00423C9D" w:rsidP="00E67DE3">
            <w:pPr>
              <w:pStyle w:val="Body"/>
              <w:jc w:val="center"/>
            </w:pPr>
            <w:r>
              <w:t>Yes</w:t>
            </w:r>
          </w:p>
        </w:tc>
      </w:tr>
      <w:tr w:rsidR="00423C9D" w:rsidRPr="000F644D" w14:paraId="78405F8D" w14:textId="77777777" w:rsidTr="00E67DE3">
        <w:trPr>
          <w:trHeight w:val="290"/>
        </w:trPr>
        <w:tc>
          <w:tcPr>
            <w:tcW w:w="4991" w:type="dxa"/>
          </w:tcPr>
          <w:p w14:paraId="17CC0DA1" w14:textId="77777777" w:rsidR="00423C9D" w:rsidRPr="00CF7264" w:rsidRDefault="00423C9D" w:rsidP="00E67DE3">
            <w:pPr>
              <w:pStyle w:val="Body"/>
              <w:rPr>
                <w:b/>
                <w:bCs/>
              </w:rPr>
            </w:pPr>
            <w:r w:rsidRPr="00CF7264">
              <w:rPr>
                <w:b/>
                <w:bCs/>
              </w:rPr>
              <w:t>Powertrain Control Module calibration part number and checksum</w:t>
            </w:r>
          </w:p>
        </w:tc>
        <w:tc>
          <w:tcPr>
            <w:tcW w:w="1284" w:type="dxa"/>
            <w:noWrap/>
            <w:vAlign w:val="center"/>
          </w:tcPr>
          <w:p w14:paraId="0A33974F" w14:textId="77777777" w:rsidR="00423C9D" w:rsidRPr="000F644D" w:rsidRDefault="00423C9D" w:rsidP="00E67DE3">
            <w:pPr>
              <w:pStyle w:val="Body"/>
              <w:jc w:val="center"/>
            </w:pPr>
            <w:r>
              <w:t>Yes</w:t>
            </w:r>
          </w:p>
        </w:tc>
      </w:tr>
      <w:tr w:rsidR="00423C9D" w:rsidRPr="000F644D" w14:paraId="26E354A7" w14:textId="77777777" w:rsidTr="00E67DE3">
        <w:trPr>
          <w:trHeight w:val="290"/>
        </w:trPr>
        <w:tc>
          <w:tcPr>
            <w:tcW w:w="4991" w:type="dxa"/>
          </w:tcPr>
          <w:p w14:paraId="589EAAB8" w14:textId="77777777" w:rsidR="00423C9D" w:rsidRDefault="00423C9D" w:rsidP="00E67DE3">
            <w:pPr>
              <w:pStyle w:val="Body"/>
              <w:rPr>
                <w:b/>
                <w:bCs/>
              </w:rPr>
            </w:pPr>
            <w:r w:rsidRPr="00CF7264">
              <w:rPr>
                <w:b/>
                <w:bCs/>
              </w:rPr>
              <w:t>OBD diagnosis (before or after the emissions test)</w:t>
            </w:r>
          </w:p>
          <w:p w14:paraId="5A08307B" w14:textId="77777777" w:rsidR="00423C9D" w:rsidRPr="00CF7264" w:rsidRDefault="00423C9D" w:rsidP="00E67DE3">
            <w:pPr>
              <w:pStyle w:val="Body"/>
              <w:rPr>
                <w:b/>
                <w:bCs/>
              </w:rPr>
            </w:pPr>
            <w:r>
              <w:rPr>
                <w:sz w:val="19"/>
                <w:szCs w:val="19"/>
              </w:rPr>
              <w:t>Read Diagnostic Trouble Codes &amp; Print error log</w:t>
            </w:r>
          </w:p>
        </w:tc>
        <w:tc>
          <w:tcPr>
            <w:tcW w:w="1284" w:type="dxa"/>
            <w:noWrap/>
            <w:vAlign w:val="center"/>
          </w:tcPr>
          <w:p w14:paraId="0738BE25" w14:textId="77777777" w:rsidR="00423C9D" w:rsidRPr="000F644D" w:rsidRDefault="00423C9D" w:rsidP="00E67DE3">
            <w:pPr>
              <w:pStyle w:val="Body"/>
              <w:jc w:val="center"/>
            </w:pPr>
            <w:r>
              <w:t>Yes</w:t>
            </w:r>
          </w:p>
        </w:tc>
      </w:tr>
      <w:tr w:rsidR="00423C9D" w:rsidRPr="000F644D" w14:paraId="5B6DAAE9" w14:textId="77777777" w:rsidTr="00E67DE3">
        <w:trPr>
          <w:trHeight w:val="290"/>
        </w:trPr>
        <w:tc>
          <w:tcPr>
            <w:tcW w:w="4991" w:type="dxa"/>
          </w:tcPr>
          <w:p w14:paraId="7A3361E2" w14:textId="77777777" w:rsidR="00423C9D" w:rsidRDefault="00423C9D" w:rsidP="00E67DE3">
            <w:pPr>
              <w:pStyle w:val="Body"/>
              <w:rPr>
                <w:b/>
                <w:bCs/>
              </w:rPr>
            </w:pPr>
            <w:r w:rsidRPr="00CF7264">
              <w:rPr>
                <w:b/>
                <w:bCs/>
              </w:rPr>
              <w:t>OBD Service Mode 09 Query (before or after the emissions test)</w:t>
            </w:r>
          </w:p>
          <w:p w14:paraId="203F056D" w14:textId="77777777" w:rsidR="00423C9D" w:rsidRPr="00CF7264" w:rsidRDefault="00423C9D" w:rsidP="00E67DE3">
            <w:pPr>
              <w:pStyle w:val="Body"/>
              <w:rPr>
                <w:b/>
                <w:bCs/>
              </w:rPr>
            </w:pPr>
            <w:r>
              <w:rPr>
                <w:sz w:val="19"/>
                <w:szCs w:val="19"/>
              </w:rPr>
              <w:t>Read Service Mode 09. Record the information.</w:t>
            </w:r>
          </w:p>
        </w:tc>
        <w:tc>
          <w:tcPr>
            <w:tcW w:w="1284" w:type="dxa"/>
            <w:noWrap/>
            <w:vAlign w:val="center"/>
          </w:tcPr>
          <w:p w14:paraId="2CBFF6D9" w14:textId="77777777" w:rsidR="00423C9D" w:rsidRPr="000F644D" w:rsidRDefault="00423C9D" w:rsidP="00E67DE3">
            <w:pPr>
              <w:pStyle w:val="Body"/>
              <w:jc w:val="center"/>
            </w:pPr>
            <w:r>
              <w:t>Yes</w:t>
            </w:r>
          </w:p>
        </w:tc>
      </w:tr>
      <w:tr w:rsidR="00423C9D" w:rsidRPr="000F644D" w14:paraId="546D28AB" w14:textId="77777777" w:rsidTr="00E67DE3">
        <w:trPr>
          <w:trHeight w:val="290"/>
        </w:trPr>
        <w:tc>
          <w:tcPr>
            <w:tcW w:w="4991" w:type="dxa"/>
          </w:tcPr>
          <w:p w14:paraId="1942A2CF" w14:textId="77777777" w:rsidR="00423C9D" w:rsidRDefault="00423C9D" w:rsidP="00E67DE3">
            <w:pPr>
              <w:pStyle w:val="Body"/>
              <w:rPr>
                <w:b/>
                <w:bCs/>
              </w:rPr>
            </w:pPr>
            <w:r w:rsidRPr="00CF7264">
              <w:rPr>
                <w:b/>
                <w:bCs/>
              </w:rPr>
              <w:t>OBD mode 7 (before or after the emissions test)</w:t>
            </w:r>
          </w:p>
          <w:p w14:paraId="2C6CA3D6" w14:textId="77777777" w:rsidR="00423C9D" w:rsidRPr="00CF7264" w:rsidRDefault="00423C9D" w:rsidP="00E67DE3">
            <w:pPr>
              <w:pStyle w:val="Body"/>
              <w:rPr>
                <w:b/>
                <w:bCs/>
              </w:rPr>
            </w:pPr>
            <w:r>
              <w:rPr>
                <w:sz w:val="19"/>
                <w:szCs w:val="19"/>
              </w:rPr>
              <w:t>Read Service Mode 07. Record the information</w:t>
            </w:r>
          </w:p>
        </w:tc>
        <w:tc>
          <w:tcPr>
            <w:tcW w:w="1284" w:type="dxa"/>
            <w:noWrap/>
            <w:vAlign w:val="center"/>
          </w:tcPr>
          <w:p w14:paraId="5ED60AE7" w14:textId="77777777" w:rsidR="00423C9D" w:rsidRPr="000F644D" w:rsidRDefault="00423C9D" w:rsidP="00E67DE3">
            <w:pPr>
              <w:pStyle w:val="Body"/>
              <w:jc w:val="center"/>
            </w:pPr>
            <w:r>
              <w:t>Yes</w:t>
            </w:r>
          </w:p>
        </w:tc>
      </w:tr>
    </w:tbl>
    <w:p w14:paraId="4FAACD4B" w14:textId="77777777" w:rsidR="00B552EB" w:rsidRDefault="00B552EB" w:rsidP="00543769"/>
    <w:p w14:paraId="7B9BD466" w14:textId="77777777" w:rsidR="004E4855" w:rsidRDefault="004E4855">
      <w:pPr>
        <w:autoSpaceDE/>
        <w:autoSpaceDN/>
        <w:adjustRightInd/>
        <w:spacing w:after="200" w:line="276" w:lineRule="auto"/>
        <w:jc w:val="left"/>
        <w:rPr>
          <w:b/>
          <w:bCs/>
          <w:u w:val="single"/>
        </w:rPr>
      </w:pPr>
      <w:r>
        <w:rPr>
          <w:b/>
          <w:bCs/>
          <w:u w:val="single"/>
        </w:rPr>
        <w:br w:type="page"/>
      </w:r>
    </w:p>
    <w:p w14:paraId="23EC727A" w14:textId="32C646EE" w:rsidR="007553B0" w:rsidRPr="007553B0" w:rsidRDefault="007553B0" w:rsidP="007553B0">
      <w:pPr>
        <w:rPr>
          <w:b/>
          <w:bCs/>
          <w:u w:val="single"/>
        </w:rPr>
      </w:pPr>
      <w:r w:rsidRPr="007553B0">
        <w:rPr>
          <w:b/>
          <w:bCs/>
          <w:u w:val="single"/>
        </w:rPr>
        <w:lastRenderedPageBreak/>
        <w:t xml:space="preserve">6-JHM-14-0 – </w:t>
      </w:r>
      <w:proofErr w:type="spellStart"/>
      <w:r w:rsidRPr="007553B0">
        <w:rPr>
          <w:b/>
          <w:bCs/>
          <w:u w:val="single"/>
        </w:rPr>
        <w:t>Vehicle</w:t>
      </w:r>
      <w:proofErr w:type="spellEnd"/>
      <w:r w:rsidRPr="007553B0">
        <w:rPr>
          <w:b/>
          <w:bCs/>
          <w:u w:val="single"/>
        </w:rPr>
        <w:t xml:space="preserve"> n°3 - HR-V - 219014</w:t>
      </w:r>
    </w:p>
    <w:p w14:paraId="40F0729C" w14:textId="7B68E458" w:rsidR="007553B0" w:rsidRDefault="007553B0" w:rsidP="007553B0">
      <w:pPr>
        <w:pStyle w:val="Body"/>
        <w:rPr>
          <w:rFonts w:cs="Arial"/>
          <w:i/>
          <w:iCs/>
          <w:lang w:val="en-US"/>
        </w:rPr>
      </w:pPr>
    </w:p>
    <w:tbl>
      <w:tblPr>
        <w:tblStyle w:val="Grilledutableau"/>
        <w:tblW w:w="7933" w:type="dxa"/>
        <w:tblInd w:w="0" w:type="dxa"/>
        <w:tblLook w:val="04A0" w:firstRow="1" w:lastRow="0" w:firstColumn="1" w:lastColumn="0" w:noHBand="0" w:noVBand="1"/>
      </w:tblPr>
      <w:tblGrid>
        <w:gridCol w:w="5000"/>
        <w:gridCol w:w="2933"/>
      </w:tblGrid>
      <w:tr w:rsidR="00B1281E" w:rsidRPr="00501E86" w14:paraId="64B58AF9" w14:textId="77777777" w:rsidTr="00E67DE3">
        <w:trPr>
          <w:trHeight w:val="290"/>
        </w:trPr>
        <w:tc>
          <w:tcPr>
            <w:tcW w:w="5000" w:type="dxa"/>
            <w:noWrap/>
            <w:vAlign w:val="bottom"/>
            <w:hideMark/>
          </w:tcPr>
          <w:p w14:paraId="0867282B" w14:textId="77777777" w:rsidR="00B1281E" w:rsidRPr="00501E86" w:rsidRDefault="00B1281E" w:rsidP="00E67DE3">
            <w:pPr>
              <w:rPr>
                <w:rFonts w:ascii="Arial" w:hAnsi="Arial" w:cs="Arial"/>
                <w:b/>
                <w:bCs/>
                <w:color w:val="000000"/>
              </w:rPr>
            </w:pPr>
            <w:r w:rsidRPr="00501E86">
              <w:rPr>
                <w:rFonts w:ascii="Arial" w:eastAsia="Arial Unicode MS" w:hAnsi="Arial" w:cs="Arial"/>
                <w:b/>
                <w:bCs/>
                <w:color w:val="000000"/>
                <w:lang w:val="en-GB"/>
              </w:rPr>
              <w:t>Registration plate number</w:t>
            </w:r>
          </w:p>
        </w:tc>
        <w:tc>
          <w:tcPr>
            <w:tcW w:w="2933" w:type="dxa"/>
          </w:tcPr>
          <w:p w14:paraId="787CBEED" w14:textId="77777777" w:rsidR="00B1281E" w:rsidRPr="00501E86" w:rsidRDefault="00B1281E" w:rsidP="00E67DE3">
            <w:pPr>
              <w:jc w:val="center"/>
              <w:rPr>
                <w:rFonts w:ascii="Arial" w:eastAsia="Arial Unicode MS" w:hAnsi="Arial" w:cs="Arial"/>
                <w:color w:val="000000"/>
                <w:lang w:val="en-GB"/>
              </w:rPr>
            </w:pPr>
            <w:r>
              <w:rPr>
                <w:rFonts w:ascii="Arial" w:eastAsia="Arial Unicode MS" w:hAnsi="Arial" w:cs="Arial"/>
                <w:color w:val="000000"/>
                <w:lang w:val="en-GB"/>
              </w:rPr>
              <w:t>XXX</w:t>
            </w:r>
          </w:p>
        </w:tc>
      </w:tr>
      <w:tr w:rsidR="00B1281E" w:rsidRPr="00501E86" w14:paraId="58EAE8EE" w14:textId="77777777" w:rsidTr="00E67DE3">
        <w:trPr>
          <w:trHeight w:val="328"/>
        </w:trPr>
        <w:tc>
          <w:tcPr>
            <w:tcW w:w="5000" w:type="dxa"/>
            <w:vAlign w:val="bottom"/>
            <w:hideMark/>
          </w:tcPr>
          <w:p w14:paraId="23A15C7C" w14:textId="77777777" w:rsidR="00B1281E" w:rsidRPr="00025058" w:rsidRDefault="00B1281E" w:rsidP="00E67DE3">
            <w:pPr>
              <w:spacing w:line="260" w:lineRule="atLeast"/>
              <w:rPr>
                <w:rFonts w:ascii="Arial" w:eastAsia="Arial Unicode MS" w:hAnsi="Arial" w:cs="Arial"/>
                <w:b/>
                <w:bCs/>
                <w:color w:val="000000"/>
                <w:lang w:val="en-GB"/>
              </w:rPr>
            </w:pPr>
            <w:r w:rsidRPr="00501E86">
              <w:rPr>
                <w:rFonts w:ascii="Arial" w:eastAsia="Arial Unicode MS" w:hAnsi="Arial" w:cs="Arial"/>
                <w:b/>
                <w:bCs/>
                <w:color w:val="000000"/>
                <w:lang w:val="en-GB"/>
              </w:rPr>
              <w:t xml:space="preserve">Mileage </w:t>
            </w:r>
          </w:p>
        </w:tc>
        <w:tc>
          <w:tcPr>
            <w:tcW w:w="2933" w:type="dxa"/>
            <w:vAlign w:val="center"/>
          </w:tcPr>
          <w:p w14:paraId="0065B55A" w14:textId="77777777" w:rsidR="00B1281E" w:rsidRPr="00501E86" w:rsidRDefault="00B1281E" w:rsidP="00E67DE3">
            <w:pPr>
              <w:spacing w:line="260" w:lineRule="atLeast"/>
              <w:jc w:val="center"/>
              <w:rPr>
                <w:rFonts w:ascii="Arial" w:eastAsia="Arial Unicode MS" w:hAnsi="Arial" w:cs="Arial"/>
                <w:color w:val="000000"/>
                <w:lang w:val="en-GB"/>
              </w:rPr>
            </w:pPr>
            <w:r>
              <w:rPr>
                <w:rFonts w:ascii="Arial" w:eastAsia="Arial Unicode MS" w:hAnsi="Arial" w:cs="Arial"/>
                <w:color w:val="000000"/>
                <w:lang w:val="en-GB"/>
              </w:rPr>
              <w:t>35 795 km</w:t>
            </w:r>
          </w:p>
        </w:tc>
      </w:tr>
      <w:tr w:rsidR="00B1281E" w:rsidRPr="00501E86" w14:paraId="0DCFC254" w14:textId="77777777" w:rsidTr="00E67DE3">
        <w:trPr>
          <w:trHeight w:val="276"/>
        </w:trPr>
        <w:tc>
          <w:tcPr>
            <w:tcW w:w="5000" w:type="dxa"/>
            <w:vAlign w:val="bottom"/>
            <w:hideMark/>
          </w:tcPr>
          <w:p w14:paraId="46F6C4E2" w14:textId="77777777" w:rsidR="00B1281E" w:rsidRPr="00025058" w:rsidRDefault="00B1281E" w:rsidP="00E67DE3">
            <w:pPr>
              <w:spacing w:line="260" w:lineRule="atLeast"/>
              <w:rPr>
                <w:rFonts w:ascii="Arial" w:eastAsia="Arial Unicode MS" w:hAnsi="Arial" w:cs="Arial"/>
                <w:b/>
                <w:bCs/>
                <w:color w:val="000000"/>
                <w:lang w:val="en-GB"/>
              </w:rPr>
            </w:pPr>
            <w:r w:rsidRPr="00501E86">
              <w:rPr>
                <w:rFonts w:ascii="Arial" w:eastAsia="Arial Unicode MS" w:hAnsi="Arial" w:cs="Arial"/>
                <w:b/>
                <w:bCs/>
                <w:color w:val="000000"/>
                <w:lang w:val="en-GB"/>
              </w:rPr>
              <w:t xml:space="preserve">Date of first registration </w:t>
            </w:r>
          </w:p>
        </w:tc>
        <w:tc>
          <w:tcPr>
            <w:tcW w:w="2933" w:type="dxa"/>
            <w:vAlign w:val="center"/>
          </w:tcPr>
          <w:p w14:paraId="03EBF2D7" w14:textId="77777777" w:rsidR="00B1281E" w:rsidRPr="00501E86" w:rsidRDefault="00B1281E" w:rsidP="00E67DE3">
            <w:pPr>
              <w:spacing w:line="260" w:lineRule="atLeast"/>
              <w:jc w:val="center"/>
              <w:rPr>
                <w:rFonts w:ascii="Arial" w:eastAsia="Arial Unicode MS" w:hAnsi="Arial" w:cs="Arial"/>
                <w:color w:val="000000"/>
                <w:lang w:val="en-GB"/>
              </w:rPr>
            </w:pPr>
            <w:r>
              <w:rPr>
                <w:rFonts w:ascii="Arial" w:eastAsia="Arial Unicode MS" w:hAnsi="Arial" w:cs="Arial"/>
                <w:color w:val="000000"/>
                <w:lang w:val="en-GB"/>
              </w:rPr>
              <w:t>25.06.2019</w:t>
            </w:r>
          </w:p>
        </w:tc>
      </w:tr>
      <w:tr w:rsidR="00B1281E" w:rsidRPr="00501E86" w14:paraId="304B4B67" w14:textId="77777777" w:rsidTr="00E67DE3">
        <w:trPr>
          <w:trHeight w:val="290"/>
        </w:trPr>
        <w:tc>
          <w:tcPr>
            <w:tcW w:w="5000" w:type="dxa"/>
            <w:noWrap/>
            <w:hideMark/>
          </w:tcPr>
          <w:p w14:paraId="765EC809" w14:textId="77777777" w:rsidR="00B1281E" w:rsidRPr="00501E86" w:rsidRDefault="00B1281E" w:rsidP="00E67DE3">
            <w:pPr>
              <w:rPr>
                <w:rFonts w:ascii="Arial" w:hAnsi="Arial" w:cs="Arial"/>
                <w:b/>
                <w:bCs/>
                <w:color w:val="000000"/>
              </w:rPr>
            </w:pPr>
            <w:r w:rsidRPr="00501E86">
              <w:rPr>
                <w:rFonts w:ascii="Arial" w:hAnsi="Arial" w:cs="Arial"/>
                <w:b/>
                <w:bCs/>
                <w:color w:val="000000"/>
              </w:rPr>
              <w:t>VIN</w:t>
            </w:r>
          </w:p>
        </w:tc>
        <w:tc>
          <w:tcPr>
            <w:tcW w:w="2933" w:type="dxa"/>
            <w:noWrap/>
            <w:vAlign w:val="center"/>
          </w:tcPr>
          <w:p w14:paraId="2D2CF1F7" w14:textId="77777777" w:rsidR="00B1281E" w:rsidRPr="0064318F" w:rsidRDefault="00B1281E" w:rsidP="00E67DE3">
            <w:pPr>
              <w:jc w:val="center"/>
              <w:rPr>
                <w:rFonts w:ascii="Calibri" w:hAnsi="Calibri" w:cs="Calibri"/>
                <w:sz w:val="22"/>
                <w:szCs w:val="22"/>
                <w:lang w:val="fr-BE"/>
              </w:rPr>
            </w:pPr>
            <w:r w:rsidRPr="00025058">
              <w:rPr>
                <w:rFonts w:ascii="Calibri" w:hAnsi="Calibri" w:cs="Calibri"/>
                <w:sz w:val="22"/>
                <w:szCs w:val="22"/>
                <w:highlight w:val="black"/>
                <w:lang w:val="fr-BE"/>
              </w:rPr>
              <w:t>JHMRU1790KX</w:t>
            </w:r>
            <w:r>
              <w:rPr>
                <w:rFonts w:ascii="Calibri" w:hAnsi="Calibri" w:cs="Calibri"/>
                <w:sz w:val="22"/>
                <w:szCs w:val="22"/>
                <w:lang w:val="fr-BE"/>
              </w:rPr>
              <w:t>219014</w:t>
            </w:r>
          </w:p>
        </w:tc>
      </w:tr>
      <w:tr w:rsidR="00B1281E" w:rsidRPr="00501E86" w14:paraId="053C0C1B" w14:textId="77777777" w:rsidTr="00E67DE3">
        <w:trPr>
          <w:trHeight w:val="290"/>
        </w:trPr>
        <w:tc>
          <w:tcPr>
            <w:tcW w:w="5000" w:type="dxa"/>
            <w:noWrap/>
            <w:hideMark/>
          </w:tcPr>
          <w:p w14:paraId="53986A82" w14:textId="77777777" w:rsidR="00B1281E" w:rsidRPr="00501E86" w:rsidRDefault="00B1281E" w:rsidP="00E67DE3">
            <w:pPr>
              <w:rPr>
                <w:rFonts w:ascii="Arial" w:hAnsi="Arial" w:cs="Arial"/>
                <w:b/>
                <w:bCs/>
                <w:color w:val="000000"/>
              </w:rPr>
            </w:pPr>
            <w:proofErr w:type="spellStart"/>
            <w:r w:rsidRPr="00501E86">
              <w:rPr>
                <w:rFonts w:ascii="Arial" w:hAnsi="Arial" w:cs="Arial"/>
                <w:b/>
                <w:bCs/>
                <w:color w:val="000000"/>
              </w:rPr>
              <w:t>Emission</w:t>
            </w:r>
            <w:proofErr w:type="spellEnd"/>
            <w:r w:rsidRPr="00501E86">
              <w:rPr>
                <w:rFonts w:ascii="Arial" w:hAnsi="Arial" w:cs="Arial"/>
                <w:b/>
                <w:bCs/>
                <w:color w:val="000000"/>
              </w:rPr>
              <w:t xml:space="preserve"> class </w:t>
            </w:r>
            <w:proofErr w:type="spellStart"/>
            <w:r w:rsidRPr="00501E86">
              <w:rPr>
                <w:rFonts w:ascii="Arial" w:hAnsi="Arial" w:cs="Arial"/>
                <w:b/>
                <w:bCs/>
                <w:color w:val="000000"/>
              </w:rPr>
              <w:t>and</w:t>
            </w:r>
            <w:proofErr w:type="spellEnd"/>
            <w:r w:rsidRPr="00501E86">
              <w:rPr>
                <w:rFonts w:ascii="Arial" w:hAnsi="Arial" w:cs="Arial"/>
                <w:b/>
                <w:bCs/>
                <w:color w:val="000000"/>
              </w:rPr>
              <w:t xml:space="preserve"> </w:t>
            </w:r>
            <w:proofErr w:type="spellStart"/>
            <w:r w:rsidRPr="00501E86">
              <w:rPr>
                <w:rFonts w:ascii="Arial" w:hAnsi="Arial" w:cs="Arial"/>
                <w:b/>
                <w:bCs/>
                <w:color w:val="000000"/>
              </w:rPr>
              <w:t>character</w:t>
            </w:r>
            <w:proofErr w:type="spellEnd"/>
          </w:p>
        </w:tc>
        <w:tc>
          <w:tcPr>
            <w:tcW w:w="2933" w:type="dxa"/>
            <w:noWrap/>
            <w:vAlign w:val="center"/>
          </w:tcPr>
          <w:p w14:paraId="193AF0FE" w14:textId="77777777" w:rsidR="00B1281E" w:rsidRPr="00501E86" w:rsidRDefault="00B1281E" w:rsidP="00E67DE3">
            <w:pPr>
              <w:jc w:val="center"/>
              <w:rPr>
                <w:rFonts w:ascii="Arial" w:hAnsi="Arial" w:cs="Arial"/>
                <w:color w:val="000000"/>
              </w:rPr>
            </w:pPr>
            <w:r>
              <w:rPr>
                <w:rFonts w:ascii="Arial" w:hAnsi="Arial" w:cs="Arial"/>
                <w:color w:val="000000"/>
              </w:rPr>
              <w:t>Euro 6 AG</w:t>
            </w:r>
          </w:p>
        </w:tc>
      </w:tr>
      <w:tr w:rsidR="00B1281E" w:rsidRPr="00501E86" w14:paraId="5DE8D066" w14:textId="77777777" w:rsidTr="00E67DE3">
        <w:trPr>
          <w:trHeight w:val="290"/>
        </w:trPr>
        <w:tc>
          <w:tcPr>
            <w:tcW w:w="5000" w:type="dxa"/>
            <w:noWrap/>
            <w:hideMark/>
          </w:tcPr>
          <w:p w14:paraId="6BA91463" w14:textId="77777777" w:rsidR="00B1281E" w:rsidRPr="00501E86" w:rsidRDefault="00B1281E" w:rsidP="00E67DE3">
            <w:pPr>
              <w:rPr>
                <w:rFonts w:ascii="Arial" w:hAnsi="Arial" w:cs="Arial"/>
                <w:b/>
                <w:bCs/>
                <w:color w:val="000000"/>
                <w:lang w:val="en-US"/>
              </w:rPr>
            </w:pPr>
            <w:r w:rsidRPr="00501E86">
              <w:rPr>
                <w:rFonts w:ascii="Arial" w:hAnsi="Arial" w:cs="Arial"/>
                <w:b/>
                <w:bCs/>
                <w:color w:val="000000"/>
                <w:lang w:val="en-US"/>
              </w:rPr>
              <w:t>Country of registration (in EU only)</w:t>
            </w:r>
          </w:p>
        </w:tc>
        <w:tc>
          <w:tcPr>
            <w:tcW w:w="2933" w:type="dxa"/>
            <w:noWrap/>
            <w:vAlign w:val="center"/>
          </w:tcPr>
          <w:p w14:paraId="50801D17" w14:textId="77777777" w:rsidR="00B1281E" w:rsidRPr="00501E86" w:rsidRDefault="00B1281E" w:rsidP="00E67DE3">
            <w:pPr>
              <w:jc w:val="center"/>
              <w:rPr>
                <w:rFonts w:ascii="Arial" w:hAnsi="Arial" w:cs="Arial"/>
                <w:color w:val="000000"/>
                <w:lang w:val="en-US"/>
              </w:rPr>
            </w:pPr>
            <w:r>
              <w:rPr>
                <w:rFonts w:ascii="Arial" w:hAnsi="Arial" w:cs="Arial"/>
                <w:color w:val="000000"/>
                <w:lang w:val="en-US"/>
              </w:rPr>
              <w:t>Belgique</w:t>
            </w:r>
          </w:p>
        </w:tc>
      </w:tr>
      <w:tr w:rsidR="00B1281E" w:rsidRPr="00501E86" w14:paraId="4F6A6899" w14:textId="77777777" w:rsidTr="00E67DE3">
        <w:trPr>
          <w:trHeight w:val="290"/>
        </w:trPr>
        <w:tc>
          <w:tcPr>
            <w:tcW w:w="5000" w:type="dxa"/>
            <w:noWrap/>
            <w:hideMark/>
          </w:tcPr>
          <w:p w14:paraId="478FB91D" w14:textId="77777777" w:rsidR="00B1281E" w:rsidRPr="00501E86" w:rsidRDefault="00B1281E" w:rsidP="00E67DE3">
            <w:pPr>
              <w:rPr>
                <w:rFonts w:ascii="Arial" w:hAnsi="Arial" w:cs="Arial"/>
                <w:b/>
                <w:bCs/>
                <w:color w:val="000000"/>
              </w:rPr>
            </w:pPr>
            <w:r w:rsidRPr="00501E86">
              <w:rPr>
                <w:rFonts w:ascii="Arial" w:hAnsi="Arial" w:cs="Arial"/>
                <w:b/>
                <w:bCs/>
                <w:color w:val="000000"/>
              </w:rPr>
              <w:t>Model</w:t>
            </w:r>
          </w:p>
        </w:tc>
        <w:tc>
          <w:tcPr>
            <w:tcW w:w="2933" w:type="dxa"/>
            <w:noWrap/>
            <w:vAlign w:val="center"/>
          </w:tcPr>
          <w:p w14:paraId="6FBD6220" w14:textId="77777777" w:rsidR="00B1281E" w:rsidRPr="00501E86" w:rsidRDefault="00B1281E" w:rsidP="00E67DE3">
            <w:pPr>
              <w:jc w:val="center"/>
              <w:rPr>
                <w:rFonts w:ascii="Arial" w:hAnsi="Arial" w:cs="Arial"/>
                <w:color w:val="000000"/>
              </w:rPr>
            </w:pPr>
            <w:r w:rsidRPr="0064318F">
              <w:rPr>
                <w:rFonts w:ascii="Arial" w:hAnsi="Arial" w:cs="Arial"/>
                <w:color w:val="000000"/>
              </w:rPr>
              <w:t>Honda HR-V (RU/RU104/3)</w:t>
            </w:r>
          </w:p>
        </w:tc>
      </w:tr>
      <w:tr w:rsidR="00B1281E" w:rsidRPr="00501E86" w14:paraId="5A92703E" w14:textId="77777777" w:rsidTr="00E67DE3">
        <w:trPr>
          <w:trHeight w:val="290"/>
        </w:trPr>
        <w:tc>
          <w:tcPr>
            <w:tcW w:w="5000" w:type="dxa"/>
            <w:noWrap/>
            <w:hideMark/>
          </w:tcPr>
          <w:p w14:paraId="403BA2E7" w14:textId="77777777" w:rsidR="00B1281E" w:rsidRPr="00501E86" w:rsidRDefault="00B1281E" w:rsidP="00E67DE3">
            <w:pPr>
              <w:rPr>
                <w:rFonts w:ascii="Arial" w:hAnsi="Arial" w:cs="Arial"/>
                <w:b/>
                <w:bCs/>
                <w:color w:val="000000"/>
              </w:rPr>
            </w:pPr>
            <w:r w:rsidRPr="00501E86">
              <w:rPr>
                <w:rFonts w:ascii="Arial" w:hAnsi="Arial" w:cs="Arial"/>
                <w:b/>
                <w:bCs/>
                <w:color w:val="000000"/>
              </w:rPr>
              <w:t>Engine code</w:t>
            </w:r>
          </w:p>
        </w:tc>
        <w:tc>
          <w:tcPr>
            <w:tcW w:w="2933" w:type="dxa"/>
            <w:noWrap/>
            <w:vAlign w:val="center"/>
          </w:tcPr>
          <w:p w14:paraId="4AE55248" w14:textId="77777777" w:rsidR="00B1281E" w:rsidRPr="00501E86" w:rsidRDefault="00B1281E" w:rsidP="00E67DE3">
            <w:pPr>
              <w:jc w:val="center"/>
              <w:rPr>
                <w:rFonts w:ascii="Arial" w:hAnsi="Arial" w:cs="Arial"/>
                <w:color w:val="000000"/>
              </w:rPr>
            </w:pPr>
            <w:r>
              <w:rPr>
                <w:rFonts w:ascii="Arial" w:hAnsi="Arial" w:cs="Arial"/>
                <w:color w:val="000000"/>
              </w:rPr>
              <w:t>L15BY</w:t>
            </w:r>
          </w:p>
        </w:tc>
      </w:tr>
      <w:tr w:rsidR="00B1281E" w:rsidRPr="00501E86" w14:paraId="0116FFAB" w14:textId="77777777" w:rsidTr="00E67DE3">
        <w:trPr>
          <w:trHeight w:val="290"/>
        </w:trPr>
        <w:tc>
          <w:tcPr>
            <w:tcW w:w="5000" w:type="dxa"/>
            <w:noWrap/>
            <w:hideMark/>
          </w:tcPr>
          <w:p w14:paraId="3EE8DD6E" w14:textId="77777777" w:rsidR="00B1281E" w:rsidRPr="00501E86" w:rsidRDefault="00B1281E" w:rsidP="00E67DE3">
            <w:pPr>
              <w:rPr>
                <w:rFonts w:ascii="Arial" w:hAnsi="Arial" w:cs="Arial"/>
                <w:b/>
                <w:bCs/>
                <w:color w:val="000000"/>
              </w:rPr>
            </w:pPr>
            <w:r w:rsidRPr="00501E86">
              <w:rPr>
                <w:rFonts w:ascii="Arial" w:hAnsi="Arial" w:cs="Arial"/>
                <w:b/>
                <w:bCs/>
                <w:color w:val="000000"/>
              </w:rPr>
              <w:t>Engine volume (l)</w:t>
            </w:r>
          </w:p>
        </w:tc>
        <w:tc>
          <w:tcPr>
            <w:tcW w:w="2933" w:type="dxa"/>
            <w:noWrap/>
            <w:vAlign w:val="center"/>
          </w:tcPr>
          <w:p w14:paraId="068395D0" w14:textId="77777777" w:rsidR="00B1281E" w:rsidRPr="00501E86" w:rsidRDefault="00B1281E" w:rsidP="00E67DE3">
            <w:pPr>
              <w:jc w:val="center"/>
              <w:rPr>
                <w:rFonts w:ascii="Arial" w:hAnsi="Arial" w:cs="Arial"/>
                <w:color w:val="000000"/>
              </w:rPr>
            </w:pPr>
            <w:r>
              <w:rPr>
                <w:rFonts w:ascii="Arial" w:hAnsi="Arial" w:cs="Arial"/>
                <w:color w:val="000000"/>
              </w:rPr>
              <w:t>1.498</w:t>
            </w:r>
          </w:p>
        </w:tc>
      </w:tr>
      <w:tr w:rsidR="00B1281E" w:rsidRPr="00501E86" w14:paraId="4368863F" w14:textId="77777777" w:rsidTr="00E67DE3">
        <w:trPr>
          <w:trHeight w:val="290"/>
        </w:trPr>
        <w:tc>
          <w:tcPr>
            <w:tcW w:w="5000" w:type="dxa"/>
            <w:noWrap/>
            <w:hideMark/>
          </w:tcPr>
          <w:p w14:paraId="6A5AF1F3" w14:textId="77777777" w:rsidR="00B1281E" w:rsidRPr="00501E86" w:rsidRDefault="00B1281E" w:rsidP="00E67DE3">
            <w:pPr>
              <w:rPr>
                <w:rFonts w:ascii="Arial" w:hAnsi="Arial" w:cs="Arial"/>
                <w:b/>
                <w:bCs/>
                <w:color w:val="000000"/>
              </w:rPr>
            </w:pPr>
            <w:r w:rsidRPr="00501E86">
              <w:rPr>
                <w:rFonts w:ascii="Arial" w:hAnsi="Arial" w:cs="Arial"/>
                <w:b/>
                <w:bCs/>
                <w:color w:val="000000"/>
              </w:rPr>
              <w:t>Engine power (kW)</w:t>
            </w:r>
          </w:p>
        </w:tc>
        <w:tc>
          <w:tcPr>
            <w:tcW w:w="2933" w:type="dxa"/>
            <w:noWrap/>
            <w:vAlign w:val="center"/>
          </w:tcPr>
          <w:p w14:paraId="3E00E546" w14:textId="77777777" w:rsidR="00B1281E" w:rsidRPr="00A06049" w:rsidRDefault="00B1281E" w:rsidP="00E67DE3">
            <w:pPr>
              <w:jc w:val="center"/>
              <w:rPr>
                <w:rFonts w:ascii="Arial" w:hAnsi="Arial" w:cs="Arial"/>
                <w:color w:val="000000"/>
              </w:rPr>
            </w:pPr>
            <w:r>
              <w:rPr>
                <w:rFonts w:ascii="Arial" w:hAnsi="Arial" w:cs="Arial"/>
                <w:color w:val="000000"/>
              </w:rPr>
              <w:t>96</w:t>
            </w:r>
          </w:p>
        </w:tc>
      </w:tr>
      <w:tr w:rsidR="00B1281E" w:rsidRPr="00501E86" w14:paraId="0580577A" w14:textId="77777777" w:rsidTr="00E67DE3">
        <w:trPr>
          <w:trHeight w:val="290"/>
        </w:trPr>
        <w:tc>
          <w:tcPr>
            <w:tcW w:w="5000" w:type="dxa"/>
            <w:noWrap/>
            <w:hideMark/>
          </w:tcPr>
          <w:p w14:paraId="1BF2F43C" w14:textId="77777777" w:rsidR="00B1281E" w:rsidRPr="00501E86" w:rsidRDefault="00B1281E" w:rsidP="00E67DE3">
            <w:pPr>
              <w:rPr>
                <w:rFonts w:ascii="Arial" w:hAnsi="Arial" w:cs="Arial"/>
                <w:b/>
                <w:bCs/>
                <w:color w:val="000000"/>
              </w:rPr>
            </w:pPr>
            <w:proofErr w:type="spellStart"/>
            <w:r w:rsidRPr="00501E86">
              <w:rPr>
                <w:rFonts w:ascii="Arial" w:hAnsi="Arial" w:cs="Arial"/>
                <w:b/>
                <w:bCs/>
                <w:color w:val="000000"/>
              </w:rPr>
              <w:t>Gearbox</w:t>
            </w:r>
            <w:proofErr w:type="spellEnd"/>
            <w:r w:rsidRPr="00501E86">
              <w:rPr>
                <w:rFonts w:ascii="Arial" w:hAnsi="Arial" w:cs="Arial"/>
                <w:b/>
                <w:bCs/>
                <w:color w:val="000000"/>
              </w:rPr>
              <w:t xml:space="preserve"> type </w:t>
            </w:r>
          </w:p>
        </w:tc>
        <w:tc>
          <w:tcPr>
            <w:tcW w:w="2933" w:type="dxa"/>
            <w:noWrap/>
            <w:vAlign w:val="center"/>
          </w:tcPr>
          <w:p w14:paraId="52905100" w14:textId="77777777" w:rsidR="00B1281E" w:rsidRPr="00501E86" w:rsidRDefault="00B1281E" w:rsidP="00E67DE3">
            <w:pPr>
              <w:jc w:val="center"/>
              <w:rPr>
                <w:rFonts w:ascii="Arial" w:hAnsi="Arial" w:cs="Arial"/>
                <w:color w:val="000000"/>
              </w:rPr>
            </w:pPr>
            <w:r>
              <w:rPr>
                <w:rFonts w:ascii="Arial" w:hAnsi="Arial" w:cs="Arial"/>
                <w:color w:val="000000"/>
              </w:rPr>
              <w:t>Manual</w:t>
            </w:r>
          </w:p>
        </w:tc>
      </w:tr>
      <w:tr w:rsidR="00B1281E" w:rsidRPr="00501E86" w14:paraId="7C6922CF" w14:textId="77777777" w:rsidTr="00E67DE3">
        <w:trPr>
          <w:trHeight w:val="290"/>
        </w:trPr>
        <w:tc>
          <w:tcPr>
            <w:tcW w:w="5000" w:type="dxa"/>
            <w:noWrap/>
            <w:hideMark/>
          </w:tcPr>
          <w:p w14:paraId="27A89B12" w14:textId="77777777" w:rsidR="00B1281E" w:rsidRPr="00501E86" w:rsidRDefault="00B1281E" w:rsidP="00E67DE3">
            <w:pPr>
              <w:rPr>
                <w:rFonts w:ascii="Arial" w:hAnsi="Arial" w:cs="Arial"/>
                <w:b/>
                <w:bCs/>
                <w:color w:val="000000"/>
                <w:lang w:val="en-US"/>
              </w:rPr>
            </w:pPr>
            <w:r w:rsidRPr="00501E86">
              <w:rPr>
                <w:rFonts w:ascii="Arial" w:hAnsi="Arial" w:cs="Arial"/>
                <w:b/>
                <w:bCs/>
                <w:color w:val="000000"/>
                <w:lang w:val="en-US"/>
              </w:rPr>
              <w:t>Drive axle (FWD/AWD/RWD)</w:t>
            </w:r>
          </w:p>
        </w:tc>
        <w:tc>
          <w:tcPr>
            <w:tcW w:w="2933" w:type="dxa"/>
            <w:noWrap/>
            <w:vAlign w:val="center"/>
          </w:tcPr>
          <w:p w14:paraId="0A51BA6A" w14:textId="77777777" w:rsidR="00B1281E" w:rsidRPr="00501E86" w:rsidRDefault="00B1281E" w:rsidP="00E67DE3">
            <w:pPr>
              <w:jc w:val="center"/>
              <w:rPr>
                <w:rFonts w:ascii="Arial" w:hAnsi="Arial" w:cs="Arial"/>
                <w:color w:val="000000"/>
                <w:lang w:val="en-US"/>
              </w:rPr>
            </w:pPr>
            <w:r>
              <w:rPr>
                <w:rFonts w:ascii="Arial" w:hAnsi="Arial" w:cs="Arial"/>
                <w:color w:val="000000"/>
                <w:lang w:val="en-US"/>
              </w:rPr>
              <w:t>FWD</w:t>
            </w:r>
          </w:p>
        </w:tc>
      </w:tr>
      <w:tr w:rsidR="00B1281E" w:rsidRPr="00501E86" w14:paraId="4C9D2567" w14:textId="77777777" w:rsidTr="00E67DE3">
        <w:trPr>
          <w:trHeight w:val="290"/>
        </w:trPr>
        <w:tc>
          <w:tcPr>
            <w:tcW w:w="5000" w:type="dxa"/>
            <w:noWrap/>
            <w:hideMark/>
          </w:tcPr>
          <w:p w14:paraId="68696924" w14:textId="77777777" w:rsidR="00B1281E" w:rsidRPr="00501E86" w:rsidRDefault="00B1281E" w:rsidP="00E67DE3">
            <w:pPr>
              <w:rPr>
                <w:rFonts w:ascii="Arial" w:hAnsi="Arial" w:cs="Arial"/>
                <w:b/>
                <w:bCs/>
                <w:color w:val="000000"/>
                <w:lang w:val="en-US"/>
              </w:rPr>
            </w:pPr>
            <w:proofErr w:type="spellStart"/>
            <w:r w:rsidRPr="00501E86">
              <w:rPr>
                <w:rFonts w:ascii="Arial" w:hAnsi="Arial" w:cs="Arial"/>
                <w:b/>
                <w:bCs/>
                <w:color w:val="000000"/>
                <w:lang w:val="en-US"/>
              </w:rPr>
              <w:t>Tyre</w:t>
            </w:r>
            <w:proofErr w:type="spellEnd"/>
            <w:r w:rsidRPr="00501E86">
              <w:rPr>
                <w:rFonts w:ascii="Arial" w:hAnsi="Arial" w:cs="Arial"/>
                <w:b/>
                <w:bCs/>
                <w:color w:val="000000"/>
                <w:lang w:val="en-US"/>
              </w:rPr>
              <w:t xml:space="preserve"> size (front and rear if different)</w:t>
            </w:r>
          </w:p>
        </w:tc>
        <w:tc>
          <w:tcPr>
            <w:tcW w:w="2933" w:type="dxa"/>
            <w:noWrap/>
            <w:vAlign w:val="center"/>
          </w:tcPr>
          <w:p w14:paraId="2EF3735B" w14:textId="77777777" w:rsidR="00B1281E" w:rsidRPr="00501E86" w:rsidRDefault="00B1281E" w:rsidP="00E67DE3">
            <w:pPr>
              <w:jc w:val="center"/>
              <w:rPr>
                <w:rFonts w:ascii="Arial" w:hAnsi="Arial" w:cs="Arial"/>
                <w:color w:val="000000"/>
                <w:lang w:val="en-US"/>
              </w:rPr>
            </w:pPr>
            <w:r>
              <w:rPr>
                <w:rFonts w:ascii="Arial" w:hAnsi="Arial" w:cs="Arial"/>
                <w:color w:val="000000"/>
                <w:lang w:val="en-US"/>
              </w:rPr>
              <w:t>225/45 R18</w:t>
            </w:r>
          </w:p>
        </w:tc>
      </w:tr>
      <w:tr w:rsidR="00B1281E" w:rsidRPr="00501E86" w14:paraId="3289BC91" w14:textId="77777777" w:rsidTr="00E67DE3">
        <w:trPr>
          <w:trHeight w:val="290"/>
        </w:trPr>
        <w:tc>
          <w:tcPr>
            <w:tcW w:w="5000" w:type="dxa"/>
            <w:noWrap/>
            <w:hideMark/>
          </w:tcPr>
          <w:p w14:paraId="43B0B4DD" w14:textId="77777777" w:rsidR="00B1281E" w:rsidRPr="00501E86" w:rsidRDefault="00B1281E" w:rsidP="00E67DE3">
            <w:pPr>
              <w:rPr>
                <w:rFonts w:ascii="Arial" w:hAnsi="Arial" w:cs="Arial"/>
                <w:color w:val="000000"/>
                <w:lang w:val="en-US"/>
              </w:rPr>
            </w:pPr>
          </w:p>
        </w:tc>
        <w:tc>
          <w:tcPr>
            <w:tcW w:w="2933" w:type="dxa"/>
            <w:noWrap/>
            <w:vAlign w:val="center"/>
          </w:tcPr>
          <w:p w14:paraId="6D1750F5" w14:textId="77777777" w:rsidR="00B1281E" w:rsidRPr="00501E86" w:rsidRDefault="00B1281E" w:rsidP="00E67DE3">
            <w:pPr>
              <w:jc w:val="center"/>
              <w:rPr>
                <w:rFonts w:ascii="Arial" w:hAnsi="Arial" w:cs="Arial"/>
                <w:color w:val="000000"/>
                <w:lang w:val="en-US"/>
              </w:rPr>
            </w:pPr>
          </w:p>
        </w:tc>
      </w:tr>
      <w:tr w:rsidR="00B1281E" w:rsidRPr="00501E86" w14:paraId="3D2074BC" w14:textId="77777777" w:rsidTr="00E67DE3">
        <w:trPr>
          <w:trHeight w:val="870"/>
        </w:trPr>
        <w:tc>
          <w:tcPr>
            <w:tcW w:w="5000" w:type="dxa"/>
            <w:hideMark/>
          </w:tcPr>
          <w:p w14:paraId="6913E05D" w14:textId="77777777" w:rsidR="00B1281E" w:rsidRPr="00025058" w:rsidRDefault="00B1281E" w:rsidP="00E67DE3">
            <w:pPr>
              <w:rPr>
                <w:rFonts w:ascii="Arial" w:hAnsi="Arial" w:cs="Arial"/>
                <w:b/>
                <w:bCs/>
                <w:color w:val="000000"/>
                <w:lang w:val="en-US"/>
              </w:rPr>
            </w:pPr>
            <w:r w:rsidRPr="00501E86">
              <w:rPr>
                <w:rFonts w:ascii="Arial" w:hAnsi="Arial" w:cs="Arial"/>
                <w:b/>
                <w:bCs/>
                <w:color w:val="000000"/>
                <w:lang w:val="en-US"/>
              </w:rPr>
              <w:t>Is the vehicle involved in a recall or service campaign? If yes: Which one? Has the campaign repairs already been done?</w:t>
            </w:r>
          </w:p>
        </w:tc>
        <w:tc>
          <w:tcPr>
            <w:tcW w:w="2933" w:type="dxa"/>
            <w:noWrap/>
            <w:vAlign w:val="center"/>
          </w:tcPr>
          <w:p w14:paraId="3A9339E2" w14:textId="77777777" w:rsidR="00B1281E" w:rsidRPr="00501E86" w:rsidRDefault="00B1281E" w:rsidP="00E67DE3">
            <w:pPr>
              <w:jc w:val="center"/>
              <w:rPr>
                <w:rFonts w:ascii="Arial" w:hAnsi="Arial" w:cs="Arial"/>
                <w:color w:val="000000"/>
                <w:lang w:val="en-US"/>
              </w:rPr>
            </w:pPr>
            <w:r>
              <w:rPr>
                <w:rFonts w:ascii="Arial" w:hAnsi="Arial" w:cs="Arial"/>
                <w:color w:val="000000"/>
                <w:lang w:val="en-US"/>
              </w:rPr>
              <w:t>No</w:t>
            </w:r>
          </w:p>
        </w:tc>
      </w:tr>
    </w:tbl>
    <w:p w14:paraId="020D0347" w14:textId="48435F48" w:rsidR="00A6624D" w:rsidRDefault="00A6624D" w:rsidP="007553B0">
      <w:pPr>
        <w:pStyle w:val="Body"/>
        <w:rPr>
          <w:rFonts w:cs="Arial"/>
          <w:i/>
          <w:iCs/>
          <w:lang w:val="en-US"/>
        </w:rPr>
      </w:pPr>
    </w:p>
    <w:tbl>
      <w:tblPr>
        <w:tblStyle w:val="Grilledutableau"/>
        <w:tblW w:w="0" w:type="auto"/>
        <w:tblInd w:w="0" w:type="dxa"/>
        <w:tblLook w:val="04A0" w:firstRow="1" w:lastRow="0" w:firstColumn="1" w:lastColumn="0" w:noHBand="0" w:noVBand="1"/>
      </w:tblPr>
      <w:tblGrid>
        <w:gridCol w:w="5000"/>
        <w:gridCol w:w="2304"/>
      </w:tblGrid>
      <w:tr w:rsidR="007553B0" w14:paraId="15842B43"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63699EAA" w14:textId="77777777" w:rsidR="007553B0" w:rsidRDefault="007553B0" w:rsidP="00E67DE3">
            <w:pPr>
              <w:pStyle w:val="Body"/>
              <w:rPr>
                <w:rFonts w:cs="Arial"/>
                <w:i/>
                <w:iCs/>
                <w:lang w:val="en-US"/>
              </w:rPr>
            </w:pPr>
            <w:r>
              <w:rPr>
                <w:rFonts w:cs="Arial"/>
                <w:b/>
                <w:bCs/>
              </w:rPr>
              <w:t>Name of the owner</w:t>
            </w:r>
          </w:p>
        </w:tc>
        <w:tc>
          <w:tcPr>
            <w:tcW w:w="2304" w:type="dxa"/>
            <w:tcBorders>
              <w:top w:val="single" w:sz="4" w:space="0" w:color="auto"/>
              <w:left w:val="single" w:sz="4" w:space="0" w:color="auto"/>
              <w:bottom w:val="single" w:sz="4" w:space="0" w:color="auto"/>
              <w:right w:val="single" w:sz="4" w:space="0" w:color="auto"/>
            </w:tcBorders>
            <w:vAlign w:val="center"/>
          </w:tcPr>
          <w:p w14:paraId="65F8D159" w14:textId="77777777" w:rsidR="007553B0" w:rsidRDefault="007553B0" w:rsidP="00E67DE3">
            <w:pPr>
              <w:pStyle w:val="Body"/>
              <w:jc w:val="center"/>
              <w:rPr>
                <w:rFonts w:cs="Arial"/>
              </w:rPr>
            </w:pPr>
            <w:r>
              <w:rPr>
                <w:rFonts w:cs="Arial"/>
              </w:rPr>
              <w:t>XXX</w:t>
            </w:r>
          </w:p>
        </w:tc>
      </w:tr>
      <w:tr w:rsidR="007553B0" w14:paraId="7FDB1393"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0A7C5A59" w14:textId="77777777" w:rsidR="007553B0" w:rsidRDefault="007553B0" w:rsidP="00E67DE3">
            <w:pPr>
              <w:pStyle w:val="Body"/>
              <w:rPr>
                <w:rFonts w:cs="Arial"/>
                <w:i/>
                <w:iCs/>
              </w:rPr>
            </w:pPr>
            <w:r>
              <w:rPr>
                <w:rFonts w:cs="Arial"/>
                <w:b/>
                <w:bCs/>
              </w:rPr>
              <w:t>Contact</w:t>
            </w:r>
          </w:p>
        </w:tc>
        <w:tc>
          <w:tcPr>
            <w:tcW w:w="2304" w:type="dxa"/>
            <w:tcBorders>
              <w:top w:val="single" w:sz="4" w:space="0" w:color="auto"/>
              <w:left w:val="single" w:sz="4" w:space="0" w:color="auto"/>
              <w:bottom w:val="single" w:sz="4" w:space="0" w:color="auto"/>
              <w:right w:val="single" w:sz="4" w:space="0" w:color="auto"/>
            </w:tcBorders>
            <w:vAlign w:val="center"/>
          </w:tcPr>
          <w:p w14:paraId="5FA2B3DD" w14:textId="77777777" w:rsidR="007553B0" w:rsidRDefault="007553B0" w:rsidP="00E67DE3">
            <w:pPr>
              <w:pStyle w:val="Body"/>
              <w:jc w:val="center"/>
              <w:rPr>
                <w:rFonts w:cs="Arial"/>
              </w:rPr>
            </w:pPr>
            <w:r>
              <w:rPr>
                <w:rFonts w:cs="Arial"/>
              </w:rPr>
              <w:t>XXX</w:t>
            </w:r>
          </w:p>
        </w:tc>
      </w:tr>
      <w:tr w:rsidR="007553B0" w14:paraId="38899E74"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128AFCFE" w14:textId="77777777" w:rsidR="007553B0" w:rsidRDefault="007553B0" w:rsidP="00E67DE3">
            <w:pPr>
              <w:pStyle w:val="Body"/>
              <w:rPr>
                <w:rFonts w:cs="Arial"/>
                <w:b/>
                <w:bCs/>
              </w:rPr>
            </w:pPr>
            <w:r>
              <w:rPr>
                <w:rFonts w:cs="Arial"/>
                <w:b/>
                <w:bCs/>
              </w:rPr>
              <w:t>How many owners did the vehicle have?</w:t>
            </w:r>
          </w:p>
        </w:tc>
        <w:tc>
          <w:tcPr>
            <w:tcW w:w="2304" w:type="dxa"/>
            <w:tcBorders>
              <w:top w:val="single" w:sz="4" w:space="0" w:color="auto"/>
              <w:left w:val="single" w:sz="4" w:space="0" w:color="auto"/>
              <w:bottom w:val="single" w:sz="4" w:space="0" w:color="auto"/>
              <w:right w:val="single" w:sz="4" w:space="0" w:color="auto"/>
            </w:tcBorders>
            <w:vAlign w:val="center"/>
          </w:tcPr>
          <w:p w14:paraId="79186939" w14:textId="77777777" w:rsidR="007553B0" w:rsidRDefault="007553B0" w:rsidP="00E67DE3">
            <w:pPr>
              <w:pStyle w:val="Body"/>
              <w:jc w:val="center"/>
              <w:rPr>
                <w:rFonts w:cs="Arial"/>
              </w:rPr>
            </w:pPr>
            <w:r>
              <w:rPr>
                <w:rFonts w:cs="Arial"/>
              </w:rPr>
              <w:t>1</w:t>
            </w:r>
          </w:p>
        </w:tc>
      </w:tr>
      <w:tr w:rsidR="007553B0" w14:paraId="476E87B0"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hideMark/>
          </w:tcPr>
          <w:p w14:paraId="12908D9A" w14:textId="77777777" w:rsidR="007553B0" w:rsidRDefault="007553B0" w:rsidP="00E67DE3">
            <w:pPr>
              <w:pStyle w:val="Body"/>
              <w:rPr>
                <w:rFonts w:cs="Arial"/>
                <w:i/>
                <w:iCs/>
              </w:rPr>
            </w:pPr>
            <w:r>
              <w:rPr>
                <w:rFonts w:cs="Arial"/>
                <w:b/>
                <w:bCs/>
              </w:rPr>
              <w:t xml:space="preserve">Did the odometer </w:t>
            </w:r>
            <w:proofErr w:type="gramStart"/>
            <w:r>
              <w:rPr>
                <w:rFonts w:cs="Arial"/>
                <w:b/>
                <w:bCs/>
              </w:rPr>
              <w:t>not work</w:t>
            </w:r>
            <w:proofErr w:type="gramEnd"/>
            <w:r>
              <w:rPr>
                <w:rFonts w:cs="Arial"/>
                <w:b/>
                <w:bCs/>
              </w:rPr>
              <w:t>?</w:t>
            </w:r>
          </w:p>
        </w:tc>
        <w:tc>
          <w:tcPr>
            <w:tcW w:w="2304" w:type="dxa"/>
            <w:tcBorders>
              <w:top w:val="single" w:sz="4" w:space="0" w:color="auto"/>
              <w:left w:val="single" w:sz="4" w:space="0" w:color="auto"/>
              <w:bottom w:val="single" w:sz="4" w:space="0" w:color="auto"/>
              <w:right w:val="single" w:sz="4" w:space="0" w:color="auto"/>
            </w:tcBorders>
            <w:vAlign w:val="center"/>
          </w:tcPr>
          <w:p w14:paraId="4E950F08" w14:textId="77777777" w:rsidR="007553B0" w:rsidRDefault="007553B0" w:rsidP="00E67DE3">
            <w:pPr>
              <w:pStyle w:val="Body"/>
              <w:jc w:val="center"/>
              <w:rPr>
                <w:rFonts w:cs="Arial"/>
              </w:rPr>
            </w:pPr>
            <w:r>
              <w:rPr>
                <w:rFonts w:cs="Arial"/>
              </w:rPr>
              <w:t>No</w:t>
            </w:r>
          </w:p>
        </w:tc>
      </w:tr>
      <w:tr w:rsidR="007553B0" w:rsidRPr="00613F7F" w14:paraId="2B2927E6"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76584659" w14:textId="77777777" w:rsidR="007553B0" w:rsidRDefault="007553B0" w:rsidP="00E67DE3">
            <w:pPr>
              <w:pStyle w:val="Body"/>
              <w:rPr>
                <w:rFonts w:cs="Arial"/>
                <w:b/>
                <w:bCs/>
              </w:rPr>
            </w:pPr>
            <w:r>
              <w:rPr>
                <w:rFonts w:cs="Arial"/>
                <w:b/>
                <w:bCs/>
              </w:rPr>
              <w:t xml:space="preserve">Was the vehicle used for one of the </w:t>
            </w:r>
            <w:proofErr w:type="gramStart"/>
            <w:r>
              <w:rPr>
                <w:rFonts w:cs="Arial"/>
                <w:b/>
                <w:bCs/>
              </w:rPr>
              <w:t>following?:</w:t>
            </w:r>
            <w:proofErr w:type="gramEnd"/>
          </w:p>
        </w:tc>
        <w:tc>
          <w:tcPr>
            <w:tcW w:w="2304" w:type="dxa"/>
            <w:tcBorders>
              <w:top w:val="single" w:sz="4" w:space="0" w:color="auto"/>
              <w:left w:val="single" w:sz="4" w:space="0" w:color="auto"/>
              <w:bottom w:val="single" w:sz="4" w:space="0" w:color="auto"/>
              <w:right w:val="single" w:sz="4" w:space="0" w:color="auto"/>
            </w:tcBorders>
            <w:shd w:val="clear" w:color="auto" w:fill="000000" w:themeFill="text1"/>
          </w:tcPr>
          <w:p w14:paraId="338FB540" w14:textId="77777777" w:rsidR="007553B0" w:rsidRDefault="007553B0" w:rsidP="00E67DE3">
            <w:pPr>
              <w:pStyle w:val="Body"/>
              <w:rPr>
                <w:rFonts w:cs="Arial"/>
              </w:rPr>
            </w:pPr>
          </w:p>
        </w:tc>
      </w:tr>
      <w:tr w:rsidR="007553B0" w14:paraId="79879278"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64EC7F9D" w14:textId="77777777" w:rsidR="007553B0" w:rsidRDefault="007553B0" w:rsidP="00E67DE3">
            <w:pPr>
              <w:pStyle w:val="Body"/>
              <w:jc w:val="right"/>
              <w:rPr>
                <w:rFonts w:cs="Arial"/>
              </w:rPr>
            </w:pPr>
            <w:r>
              <w:rPr>
                <w:rFonts w:cs="Arial"/>
              </w:rPr>
              <w:t>As car used in showrooms?</w:t>
            </w:r>
          </w:p>
        </w:tc>
        <w:tc>
          <w:tcPr>
            <w:tcW w:w="2304" w:type="dxa"/>
            <w:tcBorders>
              <w:top w:val="single" w:sz="4" w:space="0" w:color="auto"/>
              <w:left w:val="single" w:sz="4" w:space="0" w:color="auto"/>
              <w:bottom w:val="single" w:sz="4" w:space="0" w:color="auto"/>
              <w:right w:val="single" w:sz="4" w:space="0" w:color="auto"/>
            </w:tcBorders>
            <w:vAlign w:val="center"/>
          </w:tcPr>
          <w:p w14:paraId="5FE89ACD" w14:textId="77777777" w:rsidR="007553B0" w:rsidRDefault="007553B0" w:rsidP="00E67DE3">
            <w:pPr>
              <w:pStyle w:val="Body"/>
              <w:jc w:val="center"/>
              <w:rPr>
                <w:rFonts w:cs="Arial"/>
              </w:rPr>
            </w:pPr>
            <w:r>
              <w:rPr>
                <w:rFonts w:cs="Arial"/>
              </w:rPr>
              <w:t>No</w:t>
            </w:r>
          </w:p>
        </w:tc>
      </w:tr>
      <w:tr w:rsidR="007553B0" w14:paraId="527B675B"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610B0A4A" w14:textId="77777777" w:rsidR="007553B0" w:rsidRDefault="007553B0" w:rsidP="00E67DE3">
            <w:pPr>
              <w:pStyle w:val="Body"/>
              <w:jc w:val="right"/>
              <w:rPr>
                <w:rFonts w:cs="Arial"/>
              </w:rPr>
            </w:pPr>
            <w:r>
              <w:rPr>
                <w:rFonts w:cs="Arial"/>
              </w:rPr>
              <w:t>As a taxi</w:t>
            </w:r>
          </w:p>
        </w:tc>
        <w:tc>
          <w:tcPr>
            <w:tcW w:w="2304" w:type="dxa"/>
            <w:tcBorders>
              <w:top w:val="single" w:sz="4" w:space="0" w:color="auto"/>
              <w:left w:val="single" w:sz="4" w:space="0" w:color="auto"/>
              <w:bottom w:val="single" w:sz="4" w:space="0" w:color="auto"/>
              <w:right w:val="single" w:sz="4" w:space="0" w:color="auto"/>
            </w:tcBorders>
            <w:vAlign w:val="center"/>
          </w:tcPr>
          <w:p w14:paraId="7F96AD18" w14:textId="77777777" w:rsidR="007553B0" w:rsidRDefault="007553B0" w:rsidP="00E67DE3">
            <w:pPr>
              <w:pStyle w:val="Body"/>
              <w:jc w:val="center"/>
              <w:rPr>
                <w:rFonts w:cs="Arial"/>
              </w:rPr>
            </w:pPr>
            <w:r>
              <w:rPr>
                <w:rFonts w:cs="Arial"/>
              </w:rPr>
              <w:t>No</w:t>
            </w:r>
          </w:p>
        </w:tc>
      </w:tr>
      <w:tr w:rsidR="007553B0" w14:paraId="649F7C66"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6338EECA" w14:textId="77777777" w:rsidR="007553B0" w:rsidRDefault="007553B0" w:rsidP="00E67DE3">
            <w:pPr>
              <w:pStyle w:val="Body"/>
              <w:jc w:val="right"/>
              <w:rPr>
                <w:rFonts w:cs="Arial"/>
              </w:rPr>
            </w:pPr>
            <w:r>
              <w:rPr>
                <w:rFonts w:cs="Arial"/>
              </w:rPr>
              <w:t>As delivery vehicle</w:t>
            </w:r>
          </w:p>
        </w:tc>
        <w:tc>
          <w:tcPr>
            <w:tcW w:w="2304" w:type="dxa"/>
            <w:tcBorders>
              <w:top w:val="single" w:sz="4" w:space="0" w:color="auto"/>
              <w:left w:val="single" w:sz="4" w:space="0" w:color="auto"/>
              <w:bottom w:val="single" w:sz="4" w:space="0" w:color="auto"/>
              <w:right w:val="single" w:sz="4" w:space="0" w:color="auto"/>
            </w:tcBorders>
            <w:vAlign w:val="center"/>
          </w:tcPr>
          <w:p w14:paraId="1A2DA855" w14:textId="77777777" w:rsidR="007553B0" w:rsidRDefault="007553B0" w:rsidP="00E67DE3">
            <w:pPr>
              <w:pStyle w:val="Body"/>
              <w:jc w:val="center"/>
              <w:rPr>
                <w:rFonts w:cs="Arial"/>
              </w:rPr>
            </w:pPr>
            <w:r>
              <w:rPr>
                <w:rFonts w:cs="Arial"/>
              </w:rPr>
              <w:t>No</w:t>
            </w:r>
          </w:p>
        </w:tc>
      </w:tr>
      <w:tr w:rsidR="007553B0" w14:paraId="0C6B9855"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557445BF" w14:textId="77777777" w:rsidR="007553B0" w:rsidRDefault="007553B0" w:rsidP="00E67DE3">
            <w:pPr>
              <w:pStyle w:val="Body"/>
              <w:jc w:val="right"/>
              <w:rPr>
                <w:rFonts w:cs="Arial"/>
              </w:rPr>
            </w:pPr>
            <w:r>
              <w:rPr>
                <w:rFonts w:cs="Arial"/>
              </w:rPr>
              <w:t>For racing/motorsports?</w:t>
            </w:r>
          </w:p>
        </w:tc>
        <w:tc>
          <w:tcPr>
            <w:tcW w:w="2304" w:type="dxa"/>
            <w:tcBorders>
              <w:top w:val="single" w:sz="4" w:space="0" w:color="auto"/>
              <w:left w:val="single" w:sz="4" w:space="0" w:color="auto"/>
              <w:bottom w:val="single" w:sz="4" w:space="0" w:color="auto"/>
              <w:right w:val="single" w:sz="4" w:space="0" w:color="auto"/>
            </w:tcBorders>
            <w:vAlign w:val="center"/>
          </w:tcPr>
          <w:p w14:paraId="68A4916B" w14:textId="77777777" w:rsidR="007553B0" w:rsidRDefault="007553B0" w:rsidP="00E67DE3">
            <w:pPr>
              <w:pStyle w:val="Body"/>
              <w:jc w:val="center"/>
              <w:rPr>
                <w:rFonts w:cs="Arial"/>
              </w:rPr>
            </w:pPr>
            <w:r>
              <w:rPr>
                <w:rFonts w:cs="Arial"/>
              </w:rPr>
              <w:t>No</w:t>
            </w:r>
          </w:p>
        </w:tc>
      </w:tr>
      <w:tr w:rsidR="007553B0" w14:paraId="12D7417A"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16BF9BEB" w14:textId="77777777" w:rsidR="007553B0" w:rsidRDefault="007553B0" w:rsidP="00E67DE3">
            <w:pPr>
              <w:pStyle w:val="Body"/>
              <w:jc w:val="right"/>
              <w:rPr>
                <w:rFonts w:cs="Arial"/>
              </w:rPr>
            </w:pPr>
            <w:r>
              <w:rPr>
                <w:rFonts w:cs="Arial"/>
              </w:rPr>
              <w:t>As a rental car?</w:t>
            </w:r>
          </w:p>
        </w:tc>
        <w:tc>
          <w:tcPr>
            <w:tcW w:w="2304" w:type="dxa"/>
            <w:tcBorders>
              <w:top w:val="single" w:sz="4" w:space="0" w:color="auto"/>
              <w:left w:val="single" w:sz="4" w:space="0" w:color="auto"/>
              <w:bottom w:val="single" w:sz="4" w:space="0" w:color="auto"/>
              <w:right w:val="single" w:sz="4" w:space="0" w:color="auto"/>
            </w:tcBorders>
            <w:vAlign w:val="center"/>
          </w:tcPr>
          <w:p w14:paraId="4FCD5233" w14:textId="77777777" w:rsidR="007553B0" w:rsidRDefault="007553B0" w:rsidP="00E67DE3">
            <w:pPr>
              <w:pStyle w:val="Body"/>
              <w:jc w:val="center"/>
              <w:rPr>
                <w:rFonts w:cs="Arial"/>
              </w:rPr>
            </w:pPr>
            <w:r>
              <w:rPr>
                <w:rFonts w:cs="Arial"/>
              </w:rPr>
              <w:t>No</w:t>
            </w:r>
          </w:p>
        </w:tc>
      </w:tr>
      <w:tr w:rsidR="007553B0" w14:paraId="42F842C8"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66F79BB7" w14:textId="77777777" w:rsidR="007553B0" w:rsidRDefault="007553B0" w:rsidP="00E67DE3">
            <w:pPr>
              <w:pStyle w:val="Body"/>
              <w:rPr>
                <w:rFonts w:cs="Arial"/>
              </w:rPr>
            </w:pPr>
            <w:r>
              <w:rPr>
                <w:rFonts w:cs="Arial"/>
                <w:b/>
                <w:bCs/>
              </w:rPr>
              <w:t>Has the vehicle carried heavy loads over the specifications of the manufacturer?</w:t>
            </w:r>
          </w:p>
        </w:tc>
        <w:tc>
          <w:tcPr>
            <w:tcW w:w="2304" w:type="dxa"/>
            <w:tcBorders>
              <w:top w:val="single" w:sz="4" w:space="0" w:color="auto"/>
              <w:left w:val="single" w:sz="4" w:space="0" w:color="auto"/>
              <w:bottom w:val="single" w:sz="4" w:space="0" w:color="auto"/>
              <w:right w:val="single" w:sz="4" w:space="0" w:color="auto"/>
            </w:tcBorders>
            <w:vAlign w:val="center"/>
          </w:tcPr>
          <w:p w14:paraId="441DB6BD" w14:textId="77777777" w:rsidR="007553B0" w:rsidRDefault="007553B0" w:rsidP="00E67DE3">
            <w:pPr>
              <w:pStyle w:val="Body"/>
              <w:jc w:val="center"/>
              <w:rPr>
                <w:rFonts w:cs="Arial"/>
              </w:rPr>
            </w:pPr>
            <w:r>
              <w:rPr>
                <w:rFonts w:cs="Arial"/>
              </w:rPr>
              <w:t>No</w:t>
            </w:r>
          </w:p>
        </w:tc>
      </w:tr>
      <w:tr w:rsidR="007553B0" w14:paraId="33066B37" w14:textId="77777777" w:rsidTr="00E67DE3">
        <w:trPr>
          <w:trHeight w:val="364"/>
        </w:trPr>
        <w:tc>
          <w:tcPr>
            <w:tcW w:w="5000" w:type="dxa"/>
            <w:tcBorders>
              <w:top w:val="single" w:sz="4" w:space="0" w:color="auto"/>
              <w:left w:val="single" w:sz="4" w:space="0" w:color="auto"/>
              <w:bottom w:val="single" w:sz="4" w:space="0" w:color="auto"/>
              <w:right w:val="single" w:sz="4" w:space="0" w:color="auto"/>
            </w:tcBorders>
            <w:hideMark/>
          </w:tcPr>
          <w:p w14:paraId="4926CF7E" w14:textId="77777777" w:rsidR="007553B0" w:rsidRDefault="007553B0" w:rsidP="00E67DE3">
            <w:pPr>
              <w:pStyle w:val="Body"/>
              <w:rPr>
                <w:rFonts w:cs="Arial"/>
                <w:b/>
                <w:bCs/>
              </w:rPr>
            </w:pPr>
            <w:r>
              <w:rPr>
                <w:rFonts w:cs="Arial"/>
                <w:b/>
                <w:bCs/>
              </w:rPr>
              <w:t>Have there been major engine or vehicle repairs?</w:t>
            </w:r>
          </w:p>
        </w:tc>
        <w:tc>
          <w:tcPr>
            <w:tcW w:w="2304" w:type="dxa"/>
            <w:tcBorders>
              <w:top w:val="single" w:sz="4" w:space="0" w:color="auto"/>
              <w:left w:val="single" w:sz="4" w:space="0" w:color="auto"/>
              <w:bottom w:val="single" w:sz="4" w:space="0" w:color="auto"/>
              <w:right w:val="single" w:sz="4" w:space="0" w:color="auto"/>
            </w:tcBorders>
            <w:vAlign w:val="center"/>
          </w:tcPr>
          <w:p w14:paraId="70F2F0A2" w14:textId="77777777" w:rsidR="007553B0" w:rsidRDefault="007553B0" w:rsidP="00E67DE3">
            <w:pPr>
              <w:pStyle w:val="Body"/>
              <w:jc w:val="center"/>
              <w:rPr>
                <w:rFonts w:cs="Arial"/>
              </w:rPr>
            </w:pPr>
            <w:r>
              <w:rPr>
                <w:rFonts w:cs="Arial"/>
              </w:rPr>
              <w:t>No</w:t>
            </w:r>
          </w:p>
        </w:tc>
      </w:tr>
      <w:tr w:rsidR="007553B0" w14:paraId="100768BB"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184BFA45" w14:textId="77777777" w:rsidR="007553B0" w:rsidRDefault="007553B0" w:rsidP="00E67DE3">
            <w:pPr>
              <w:pStyle w:val="Body"/>
              <w:rPr>
                <w:rFonts w:cs="Arial"/>
              </w:rPr>
            </w:pPr>
            <w:r>
              <w:rPr>
                <w:rFonts w:cs="Arial"/>
                <w:b/>
                <w:bCs/>
              </w:rPr>
              <w:t>Have there been unauthorised major engine or vehicle repairs?</w:t>
            </w:r>
          </w:p>
        </w:tc>
        <w:tc>
          <w:tcPr>
            <w:tcW w:w="2304" w:type="dxa"/>
            <w:tcBorders>
              <w:top w:val="single" w:sz="4" w:space="0" w:color="auto"/>
              <w:left w:val="single" w:sz="4" w:space="0" w:color="auto"/>
              <w:bottom w:val="single" w:sz="4" w:space="0" w:color="auto"/>
              <w:right w:val="single" w:sz="4" w:space="0" w:color="auto"/>
            </w:tcBorders>
            <w:vAlign w:val="center"/>
          </w:tcPr>
          <w:p w14:paraId="35CCE203" w14:textId="77777777" w:rsidR="007553B0" w:rsidRDefault="007553B0" w:rsidP="00E67DE3">
            <w:pPr>
              <w:pStyle w:val="Body"/>
              <w:jc w:val="center"/>
              <w:rPr>
                <w:rFonts w:cs="Arial"/>
              </w:rPr>
            </w:pPr>
            <w:r>
              <w:rPr>
                <w:rFonts w:cs="Arial"/>
              </w:rPr>
              <w:t>No</w:t>
            </w:r>
          </w:p>
        </w:tc>
      </w:tr>
      <w:tr w:rsidR="007553B0" w14:paraId="3C0DB31E" w14:textId="77777777" w:rsidTr="00E67DE3">
        <w:trPr>
          <w:trHeight w:val="312"/>
        </w:trPr>
        <w:tc>
          <w:tcPr>
            <w:tcW w:w="5000" w:type="dxa"/>
            <w:tcBorders>
              <w:top w:val="single" w:sz="4" w:space="0" w:color="auto"/>
              <w:left w:val="single" w:sz="4" w:space="0" w:color="auto"/>
              <w:bottom w:val="single" w:sz="4" w:space="0" w:color="auto"/>
              <w:right w:val="single" w:sz="4" w:space="0" w:color="auto"/>
            </w:tcBorders>
            <w:hideMark/>
          </w:tcPr>
          <w:p w14:paraId="07498708" w14:textId="77777777" w:rsidR="007553B0" w:rsidRDefault="007553B0" w:rsidP="00E67DE3">
            <w:pPr>
              <w:pStyle w:val="Body"/>
              <w:rPr>
                <w:rFonts w:cs="Arial"/>
              </w:rPr>
            </w:pPr>
            <w:r>
              <w:rPr>
                <w:rFonts w:cs="Arial"/>
                <w:b/>
                <w:bCs/>
              </w:rPr>
              <w:t>Has there been a power increase/tuning?</w:t>
            </w:r>
          </w:p>
        </w:tc>
        <w:tc>
          <w:tcPr>
            <w:tcW w:w="2304" w:type="dxa"/>
            <w:tcBorders>
              <w:top w:val="single" w:sz="4" w:space="0" w:color="auto"/>
              <w:left w:val="single" w:sz="4" w:space="0" w:color="auto"/>
              <w:bottom w:val="single" w:sz="4" w:space="0" w:color="auto"/>
              <w:right w:val="single" w:sz="4" w:space="0" w:color="auto"/>
            </w:tcBorders>
            <w:vAlign w:val="center"/>
          </w:tcPr>
          <w:p w14:paraId="2ACE011E" w14:textId="77777777" w:rsidR="007553B0" w:rsidRDefault="007553B0" w:rsidP="00E67DE3">
            <w:pPr>
              <w:pStyle w:val="Body"/>
              <w:jc w:val="center"/>
              <w:rPr>
                <w:rFonts w:cs="Arial"/>
              </w:rPr>
            </w:pPr>
            <w:r>
              <w:rPr>
                <w:rFonts w:cs="Arial"/>
              </w:rPr>
              <w:t>No</w:t>
            </w:r>
          </w:p>
        </w:tc>
      </w:tr>
      <w:tr w:rsidR="007553B0" w14:paraId="6BC57958"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749D49DB" w14:textId="77777777" w:rsidR="007553B0" w:rsidRDefault="007553B0" w:rsidP="00E67DE3">
            <w:pPr>
              <w:pStyle w:val="Body"/>
              <w:rPr>
                <w:rFonts w:cs="Arial"/>
              </w:rPr>
            </w:pPr>
            <w:r>
              <w:rPr>
                <w:rFonts w:cs="Arial"/>
                <w:b/>
                <w:bCs/>
              </w:rPr>
              <w:t>Was any part of the emissions after-treatment and/or the fuel system replaced? Were original parts used?</w:t>
            </w:r>
          </w:p>
        </w:tc>
        <w:tc>
          <w:tcPr>
            <w:tcW w:w="2304" w:type="dxa"/>
            <w:tcBorders>
              <w:top w:val="single" w:sz="4" w:space="0" w:color="auto"/>
              <w:left w:val="single" w:sz="4" w:space="0" w:color="auto"/>
              <w:bottom w:val="single" w:sz="4" w:space="0" w:color="auto"/>
              <w:right w:val="single" w:sz="4" w:space="0" w:color="auto"/>
            </w:tcBorders>
            <w:vAlign w:val="center"/>
          </w:tcPr>
          <w:p w14:paraId="51274D18" w14:textId="77777777" w:rsidR="007553B0" w:rsidRDefault="007553B0" w:rsidP="00E67DE3">
            <w:pPr>
              <w:pStyle w:val="Body"/>
              <w:jc w:val="center"/>
              <w:rPr>
                <w:rFonts w:cs="Arial"/>
              </w:rPr>
            </w:pPr>
            <w:r>
              <w:rPr>
                <w:rFonts w:cs="Arial"/>
              </w:rPr>
              <w:t>No</w:t>
            </w:r>
          </w:p>
        </w:tc>
      </w:tr>
      <w:tr w:rsidR="007553B0" w14:paraId="66CC7271" w14:textId="77777777" w:rsidTr="00E67DE3">
        <w:trPr>
          <w:trHeight w:val="870"/>
        </w:trPr>
        <w:tc>
          <w:tcPr>
            <w:tcW w:w="5000" w:type="dxa"/>
            <w:tcBorders>
              <w:top w:val="single" w:sz="4" w:space="0" w:color="auto"/>
              <w:left w:val="single" w:sz="4" w:space="0" w:color="auto"/>
              <w:bottom w:val="single" w:sz="4" w:space="0" w:color="auto"/>
              <w:right w:val="single" w:sz="4" w:space="0" w:color="auto"/>
            </w:tcBorders>
            <w:hideMark/>
          </w:tcPr>
          <w:p w14:paraId="11CD06D4" w14:textId="77777777" w:rsidR="007553B0" w:rsidRDefault="007553B0" w:rsidP="00E67DE3">
            <w:pPr>
              <w:pStyle w:val="Body"/>
              <w:rPr>
                <w:rFonts w:cs="Arial"/>
              </w:rPr>
            </w:pPr>
            <w:r>
              <w:rPr>
                <w:rFonts w:cs="Arial"/>
                <w:b/>
                <w:bCs/>
              </w:rPr>
              <w:t>Was any part of the emissions after-treatment system permanently removed?</w:t>
            </w:r>
          </w:p>
        </w:tc>
        <w:tc>
          <w:tcPr>
            <w:tcW w:w="2304" w:type="dxa"/>
            <w:tcBorders>
              <w:top w:val="single" w:sz="4" w:space="0" w:color="auto"/>
              <w:left w:val="single" w:sz="4" w:space="0" w:color="auto"/>
              <w:bottom w:val="single" w:sz="4" w:space="0" w:color="auto"/>
              <w:right w:val="single" w:sz="4" w:space="0" w:color="auto"/>
            </w:tcBorders>
            <w:vAlign w:val="center"/>
          </w:tcPr>
          <w:p w14:paraId="018BAF30" w14:textId="77777777" w:rsidR="007553B0" w:rsidRDefault="007553B0" w:rsidP="00E67DE3">
            <w:pPr>
              <w:pStyle w:val="Body"/>
              <w:jc w:val="center"/>
              <w:rPr>
                <w:rFonts w:cs="Arial"/>
              </w:rPr>
            </w:pPr>
            <w:r>
              <w:rPr>
                <w:rFonts w:cs="Arial"/>
              </w:rPr>
              <w:t>No</w:t>
            </w:r>
          </w:p>
        </w:tc>
      </w:tr>
      <w:tr w:rsidR="007553B0" w14:paraId="74AD5094"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hideMark/>
          </w:tcPr>
          <w:p w14:paraId="4C4F471F" w14:textId="77777777" w:rsidR="007553B0" w:rsidRDefault="007553B0" w:rsidP="00E67DE3">
            <w:pPr>
              <w:pStyle w:val="Body"/>
              <w:rPr>
                <w:rFonts w:cs="Arial"/>
              </w:rPr>
            </w:pPr>
            <w:r>
              <w:rPr>
                <w:rFonts w:cs="Arial"/>
                <w:b/>
                <w:bCs/>
              </w:rPr>
              <w:t>Were there any unauthorised devices installed (Urea killer, emulator, etc)?</w:t>
            </w:r>
          </w:p>
        </w:tc>
        <w:tc>
          <w:tcPr>
            <w:tcW w:w="2304" w:type="dxa"/>
            <w:tcBorders>
              <w:top w:val="single" w:sz="4" w:space="0" w:color="auto"/>
              <w:left w:val="single" w:sz="4" w:space="0" w:color="auto"/>
              <w:bottom w:val="single" w:sz="4" w:space="0" w:color="auto"/>
              <w:right w:val="single" w:sz="4" w:space="0" w:color="auto"/>
            </w:tcBorders>
            <w:vAlign w:val="center"/>
          </w:tcPr>
          <w:p w14:paraId="18684F0C" w14:textId="77777777" w:rsidR="007553B0" w:rsidRDefault="007553B0" w:rsidP="00E67DE3">
            <w:pPr>
              <w:pStyle w:val="Body"/>
              <w:jc w:val="center"/>
              <w:rPr>
                <w:rFonts w:cs="Arial"/>
              </w:rPr>
            </w:pPr>
            <w:r>
              <w:rPr>
                <w:rFonts w:cs="Arial"/>
              </w:rPr>
              <w:t>No</w:t>
            </w:r>
          </w:p>
        </w:tc>
      </w:tr>
      <w:tr w:rsidR="007553B0" w14:paraId="7903AA25"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hideMark/>
          </w:tcPr>
          <w:p w14:paraId="37F93A13" w14:textId="77777777" w:rsidR="007553B0" w:rsidRDefault="007553B0" w:rsidP="00E67DE3">
            <w:pPr>
              <w:pStyle w:val="Body"/>
              <w:rPr>
                <w:rFonts w:cs="Arial"/>
                <w:b/>
                <w:bCs/>
              </w:rPr>
            </w:pPr>
            <w:r>
              <w:rPr>
                <w:rFonts w:cs="Arial"/>
                <w:b/>
                <w:bCs/>
              </w:rPr>
              <w:t>Was the vehicle involved in a serious accident? Provide a list of damage and repairs done afterwards</w:t>
            </w:r>
          </w:p>
        </w:tc>
        <w:tc>
          <w:tcPr>
            <w:tcW w:w="2304" w:type="dxa"/>
            <w:tcBorders>
              <w:top w:val="single" w:sz="4" w:space="0" w:color="auto"/>
              <w:left w:val="single" w:sz="4" w:space="0" w:color="auto"/>
              <w:bottom w:val="single" w:sz="4" w:space="0" w:color="auto"/>
              <w:right w:val="single" w:sz="4" w:space="0" w:color="auto"/>
            </w:tcBorders>
            <w:vAlign w:val="center"/>
          </w:tcPr>
          <w:p w14:paraId="6F35AB90" w14:textId="77777777" w:rsidR="007553B0" w:rsidRDefault="007553B0" w:rsidP="00E67DE3">
            <w:pPr>
              <w:pStyle w:val="Body"/>
              <w:jc w:val="center"/>
              <w:rPr>
                <w:rFonts w:cs="Arial"/>
              </w:rPr>
            </w:pPr>
            <w:r>
              <w:rPr>
                <w:rFonts w:cs="Arial"/>
              </w:rPr>
              <w:t>No</w:t>
            </w:r>
          </w:p>
        </w:tc>
      </w:tr>
      <w:tr w:rsidR="007553B0" w14:paraId="7D97677B" w14:textId="77777777" w:rsidTr="00E67DE3">
        <w:trPr>
          <w:trHeight w:val="870"/>
        </w:trPr>
        <w:tc>
          <w:tcPr>
            <w:tcW w:w="5000" w:type="dxa"/>
            <w:tcBorders>
              <w:top w:val="single" w:sz="4" w:space="0" w:color="auto"/>
              <w:left w:val="single" w:sz="4" w:space="0" w:color="auto"/>
              <w:bottom w:val="single" w:sz="4" w:space="0" w:color="auto"/>
              <w:right w:val="single" w:sz="4" w:space="0" w:color="auto"/>
            </w:tcBorders>
            <w:hideMark/>
          </w:tcPr>
          <w:p w14:paraId="1CA350F1" w14:textId="77777777" w:rsidR="007553B0" w:rsidRDefault="007553B0" w:rsidP="00E67DE3">
            <w:pPr>
              <w:pStyle w:val="Body"/>
              <w:rPr>
                <w:rFonts w:cs="Arial"/>
              </w:rPr>
            </w:pPr>
            <w:r>
              <w:rPr>
                <w:rFonts w:cs="Arial"/>
                <w:b/>
                <w:bCs/>
              </w:rPr>
              <w:lastRenderedPageBreak/>
              <w:t>Has the car been used with a wrong fuel type (i.e. gasoline instead of diesel) in the past? Has the car been used with non-commercially available EU-quality fuel (black market, or blended fuel?)</w:t>
            </w:r>
          </w:p>
        </w:tc>
        <w:tc>
          <w:tcPr>
            <w:tcW w:w="2304" w:type="dxa"/>
            <w:tcBorders>
              <w:top w:val="single" w:sz="4" w:space="0" w:color="auto"/>
              <w:left w:val="single" w:sz="4" w:space="0" w:color="auto"/>
              <w:bottom w:val="single" w:sz="4" w:space="0" w:color="auto"/>
              <w:right w:val="single" w:sz="4" w:space="0" w:color="auto"/>
            </w:tcBorders>
            <w:vAlign w:val="center"/>
          </w:tcPr>
          <w:p w14:paraId="4064FF00" w14:textId="77777777" w:rsidR="007553B0" w:rsidRDefault="007553B0" w:rsidP="00E67DE3">
            <w:pPr>
              <w:pStyle w:val="Body"/>
              <w:jc w:val="center"/>
              <w:rPr>
                <w:rFonts w:cs="Arial"/>
              </w:rPr>
            </w:pPr>
            <w:r>
              <w:rPr>
                <w:rFonts w:cs="Arial"/>
              </w:rPr>
              <w:t>No</w:t>
            </w:r>
          </w:p>
        </w:tc>
      </w:tr>
      <w:tr w:rsidR="007553B0" w:rsidRPr="0071178C" w14:paraId="70ED39E1"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3469DAA3" w14:textId="77777777" w:rsidR="007553B0" w:rsidRDefault="007553B0" w:rsidP="00E67DE3">
            <w:pPr>
              <w:pStyle w:val="Body"/>
              <w:rPr>
                <w:b/>
                <w:bCs/>
              </w:rPr>
            </w:pPr>
            <w:r>
              <w:rPr>
                <w:b/>
                <w:bCs/>
              </w:rPr>
              <w:t>Where do you use your vehicle more often?</w:t>
            </w:r>
          </w:p>
        </w:tc>
        <w:tc>
          <w:tcPr>
            <w:tcW w:w="2304"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BF569EB" w14:textId="77777777" w:rsidR="007553B0" w:rsidRDefault="007553B0" w:rsidP="00E67DE3">
            <w:pPr>
              <w:pStyle w:val="Body"/>
              <w:jc w:val="center"/>
            </w:pPr>
          </w:p>
        </w:tc>
      </w:tr>
      <w:tr w:rsidR="007553B0" w14:paraId="3549B476"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noWrap/>
            <w:hideMark/>
          </w:tcPr>
          <w:p w14:paraId="57D260F3" w14:textId="77777777" w:rsidR="007553B0" w:rsidRDefault="007553B0" w:rsidP="00E67DE3">
            <w:pPr>
              <w:pStyle w:val="Body"/>
              <w:jc w:val="right"/>
            </w:pPr>
            <w:r>
              <w:t>% motorway</w:t>
            </w:r>
          </w:p>
        </w:tc>
        <w:tc>
          <w:tcPr>
            <w:tcW w:w="2304" w:type="dxa"/>
            <w:tcBorders>
              <w:top w:val="single" w:sz="4" w:space="0" w:color="auto"/>
              <w:left w:val="single" w:sz="4" w:space="0" w:color="auto"/>
              <w:bottom w:val="single" w:sz="4" w:space="0" w:color="auto"/>
              <w:right w:val="single" w:sz="4" w:space="0" w:color="auto"/>
            </w:tcBorders>
            <w:vAlign w:val="center"/>
          </w:tcPr>
          <w:p w14:paraId="3CDE3FFD" w14:textId="77777777" w:rsidR="007553B0" w:rsidRDefault="007553B0" w:rsidP="00E67DE3">
            <w:pPr>
              <w:pStyle w:val="Body"/>
              <w:jc w:val="center"/>
            </w:pPr>
            <w:r>
              <w:t>45</w:t>
            </w:r>
          </w:p>
        </w:tc>
      </w:tr>
      <w:tr w:rsidR="007553B0" w14:paraId="36B0D275"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hideMark/>
          </w:tcPr>
          <w:p w14:paraId="679CEDC1" w14:textId="77777777" w:rsidR="007553B0" w:rsidRDefault="007553B0" w:rsidP="00E67DE3">
            <w:pPr>
              <w:pStyle w:val="Body"/>
              <w:jc w:val="right"/>
            </w:pPr>
            <w:r>
              <w:t>% rural</w:t>
            </w:r>
          </w:p>
        </w:tc>
        <w:tc>
          <w:tcPr>
            <w:tcW w:w="2304" w:type="dxa"/>
            <w:tcBorders>
              <w:top w:val="single" w:sz="4" w:space="0" w:color="auto"/>
              <w:left w:val="single" w:sz="4" w:space="0" w:color="auto"/>
              <w:bottom w:val="single" w:sz="4" w:space="0" w:color="auto"/>
              <w:right w:val="single" w:sz="4" w:space="0" w:color="auto"/>
            </w:tcBorders>
            <w:vAlign w:val="center"/>
          </w:tcPr>
          <w:p w14:paraId="0A59EB9E" w14:textId="77777777" w:rsidR="007553B0" w:rsidRDefault="007553B0" w:rsidP="00E67DE3">
            <w:pPr>
              <w:pStyle w:val="Body"/>
              <w:jc w:val="center"/>
            </w:pPr>
            <w:r>
              <w:t>25</w:t>
            </w:r>
          </w:p>
        </w:tc>
      </w:tr>
      <w:tr w:rsidR="007553B0" w14:paraId="5515AD43"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hideMark/>
          </w:tcPr>
          <w:p w14:paraId="3886A5FA" w14:textId="77777777" w:rsidR="007553B0" w:rsidRDefault="007553B0" w:rsidP="00E67DE3">
            <w:pPr>
              <w:pStyle w:val="Body"/>
              <w:jc w:val="right"/>
            </w:pPr>
            <w:r>
              <w:t>% urban</w:t>
            </w:r>
          </w:p>
        </w:tc>
        <w:tc>
          <w:tcPr>
            <w:tcW w:w="2304" w:type="dxa"/>
            <w:tcBorders>
              <w:top w:val="single" w:sz="4" w:space="0" w:color="auto"/>
              <w:left w:val="single" w:sz="4" w:space="0" w:color="auto"/>
              <w:bottom w:val="single" w:sz="4" w:space="0" w:color="auto"/>
              <w:right w:val="single" w:sz="4" w:space="0" w:color="auto"/>
            </w:tcBorders>
            <w:vAlign w:val="center"/>
          </w:tcPr>
          <w:p w14:paraId="209A28A3" w14:textId="77777777" w:rsidR="007553B0" w:rsidRDefault="007553B0" w:rsidP="00E67DE3">
            <w:pPr>
              <w:pStyle w:val="Body"/>
              <w:jc w:val="center"/>
            </w:pPr>
            <w:r>
              <w:t>30</w:t>
            </w:r>
          </w:p>
        </w:tc>
      </w:tr>
      <w:tr w:rsidR="007553B0" w14:paraId="0A75EB6E" w14:textId="77777777" w:rsidTr="00E67DE3">
        <w:trPr>
          <w:trHeight w:val="290"/>
        </w:trPr>
        <w:tc>
          <w:tcPr>
            <w:tcW w:w="5000" w:type="dxa"/>
            <w:tcBorders>
              <w:top w:val="single" w:sz="4" w:space="0" w:color="auto"/>
              <w:left w:val="single" w:sz="4" w:space="0" w:color="auto"/>
              <w:bottom w:val="single" w:sz="4" w:space="0" w:color="auto"/>
              <w:right w:val="single" w:sz="4" w:space="0" w:color="auto"/>
            </w:tcBorders>
            <w:hideMark/>
          </w:tcPr>
          <w:p w14:paraId="3BA4B816" w14:textId="77777777" w:rsidR="007553B0" w:rsidRDefault="007553B0" w:rsidP="00E67DE3">
            <w:pPr>
              <w:pStyle w:val="Body"/>
            </w:pPr>
            <w:r>
              <w:rPr>
                <w:b/>
                <w:bCs/>
              </w:rPr>
              <w:t>In which country was the vehicle refuelled during the last two times?</w:t>
            </w:r>
          </w:p>
        </w:tc>
        <w:tc>
          <w:tcPr>
            <w:tcW w:w="2304" w:type="dxa"/>
            <w:tcBorders>
              <w:top w:val="single" w:sz="4" w:space="0" w:color="auto"/>
              <w:left w:val="single" w:sz="4" w:space="0" w:color="auto"/>
              <w:bottom w:val="single" w:sz="4" w:space="0" w:color="auto"/>
              <w:right w:val="single" w:sz="4" w:space="0" w:color="auto"/>
            </w:tcBorders>
            <w:vAlign w:val="center"/>
          </w:tcPr>
          <w:p w14:paraId="3936E82D" w14:textId="77777777" w:rsidR="007553B0" w:rsidRDefault="007553B0" w:rsidP="00E67DE3">
            <w:pPr>
              <w:pStyle w:val="Body"/>
              <w:jc w:val="center"/>
            </w:pPr>
            <w:r>
              <w:t>EU</w:t>
            </w:r>
          </w:p>
        </w:tc>
      </w:tr>
      <w:tr w:rsidR="007553B0" w14:paraId="17E71AF5"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hideMark/>
          </w:tcPr>
          <w:p w14:paraId="68D58FB5" w14:textId="77777777" w:rsidR="007553B0" w:rsidRPr="00771724" w:rsidRDefault="007553B0" w:rsidP="00E67DE3">
            <w:pPr>
              <w:pStyle w:val="Body"/>
              <w:rPr>
                <w:b/>
                <w:bCs/>
              </w:rPr>
            </w:pPr>
            <w:r>
              <w:rPr>
                <w:b/>
                <w:bCs/>
              </w:rPr>
              <w:t>Has a fuel additive, not approved by the manufacturer been used?</w:t>
            </w:r>
          </w:p>
        </w:tc>
        <w:tc>
          <w:tcPr>
            <w:tcW w:w="2304" w:type="dxa"/>
            <w:tcBorders>
              <w:top w:val="single" w:sz="4" w:space="0" w:color="auto"/>
              <w:left w:val="single" w:sz="4" w:space="0" w:color="auto"/>
              <w:bottom w:val="single" w:sz="4" w:space="0" w:color="auto"/>
              <w:right w:val="single" w:sz="4" w:space="0" w:color="auto"/>
            </w:tcBorders>
            <w:vAlign w:val="center"/>
          </w:tcPr>
          <w:p w14:paraId="63F70E29" w14:textId="77777777" w:rsidR="007553B0" w:rsidRDefault="007553B0" w:rsidP="00E67DE3">
            <w:pPr>
              <w:pStyle w:val="Body"/>
              <w:jc w:val="center"/>
            </w:pPr>
            <w:r>
              <w:t>No</w:t>
            </w:r>
          </w:p>
        </w:tc>
      </w:tr>
      <w:tr w:rsidR="007553B0" w14:paraId="4E95841A"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hideMark/>
          </w:tcPr>
          <w:p w14:paraId="1801D73D" w14:textId="77777777" w:rsidR="007553B0" w:rsidRPr="00771724" w:rsidRDefault="007553B0" w:rsidP="00E67DE3">
            <w:pPr>
              <w:pStyle w:val="Body"/>
              <w:rPr>
                <w:b/>
                <w:bCs/>
              </w:rPr>
            </w:pPr>
            <w:r>
              <w:rPr>
                <w:b/>
                <w:bCs/>
              </w:rPr>
              <w:t>Has the vehicle been maintained and used in accordance with the manufacturer's instructions?</w:t>
            </w:r>
          </w:p>
        </w:tc>
        <w:tc>
          <w:tcPr>
            <w:tcW w:w="2304" w:type="dxa"/>
            <w:tcBorders>
              <w:top w:val="single" w:sz="4" w:space="0" w:color="auto"/>
              <w:left w:val="single" w:sz="4" w:space="0" w:color="auto"/>
              <w:bottom w:val="single" w:sz="4" w:space="0" w:color="auto"/>
              <w:right w:val="single" w:sz="4" w:space="0" w:color="auto"/>
            </w:tcBorders>
            <w:vAlign w:val="center"/>
          </w:tcPr>
          <w:p w14:paraId="19AAF569" w14:textId="77777777" w:rsidR="007553B0" w:rsidRDefault="007553B0" w:rsidP="00E67DE3">
            <w:pPr>
              <w:pStyle w:val="Body"/>
              <w:jc w:val="center"/>
            </w:pPr>
            <w:r>
              <w:t>Yes</w:t>
            </w:r>
          </w:p>
        </w:tc>
      </w:tr>
      <w:tr w:rsidR="007553B0" w14:paraId="3FA31B6D" w14:textId="77777777" w:rsidTr="00E67DE3">
        <w:trPr>
          <w:trHeight w:val="580"/>
        </w:trPr>
        <w:tc>
          <w:tcPr>
            <w:tcW w:w="5000" w:type="dxa"/>
            <w:tcBorders>
              <w:top w:val="single" w:sz="4" w:space="0" w:color="auto"/>
              <w:left w:val="single" w:sz="4" w:space="0" w:color="auto"/>
              <w:bottom w:val="single" w:sz="4" w:space="0" w:color="auto"/>
              <w:right w:val="single" w:sz="4" w:space="0" w:color="auto"/>
            </w:tcBorders>
            <w:hideMark/>
          </w:tcPr>
          <w:p w14:paraId="58F9B3CF" w14:textId="77777777" w:rsidR="007553B0" w:rsidRPr="00771724" w:rsidRDefault="007553B0" w:rsidP="00E67DE3">
            <w:pPr>
              <w:pStyle w:val="Body"/>
              <w:rPr>
                <w:b/>
                <w:bCs/>
              </w:rPr>
            </w:pPr>
            <w:r>
              <w:rPr>
                <w:b/>
                <w:bCs/>
              </w:rPr>
              <w:t>Full service and repair history including any re-works</w:t>
            </w:r>
          </w:p>
        </w:tc>
        <w:tc>
          <w:tcPr>
            <w:tcW w:w="2304" w:type="dxa"/>
            <w:tcBorders>
              <w:top w:val="single" w:sz="4" w:space="0" w:color="auto"/>
              <w:left w:val="single" w:sz="4" w:space="0" w:color="auto"/>
              <w:bottom w:val="single" w:sz="4" w:space="0" w:color="auto"/>
              <w:right w:val="single" w:sz="4" w:space="0" w:color="auto"/>
            </w:tcBorders>
            <w:vAlign w:val="center"/>
          </w:tcPr>
          <w:p w14:paraId="7E73E848" w14:textId="77777777" w:rsidR="007553B0" w:rsidRDefault="007553B0" w:rsidP="00E67DE3">
            <w:pPr>
              <w:pStyle w:val="Body"/>
              <w:jc w:val="center"/>
            </w:pPr>
            <w:r>
              <w:t>Yes</w:t>
            </w:r>
          </w:p>
        </w:tc>
      </w:tr>
    </w:tbl>
    <w:p w14:paraId="2702726C" w14:textId="6E8A0027" w:rsidR="007553B0" w:rsidRDefault="007553B0" w:rsidP="00543769"/>
    <w:tbl>
      <w:tblPr>
        <w:tblStyle w:val="Grilledutableau"/>
        <w:tblW w:w="9209" w:type="dxa"/>
        <w:tblInd w:w="0" w:type="dxa"/>
        <w:tblLook w:val="04A0" w:firstRow="1" w:lastRow="0" w:firstColumn="1" w:lastColumn="0" w:noHBand="0" w:noVBand="1"/>
      </w:tblPr>
      <w:tblGrid>
        <w:gridCol w:w="7325"/>
        <w:gridCol w:w="1884"/>
      </w:tblGrid>
      <w:tr w:rsidR="00BD2A42" w14:paraId="3DD7450C"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tcPr>
          <w:p w14:paraId="44D087D1" w14:textId="77777777" w:rsidR="00BD2A42" w:rsidRDefault="00BD2A42">
            <w:pPr>
              <w:pStyle w:val="Body"/>
              <w:rPr>
                <w:b/>
                <w:bCs/>
              </w:rPr>
            </w:pPr>
          </w:p>
        </w:tc>
        <w:tc>
          <w:tcPr>
            <w:tcW w:w="1284" w:type="dxa"/>
            <w:tcBorders>
              <w:top w:val="single" w:sz="4" w:space="0" w:color="auto"/>
              <w:left w:val="single" w:sz="4" w:space="0" w:color="auto"/>
              <w:bottom w:val="single" w:sz="4" w:space="0" w:color="auto"/>
              <w:right w:val="single" w:sz="4" w:space="0" w:color="auto"/>
            </w:tcBorders>
            <w:noWrap/>
            <w:vAlign w:val="center"/>
          </w:tcPr>
          <w:p w14:paraId="0EF73C76" w14:textId="77777777" w:rsidR="00BD2A42" w:rsidRDefault="00BD2A42">
            <w:pPr>
              <w:pStyle w:val="Body"/>
              <w:jc w:val="center"/>
            </w:pPr>
          </w:p>
        </w:tc>
      </w:tr>
      <w:tr w:rsidR="00BD2A42" w14:paraId="40057559"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0680B075" w14:textId="77777777" w:rsidR="00BD2A42" w:rsidRDefault="00BD2A42">
            <w:pPr>
              <w:pStyle w:val="Body"/>
              <w:rPr>
                <w:b/>
                <w:bCs/>
              </w:rPr>
            </w:pPr>
            <w:r>
              <w:rPr>
                <w:b/>
                <w:bCs/>
              </w:rPr>
              <w:t>Fuel tank level (full / empty)</w:t>
            </w:r>
          </w:p>
          <w:p w14:paraId="11FE3CD7" w14:textId="77777777" w:rsidR="00BD2A42" w:rsidRDefault="00BD2A42">
            <w:pPr>
              <w:pStyle w:val="Body"/>
              <w:rPr>
                <w:lang w:val="en-US"/>
              </w:rPr>
            </w:pPr>
            <w:r>
              <w:rPr>
                <w:sz w:val="19"/>
                <w:szCs w:val="19"/>
              </w:rPr>
              <w:t xml:space="preserve">Is the fuel reserve light ON? </w:t>
            </w:r>
            <w:r>
              <w:rPr>
                <w:i/>
                <w:iCs/>
                <w:sz w:val="19"/>
                <w:szCs w:val="19"/>
              </w:rPr>
              <w:t>If yes, refuel before test.</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6170D0C1" w14:textId="77777777" w:rsidR="00BD2A42" w:rsidRDefault="00BD2A42">
            <w:pPr>
              <w:pStyle w:val="Body"/>
              <w:jc w:val="center"/>
            </w:pPr>
            <w:r>
              <w:t>empty</w:t>
            </w:r>
          </w:p>
        </w:tc>
      </w:tr>
      <w:tr w:rsidR="00BD2A42" w14:paraId="6F71CE53" w14:textId="77777777" w:rsidTr="00BD2A42">
        <w:trPr>
          <w:trHeight w:val="1450"/>
        </w:trPr>
        <w:tc>
          <w:tcPr>
            <w:tcW w:w="4991" w:type="dxa"/>
            <w:tcBorders>
              <w:top w:val="single" w:sz="4" w:space="0" w:color="auto"/>
              <w:left w:val="single" w:sz="4" w:space="0" w:color="auto"/>
              <w:bottom w:val="single" w:sz="4" w:space="0" w:color="auto"/>
              <w:right w:val="single" w:sz="4" w:space="0" w:color="auto"/>
            </w:tcBorders>
            <w:hideMark/>
          </w:tcPr>
          <w:p w14:paraId="2C73AD20" w14:textId="77777777" w:rsidR="00BD2A42" w:rsidRDefault="00BD2A42">
            <w:pPr>
              <w:pStyle w:val="Body"/>
            </w:pPr>
            <w:r>
              <w:rPr>
                <w:b/>
                <w:bCs/>
              </w:rPr>
              <w:t>Are there any warning lights on the instrument panel activated indicating a vehicle or exhaust after-treatment system malfunctioning that cannot be resolve by normal maintenance? (Malfunction Indication Light, Engine Service Light, etc?)</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6CC57DA3" w14:textId="77777777" w:rsidR="00BD2A42" w:rsidRDefault="00BD2A42">
            <w:pPr>
              <w:pStyle w:val="Body"/>
              <w:jc w:val="center"/>
            </w:pPr>
            <w:r>
              <w:t>No</w:t>
            </w:r>
          </w:p>
        </w:tc>
      </w:tr>
      <w:tr w:rsidR="00BD2A42" w14:paraId="1A24273E"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7C052695" w14:textId="77777777" w:rsidR="00BD2A42" w:rsidRDefault="00BD2A42">
            <w:pPr>
              <w:pStyle w:val="Body"/>
              <w:rPr>
                <w:b/>
                <w:bCs/>
              </w:rPr>
            </w:pPr>
            <w:r>
              <w:rPr>
                <w:b/>
                <w:bCs/>
              </w:rPr>
              <w:t>Is the SCR light on after engine-on?</w:t>
            </w:r>
          </w:p>
          <w:p w14:paraId="6CA619A3" w14:textId="77777777" w:rsidR="00BD2A42" w:rsidRDefault="00BD2A42">
            <w:pPr>
              <w:pStyle w:val="Body"/>
            </w:pPr>
            <w:r>
              <w:rPr>
                <w:i/>
                <w:iCs/>
                <w:sz w:val="19"/>
                <w:szCs w:val="19"/>
              </w:rPr>
              <w:t>If yes, the AdBlue should be filled in, or the repair executed before the vehicle is used for testing.</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3B3277A1" w14:textId="77777777" w:rsidR="00BD2A42" w:rsidRDefault="00BD2A42">
            <w:pPr>
              <w:pStyle w:val="Body"/>
              <w:jc w:val="center"/>
            </w:pPr>
            <w:r>
              <w:t>n/a</w:t>
            </w:r>
          </w:p>
        </w:tc>
      </w:tr>
      <w:tr w:rsidR="00BD2A42" w14:paraId="5FBD5AC6"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7802417F" w14:textId="77777777" w:rsidR="00BD2A42" w:rsidRDefault="00BD2A42">
            <w:pPr>
              <w:pStyle w:val="Body"/>
              <w:rPr>
                <w:b/>
                <w:bCs/>
              </w:rPr>
            </w:pPr>
            <w:r>
              <w:rPr>
                <w:b/>
                <w:bCs/>
              </w:rPr>
              <w:t>Visual inspection exhaust system</w:t>
            </w:r>
          </w:p>
          <w:p w14:paraId="0997AC63" w14:textId="77777777" w:rsidR="00BD2A42" w:rsidRDefault="00BD2A42">
            <w:pPr>
              <w:pStyle w:val="Body"/>
            </w:pPr>
            <w:r>
              <w:rPr>
                <w:sz w:val="19"/>
                <w:szCs w:val="19"/>
              </w:rPr>
              <w:t xml:space="preserve">Check leaks between exhaust manifold and end of tailpipe. </w:t>
            </w:r>
            <w:r>
              <w:rPr>
                <w:sz w:val="19"/>
                <w:szCs w:val="19"/>
              </w:rPr>
              <w:br/>
              <w:t>Check and document (with photos).</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1ABD0033" w14:textId="77777777" w:rsidR="00BD2A42" w:rsidRDefault="00BD2A42">
            <w:pPr>
              <w:pStyle w:val="Body"/>
              <w:jc w:val="center"/>
            </w:pPr>
            <w:r>
              <w:t>No leaks</w:t>
            </w:r>
          </w:p>
        </w:tc>
      </w:tr>
      <w:tr w:rsidR="00BD2A42" w14:paraId="06366EEA"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7E504B3F" w14:textId="77777777" w:rsidR="00BD2A42" w:rsidRDefault="00BD2A42">
            <w:pPr>
              <w:pStyle w:val="Body"/>
              <w:rPr>
                <w:b/>
                <w:bCs/>
              </w:rPr>
            </w:pPr>
            <w:r>
              <w:rPr>
                <w:b/>
                <w:bCs/>
              </w:rPr>
              <w:t>Exhaust gas relevant components</w:t>
            </w:r>
          </w:p>
          <w:p w14:paraId="6963B09D" w14:textId="77777777" w:rsidR="00BD2A42" w:rsidRDefault="00BD2A42">
            <w:pPr>
              <w:pStyle w:val="Body"/>
            </w:pPr>
            <w:r>
              <w:rPr>
                <w:sz w:val="19"/>
                <w:szCs w:val="19"/>
              </w:rPr>
              <w:t xml:space="preserve">Check and document (with photos) all emissions relevant components for damage. </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307B5346" w14:textId="77777777" w:rsidR="00BD2A42" w:rsidRDefault="00BD2A42">
            <w:pPr>
              <w:pStyle w:val="Body"/>
              <w:jc w:val="center"/>
            </w:pPr>
            <w:r>
              <w:t>No damage</w:t>
            </w:r>
          </w:p>
        </w:tc>
      </w:tr>
      <w:tr w:rsidR="00BD2A42" w14:paraId="33F2B163"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7149A93F" w14:textId="77777777" w:rsidR="00BD2A42" w:rsidRDefault="00BD2A42">
            <w:pPr>
              <w:pStyle w:val="Body"/>
              <w:rPr>
                <w:b/>
                <w:bCs/>
              </w:rPr>
            </w:pPr>
            <w:proofErr w:type="spellStart"/>
            <w:r>
              <w:rPr>
                <w:b/>
                <w:bCs/>
              </w:rPr>
              <w:t>Evap</w:t>
            </w:r>
            <w:proofErr w:type="spellEnd"/>
            <w:r>
              <w:rPr>
                <w:b/>
                <w:bCs/>
              </w:rPr>
              <w:t xml:space="preserve"> system</w:t>
            </w:r>
          </w:p>
          <w:p w14:paraId="31EED677" w14:textId="77777777" w:rsidR="00BD2A42" w:rsidRDefault="00BD2A42">
            <w:pPr>
              <w:pStyle w:val="Body"/>
            </w:pPr>
            <w:r>
              <w:rPr>
                <w:sz w:val="19"/>
                <w:szCs w:val="19"/>
              </w:rPr>
              <w:t xml:space="preserve">Pressurize fuel-system (from canister side), testing for leaks in a constant ambient temperature environment, FID sniff test around and in the vehicle. </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32A66162" w14:textId="77777777" w:rsidR="00BD2A42" w:rsidRDefault="00BD2A42">
            <w:pPr>
              <w:pStyle w:val="Body"/>
              <w:jc w:val="center"/>
            </w:pPr>
            <w:r>
              <w:t>No leaks</w:t>
            </w:r>
          </w:p>
        </w:tc>
      </w:tr>
      <w:tr w:rsidR="00BD2A42" w14:paraId="0F736CC5"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008BF311" w14:textId="77777777" w:rsidR="00BD2A42" w:rsidRDefault="00BD2A42">
            <w:pPr>
              <w:pStyle w:val="Body"/>
              <w:rPr>
                <w:b/>
                <w:bCs/>
              </w:rPr>
            </w:pPr>
            <w:r>
              <w:rPr>
                <w:b/>
                <w:bCs/>
              </w:rPr>
              <w:t>Fuel sample</w:t>
            </w:r>
          </w:p>
          <w:p w14:paraId="13F88D53" w14:textId="77777777" w:rsidR="00BD2A42" w:rsidRDefault="00BD2A42">
            <w:pPr>
              <w:pStyle w:val="Body"/>
            </w:pPr>
            <w:r>
              <w:rPr>
                <w:sz w:val="19"/>
                <w:szCs w:val="19"/>
              </w:rPr>
              <w:t>Collect fuel sample from the fuel tank.</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41525AD5" w14:textId="77777777" w:rsidR="00BD2A42" w:rsidRDefault="00BD2A42">
            <w:pPr>
              <w:pStyle w:val="Body"/>
              <w:jc w:val="center"/>
            </w:pPr>
            <w:r>
              <w:t>Yes</w:t>
            </w:r>
          </w:p>
        </w:tc>
      </w:tr>
      <w:tr w:rsidR="00BD2A42" w14:paraId="59103595"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5A207305" w14:textId="77777777" w:rsidR="00BD2A42" w:rsidRDefault="00BD2A42">
            <w:pPr>
              <w:pStyle w:val="Body"/>
              <w:rPr>
                <w:b/>
                <w:bCs/>
              </w:rPr>
            </w:pPr>
            <w:r>
              <w:rPr>
                <w:b/>
                <w:bCs/>
              </w:rPr>
              <w:t>Air filter and oil filter</w:t>
            </w:r>
          </w:p>
          <w:p w14:paraId="29E95C29" w14:textId="77777777" w:rsidR="00BD2A42" w:rsidRDefault="00BD2A42">
            <w:pPr>
              <w:pStyle w:val="Body"/>
              <w:rPr>
                <w:sz w:val="19"/>
                <w:szCs w:val="19"/>
              </w:rPr>
            </w:pPr>
            <w:r>
              <w:rPr>
                <w:sz w:val="19"/>
                <w:szCs w:val="19"/>
              </w:rPr>
              <w:t>Check for contamination and damage and change if damaged</w:t>
            </w:r>
          </w:p>
          <w:p w14:paraId="78816676" w14:textId="77777777" w:rsidR="00BD2A42" w:rsidRDefault="00BD2A42">
            <w:pPr>
              <w:pStyle w:val="Body"/>
              <w:rPr>
                <w:sz w:val="19"/>
                <w:szCs w:val="19"/>
              </w:rPr>
            </w:pPr>
            <w:r>
              <w:rPr>
                <w:sz w:val="19"/>
                <w:szCs w:val="19"/>
              </w:rPr>
              <w:t>or heavily contaminated or less than 800 km before</w:t>
            </w:r>
          </w:p>
          <w:p w14:paraId="1744A758" w14:textId="77777777" w:rsidR="00BD2A42" w:rsidRDefault="00BD2A42">
            <w:pPr>
              <w:pStyle w:val="Body"/>
            </w:pPr>
            <w:r>
              <w:rPr>
                <w:sz w:val="19"/>
                <w:szCs w:val="19"/>
              </w:rPr>
              <w:t>the next recommended change.</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3FD492CA" w14:textId="77777777" w:rsidR="00BD2A42" w:rsidRDefault="00BD2A42">
            <w:pPr>
              <w:pStyle w:val="Body"/>
              <w:jc w:val="center"/>
            </w:pPr>
            <w:r>
              <w:t>No damage</w:t>
            </w:r>
          </w:p>
        </w:tc>
      </w:tr>
      <w:tr w:rsidR="00BD2A42" w14:paraId="3866B51E"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5DE48C0A" w14:textId="77777777" w:rsidR="00BD2A42" w:rsidRDefault="00BD2A42">
            <w:pPr>
              <w:pStyle w:val="Body"/>
              <w:rPr>
                <w:b/>
                <w:bCs/>
              </w:rPr>
            </w:pPr>
            <w:r>
              <w:rPr>
                <w:b/>
                <w:bCs/>
              </w:rPr>
              <w:t xml:space="preserve">Window washer fluid (only for </w:t>
            </w:r>
            <w:proofErr w:type="spellStart"/>
            <w:r>
              <w:rPr>
                <w:b/>
                <w:bCs/>
              </w:rPr>
              <w:t>evap</w:t>
            </w:r>
            <w:proofErr w:type="spellEnd"/>
            <w:r>
              <w:rPr>
                <w:b/>
                <w:bCs/>
              </w:rPr>
              <w:t xml:space="preserve"> testing)</w:t>
            </w:r>
          </w:p>
          <w:p w14:paraId="23DD3F97" w14:textId="77777777" w:rsidR="00BD2A42" w:rsidRDefault="00BD2A42">
            <w:pPr>
              <w:pStyle w:val="Body"/>
            </w:pPr>
            <w:r>
              <w:rPr>
                <w:sz w:val="19"/>
                <w:szCs w:val="19"/>
              </w:rPr>
              <w:t>Remove window washer fluid and fill tank with hot water.</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79DD432B" w14:textId="77777777" w:rsidR="00BD2A42" w:rsidRDefault="00BD2A42">
            <w:pPr>
              <w:pStyle w:val="Body"/>
              <w:jc w:val="center"/>
            </w:pPr>
            <w:r>
              <w:t>n/a</w:t>
            </w:r>
          </w:p>
        </w:tc>
      </w:tr>
      <w:tr w:rsidR="00BD2A42" w14:paraId="03ADE5EB"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573F1A56" w14:textId="77777777" w:rsidR="00BD2A42" w:rsidRDefault="00BD2A42">
            <w:pPr>
              <w:pStyle w:val="Body"/>
              <w:rPr>
                <w:b/>
                <w:bCs/>
              </w:rPr>
            </w:pPr>
            <w:r>
              <w:rPr>
                <w:b/>
                <w:bCs/>
              </w:rPr>
              <w:t>Wheels front &amp; rear</w:t>
            </w:r>
          </w:p>
          <w:p w14:paraId="2AE2384D" w14:textId="77777777" w:rsidR="00BD2A42" w:rsidRDefault="00BD2A42">
            <w:pPr>
              <w:pStyle w:val="Body"/>
            </w:pPr>
            <w:r>
              <w:rPr>
                <w:sz w:val="19"/>
                <w:szCs w:val="19"/>
              </w:rPr>
              <w:t>Check whether the wheels are freely moveable or blocked by the brake.</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43969A65" w14:textId="77777777" w:rsidR="00BD2A42" w:rsidRDefault="00BD2A42">
            <w:pPr>
              <w:pStyle w:val="Body"/>
              <w:jc w:val="center"/>
            </w:pPr>
            <w:r>
              <w:t>Freely moveable</w:t>
            </w:r>
          </w:p>
        </w:tc>
      </w:tr>
      <w:tr w:rsidR="00BD2A42" w14:paraId="770C044B"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415A17F3" w14:textId="77777777" w:rsidR="00BD2A42" w:rsidRDefault="00BD2A42">
            <w:pPr>
              <w:pStyle w:val="Body"/>
              <w:rPr>
                <w:b/>
                <w:bCs/>
              </w:rPr>
            </w:pPr>
            <w:r>
              <w:rPr>
                <w:b/>
                <w:bCs/>
              </w:rPr>
              <w:t xml:space="preserve">Tyres (only for </w:t>
            </w:r>
            <w:proofErr w:type="spellStart"/>
            <w:r>
              <w:rPr>
                <w:b/>
                <w:bCs/>
              </w:rPr>
              <w:t>evap</w:t>
            </w:r>
            <w:proofErr w:type="spellEnd"/>
            <w:r>
              <w:rPr>
                <w:b/>
                <w:bCs/>
              </w:rPr>
              <w:t xml:space="preserve"> testing)</w:t>
            </w:r>
          </w:p>
          <w:p w14:paraId="3855AC3B" w14:textId="77777777" w:rsidR="00BD2A42" w:rsidRDefault="00BD2A42">
            <w:pPr>
              <w:pStyle w:val="Body"/>
              <w:rPr>
                <w:b/>
                <w:bCs/>
              </w:rPr>
            </w:pPr>
            <w:r>
              <w:rPr>
                <w:sz w:val="19"/>
                <w:szCs w:val="19"/>
              </w:rPr>
              <w:t xml:space="preserve">Remove spare tyre, change to stabilised tyres if the tyres were changes less than 15 000 km ago. Use summer and </w:t>
            </w:r>
            <w:proofErr w:type="gramStart"/>
            <w:r>
              <w:rPr>
                <w:sz w:val="19"/>
                <w:szCs w:val="19"/>
              </w:rPr>
              <w:t>all season</w:t>
            </w:r>
            <w:proofErr w:type="gramEnd"/>
            <w:r>
              <w:rPr>
                <w:sz w:val="19"/>
                <w:szCs w:val="19"/>
              </w:rPr>
              <w:t xml:space="preserve"> tyres only.</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49BD1CF0" w14:textId="77777777" w:rsidR="00BD2A42" w:rsidRDefault="00BD2A42">
            <w:pPr>
              <w:pStyle w:val="Body"/>
              <w:jc w:val="center"/>
            </w:pPr>
            <w:r>
              <w:t>n/a</w:t>
            </w:r>
          </w:p>
        </w:tc>
      </w:tr>
      <w:tr w:rsidR="00BD2A42" w14:paraId="6183B718"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230D9AAC" w14:textId="77777777" w:rsidR="00BD2A42" w:rsidRDefault="00BD2A42">
            <w:pPr>
              <w:pStyle w:val="Body"/>
              <w:rPr>
                <w:b/>
                <w:bCs/>
              </w:rPr>
            </w:pPr>
            <w:r>
              <w:rPr>
                <w:b/>
                <w:bCs/>
              </w:rPr>
              <w:t>Drive belts &amp; cooler cover</w:t>
            </w:r>
          </w:p>
          <w:p w14:paraId="5BF381D6" w14:textId="77777777" w:rsidR="00BD2A42" w:rsidRDefault="00BD2A42">
            <w:pPr>
              <w:pStyle w:val="Body"/>
              <w:rPr>
                <w:b/>
                <w:bCs/>
              </w:rPr>
            </w:pPr>
            <w:r>
              <w:rPr>
                <w:i/>
                <w:iCs/>
                <w:sz w:val="19"/>
                <w:szCs w:val="19"/>
              </w:rPr>
              <w:t>Document with photos</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27C8E847" w14:textId="77777777" w:rsidR="00BD2A42" w:rsidRDefault="00BD2A42">
            <w:pPr>
              <w:pStyle w:val="Body"/>
              <w:jc w:val="center"/>
            </w:pPr>
            <w:r>
              <w:t>No damage</w:t>
            </w:r>
          </w:p>
        </w:tc>
      </w:tr>
      <w:tr w:rsidR="00BD2A42" w14:paraId="70C9A05E"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1514029E" w14:textId="77777777" w:rsidR="00BD2A42" w:rsidRDefault="00BD2A42">
            <w:pPr>
              <w:pStyle w:val="Body"/>
              <w:rPr>
                <w:b/>
                <w:bCs/>
              </w:rPr>
            </w:pPr>
            <w:r>
              <w:rPr>
                <w:b/>
                <w:bCs/>
              </w:rPr>
              <w:lastRenderedPageBreak/>
              <w:t>Check fluid levels</w:t>
            </w:r>
          </w:p>
          <w:p w14:paraId="3BB51448" w14:textId="77777777" w:rsidR="00BD2A42" w:rsidRDefault="00BD2A42">
            <w:pPr>
              <w:pStyle w:val="Body"/>
              <w:rPr>
                <w:b/>
                <w:bCs/>
              </w:rPr>
            </w:pPr>
            <w:r>
              <w:rPr>
                <w:sz w:val="19"/>
                <w:szCs w:val="19"/>
              </w:rPr>
              <w:t>Check the max. and min. levels (engine oil, cooling liquid) / top up if below minimum</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2CD7E06E" w14:textId="77777777" w:rsidR="00BD2A42" w:rsidRDefault="00BD2A42">
            <w:pPr>
              <w:pStyle w:val="Body"/>
              <w:jc w:val="center"/>
            </w:pPr>
            <w:r>
              <w:t>Okay</w:t>
            </w:r>
          </w:p>
        </w:tc>
      </w:tr>
      <w:tr w:rsidR="00BD2A42" w14:paraId="4D96B188"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021A3023" w14:textId="77777777" w:rsidR="00BD2A42" w:rsidRDefault="00BD2A42">
            <w:pPr>
              <w:pStyle w:val="Body"/>
              <w:rPr>
                <w:b/>
                <w:bCs/>
              </w:rPr>
            </w:pPr>
            <w:r>
              <w:rPr>
                <w:b/>
                <w:bCs/>
              </w:rPr>
              <w:t xml:space="preserve">Filler flap (only for </w:t>
            </w:r>
            <w:proofErr w:type="spellStart"/>
            <w:r>
              <w:rPr>
                <w:b/>
                <w:bCs/>
              </w:rPr>
              <w:t>evap</w:t>
            </w:r>
            <w:proofErr w:type="spellEnd"/>
            <w:r>
              <w:rPr>
                <w:b/>
                <w:bCs/>
              </w:rPr>
              <w:t xml:space="preserve"> testing)</w:t>
            </w:r>
          </w:p>
          <w:p w14:paraId="41B5571A" w14:textId="77777777" w:rsidR="00BD2A42" w:rsidRDefault="00BD2A42">
            <w:pPr>
              <w:pStyle w:val="Body"/>
              <w:rPr>
                <w:b/>
                <w:bCs/>
              </w:rPr>
            </w:pPr>
            <w:r>
              <w:rPr>
                <w:sz w:val="19"/>
                <w:szCs w:val="19"/>
              </w:rPr>
              <w:t>Check overfill line within filler flap is completely free of residues or flush the hose with hot water.</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64DB569D" w14:textId="77777777" w:rsidR="00BD2A42" w:rsidRDefault="00BD2A42">
            <w:pPr>
              <w:pStyle w:val="Body"/>
              <w:jc w:val="center"/>
            </w:pPr>
            <w:r>
              <w:t>n/a</w:t>
            </w:r>
          </w:p>
        </w:tc>
      </w:tr>
      <w:tr w:rsidR="00BD2A42" w14:paraId="50A99E74"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292588D9" w14:textId="77777777" w:rsidR="00BD2A42" w:rsidRDefault="00BD2A42">
            <w:pPr>
              <w:pStyle w:val="Body"/>
              <w:rPr>
                <w:b/>
                <w:bCs/>
              </w:rPr>
            </w:pPr>
            <w:r>
              <w:rPr>
                <w:b/>
                <w:bCs/>
              </w:rPr>
              <w:t>Vacuum hoses and electrical wiring</w:t>
            </w:r>
          </w:p>
          <w:p w14:paraId="1FFFA987" w14:textId="77777777" w:rsidR="00BD2A42" w:rsidRDefault="00BD2A42">
            <w:pPr>
              <w:pStyle w:val="Body"/>
              <w:rPr>
                <w:b/>
                <w:bCs/>
              </w:rPr>
            </w:pPr>
            <w:r>
              <w:rPr>
                <w:sz w:val="19"/>
                <w:szCs w:val="19"/>
              </w:rPr>
              <w:t xml:space="preserve">Check all for integrity. </w:t>
            </w:r>
            <w:r>
              <w:rPr>
                <w:i/>
                <w:iCs/>
                <w:sz w:val="19"/>
                <w:szCs w:val="19"/>
              </w:rPr>
              <w:t>Document with photos</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2E175877" w14:textId="77777777" w:rsidR="00BD2A42" w:rsidRDefault="00BD2A42">
            <w:pPr>
              <w:pStyle w:val="Body"/>
              <w:jc w:val="center"/>
            </w:pPr>
            <w:r>
              <w:t>No damage</w:t>
            </w:r>
          </w:p>
        </w:tc>
      </w:tr>
      <w:tr w:rsidR="00BD2A42" w14:paraId="5E0D32F5"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16309E16" w14:textId="77777777" w:rsidR="00BD2A42" w:rsidRDefault="00BD2A42">
            <w:pPr>
              <w:pStyle w:val="Body"/>
              <w:rPr>
                <w:b/>
                <w:bCs/>
              </w:rPr>
            </w:pPr>
            <w:r>
              <w:rPr>
                <w:b/>
                <w:bCs/>
              </w:rPr>
              <w:t>Injection valves/cabling</w:t>
            </w:r>
          </w:p>
          <w:p w14:paraId="622D7294" w14:textId="77777777" w:rsidR="00BD2A42" w:rsidRDefault="00BD2A42">
            <w:pPr>
              <w:pStyle w:val="Body"/>
              <w:rPr>
                <w:b/>
                <w:bCs/>
              </w:rPr>
            </w:pPr>
            <w:r>
              <w:rPr>
                <w:sz w:val="19"/>
                <w:szCs w:val="19"/>
              </w:rPr>
              <w:t xml:space="preserve">Check all cables and fuel lines. </w:t>
            </w:r>
            <w:r>
              <w:rPr>
                <w:i/>
                <w:iCs/>
                <w:sz w:val="19"/>
                <w:szCs w:val="19"/>
              </w:rPr>
              <w:t>Document with photos</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049187A3" w14:textId="77777777" w:rsidR="00BD2A42" w:rsidRDefault="00BD2A42">
            <w:pPr>
              <w:pStyle w:val="Body"/>
              <w:jc w:val="center"/>
            </w:pPr>
            <w:r>
              <w:t>No damage</w:t>
            </w:r>
          </w:p>
        </w:tc>
      </w:tr>
      <w:tr w:rsidR="00BD2A42" w14:paraId="1F3ACBFF"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3B68CA6E" w14:textId="77777777" w:rsidR="00BD2A42" w:rsidRDefault="00BD2A42">
            <w:pPr>
              <w:pStyle w:val="Body"/>
              <w:rPr>
                <w:b/>
                <w:bCs/>
              </w:rPr>
            </w:pPr>
            <w:r>
              <w:rPr>
                <w:b/>
                <w:bCs/>
              </w:rPr>
              <w:t>Ignition cable (gasoline)</w:t>
            </w:r>
          </w:p>
          <w:p w14:paraId="3E2AA73E" w14:textId="77777777" w:rsidR="00BD2A42" w:rsidRDefault="00BD2A42">
            <w:pPr>
              <w:pStyle w:val="Body"/>
              <w:rPr>
                <w:b/>
                <w:bCs/>
              </w:rPr>
            </w:pPr>
            <w:r>
              <w:rPr>
                <w:sz w:val="19"/>
                <w:szCs w:val="19"/>
              </w:rPr>
              <w:t>Check spark plugs, cables, etc. In case of damage, replace them.</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055EC1BB" w14:textId="77777777" w:rsidR="00BD2A42" w:rsidRDefault="00BD2A42">
            <w:pPr>
              <w:pStyle w:val="Body"/>
              <w:jc w:val="center"/>
            </w:pPr>
            <w:r>
              <w:t>No damage</w:t>
            </w:r>
          </w:p>
        </w:tc>
      </w:tr>
      <w:tr w:rsidR="00BD2A42" w14:paraId="0BECA935"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2DB0BDCB" w14:textId="77777777" w:rsidR="00BD2A42" w:rsidRDefault="00BD2A42">
            <w:pPr>
              <w:pStyle w:val="Body"/>
              <w:rPr>
                <w:b/>
                <w:bCs/>
              </w:rPr>
            </w:pPr>
            <w:r>
              <w:rPr>
                <w:b/>
                <w:bCs/>
              </w:rPr>
              <w:t>EGR &amp; Catalyst, Particle Filter</w:t>
            </w:r>
          </w:p>
          <w:p w14:paraId="706DEB83" w14:textId="77777777" w:rsidR="00BD2A42" w:rsidRDefault="00BD2A42">
            <w:pPr>
              <w:pStyle w:val="Body"/>
              <w:rPr>
                <w:b/>
                <w:bCs/>
              </w:rPr>
            </w:pPr>
            <w:r>
              <w:rPr>
                <w:sz w:val="19"/>
                <w:szCs w:val="19"/>
              </w:rPr>
              <w:t xml:space="preserve">Check all cables, </w:t>
            </w:r>
            <w:proofErr w:type="gramStart"/>
            <w:r>
              <w:rPr>
                <w:sz w:val="19"/>
                <w:szCs w:val="19"/>
              </w:rPr>
              <w:t>wires</w:t>
            </w:r>
            <w:proofErr w:type="gramEnd"/>
            <w:r>
              <w:rPr>
                <w:sz w:val="19"/>
                <w:szCs w:val="19"/>
              </w:rPr>
              <w:t xml:space="preserve"> and sensors. </w:t>
            </w:r>
            <w:r>
              <w:rPr>
                <w:i/>
                <w:iCs/>
                <w:sz w:val="19"/>
                <w:szCs w:val="19"/>
              </w:rPr>
              <w:t>Document with photos</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43F0E777" w14:textId="77777777" w:rsidR="00BD2A42" w:rsidRDefault="00BD2A42">
            <w:pPr>
              <w:pStyle w:val="Body"/>
              <w:jc w:val="center"/>
            </w:pPr>
            <w:r>
              <w:t>No damage</w:t>
            </w:r>
          </w:p>
        </w:tc>
      </w:tr>
      <w:tr w:rsidR="00BD2A42" w14:paraId="44A545EE"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11241C17" w14:textId="77777777" w:rsidR="00BD2A42" w:rsidRDefault="00BD2A42">
            <w:pPr>
              <w:pStyle w:val="Body"/>
              <w:rPr>
                <w:b/>
                <w:bCs/>
              </w:rPr>
            </w:pPr>
            <w:r>
              <w:rPr>
                <w:b/>
                <w:bCs/>
              </w:rPr>
              <w:t>Safety condition</w:t>
            </w:r>
          </w:p>
          <w:p w14:paraId="31565CEC" w14:textId="77777777" w:rsidR="00BD2A42" w:rsidRDefault="00BD2A42">
            <w:pPr>
              <w:pStyle w:val="Body"/>
              <w:rPr>
                <w:b/>
                <w:bCs/>
              </w:rPr>
            </w:pPr>
            <w:r>
              <w:rPr>
                <w:sz w:val="19"/>
                <w:szCs w:val="19"/>
              </w:rPr>
              <w:t>Check tyres, vehicle's body, electrical and braking system status are in safe conditions for the test and respect road traffic rules.</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593796E9" w14:textId="77777777" w:rsidR="00BD2A42" w:rsidRDefault="00BD2A42">
            <w:pPr>
              <w:pStyle w:val="Body"/>
              <w:jc w:val="center"/>
            </w:pPr>
            <w:r>
              <w:t>Safe</w:t>
            </w:r>
          </w:p>
        </w:tc>
      </w:tr>
      <w:tr w:rsidR="00BD2A42" w14:paraId="07662CE9"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13789AC6" w14:textId="77777777" w:rsidR="00BD2A42" w:rsidRDefault="00BD2A42">
            <w:pPr>
              <w:pStyle w:val="Body"/>
              <w:rPr>
                <w:b/>
                <w:bCs/>
              </w:rPr>
            </w:pPr>
            <w:r>
              <w:rPr>
                <w:b/>
                <w:bCs/>
              </w:rPr>
              <w:t>Semi-trailer</w:t>
            </w:r>
          </w:p>
          <w:p w14:paraId="14D65335" w14:textId="77777777" w:rsidR="00BD2A42" w:rsidRDefault="00BD2A42">
            <w:pPr>
              <w:pStyle w:val="Body"/>
              <w:rPr>
                <w:b/>
                <w:bCs/>
              </w:rPr>
            </w:pPr>
            <w:r>
              <w:rPr>
                <w:sz w:val="19"/>
                <w:szCs w:val="19"/>
              </w:rPr>
              <w:t>Are there electric cables for semi-trailer connection, where required?</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7D42D159" w14:textId="77777777" w:rsidR="00BD2A42" w:rsidRDefault="00BD2A42">
            <w:pPr>
              <w:pStyle w:val="Body"/>
              <w:jc w:val="center"/>
            </w:pPr>
            <w:r>
              <w:t>n/a</w:t>
            </w:r>
          </w:p>
        </w:tc>
      </w:tr>
      <w:tr w:rsidR="00BD2A42" w14:paraId="0F2BCF51"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75D59792" w14:textId="77777777" w:rsidR="00BD2A42" w:rsidRDefault="00BD2A42">
            <w:pPr>
              <w:pStyle w:val="Body"/>
              <w:rPr>
                <w:b/>
                <w:bCs/>
              </w:rPr>
            </w:pPr>
            <w:r>
              <w:rPr>
                <w:b/>
                <w:bCs/>
              </w:rPr>
              <w:t>Aerodynamic modifications</w:t>
            </w:r>
          </w:p>
          <w:p w14:paraId="1E24AD55" w14:textId="77777777" w:rsidR="00BD2A42" w:rsidRDefault="00BD2A42">
            <w:pPr>
              <w:pStyle w:val="Body"/>
              <w:rPr>
                <w:b/>
                <w:bCs/>
              </w:rPr>
            </w:pPr>
            <w:r>
              <w:rPr>
                <w:sz w:val="19"/>
                <w:szCs w:val="19"/>
              </w:rPr>
              <w:t xml:space="preserve">Verify no aftermarket aerodynamics modification that cannot be removed before testing was made (roof boxes, load racking, spoilers, etc.) and no standard aerodynamics components are missing (front deflectors, diffusers, splitters, etc.). </w:t>
            </w:r>
            <w:r>
              <w:rPr>
                <w:i/>
                <w:iCs/>
                <w:sz w:val="19"/>
                <w:szCs w:val="19"/>
              </w:rPr>
              <w:t>Document with photos.</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001A61EF" w14:textId="77777777" w:rsidR="00BD2A42" w:rsidRDefault="00BD2A42">
            <w:pPr>
              <w:pStyle w:val="Body"/>
              <w:jc w:val="center"/>
            </w:pPr>
            <w:r>
              <w:t>No modification</w:t>
            </w:r>
          </w:p>
        </w:tc>
      </w:tr>
      <w:tr w:rsidR="00BD2A42" w14:paraId="2A68EF3E" w14:textId="77777777" w:rsidTr="00BD2A42">
        <w:trPr>
          <w:trHeight w:val="594"/>
        </w:trPr>
        <w:tc>
          <w:tcPr>
            <w:tcW w:w="4991" w:type="dxa"/>
            <w:tcBorders>
              <w:top w:val="single" w:sz="4" w:space="0" w:color="auto"/>
              <w:left w:val="single" w:sz="4" w:space="0" w:color="auto"/>
              <w:bottom w:val="single" w:sz="4" w:space="0" w:color="auto"/>
              <w:right w:val="single" w:sz="4" w:space="0" w:color="auto"/>
            </w:tcBorders>
            <w:hideMark/>
          </w:tcPr>
          <w:p w14:paraId="1EBD0077" w14:textId="77777777" w:rsidR="00BD2A42" w:rsidRDefault="00BD2A42">
            <w:pPr>
              <w:pStyle w:val="Body"/>
              <w:rPr>
                <w:b/>
                <w:bCs/>
              </w:rPr>
            </w:pPr>
            <w:r>
              <w:rPr>
                <w:b/>
                <w:bCs/>
              </w:rPr>
              <w:t>Check if less than 800 km away from next scheduled service, if yes, then perform the service</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53C79340" w14:textId="77777777" w:rsidR="00BD2A42" w:rsidRDefault="00BD2A42">
            <w:pPr>
              <w:pStyle w:val="Body"/>
              <w:jc w:val="center"/>
            </w:pPr>
            <w:r>
              <w:t>No</w:t>
            </w:r>
          </w:p>
        </w:tc>
      </w:tr>
      <w:tr w:rsidR="00BD2A42" w14:paraId="3D1D3AB4" w14:textId="77777777" w:rsidTr="00BD2A42">
        <w:trPr>
          <w:trHeight w:val="580"/>
        </w:trPr>
        <w:tc>
          <w:tcPr>
            <w:tcW w:w="4991" w:type="dxa"/>
            <w:tcBorders>
              <w:top w:val="single" w:sz="4" w:space="0" w:color="auto"/>
              <w:left w:val="single" w:sz="4" w:space="0" w:color="auto"/>
              <w:bottom w:val="single" w:sz="4" w:space="0" w:color="auto"/>
              <w:right w:val="single" w:sz="4" w:space="0" w:color="auto"/>
            </w:tcBorders>
            <w:hideMark/>
          </w:tcPr>
          <w:p w14:paraId="16AEF412" w14:textId="77777777" w:rsidR="00BD2A42" w:rsidRDefault="00BD2A42">
            <w:pPr>
              <w:pStyle w:val="Body"/>
              <w:rPr>
                <w:b/>
                <w:bCs/>
              </w:rPr>
            </w:pPr>
            <w:r>
              <w:rPr>
                <w:b/>
                <w:bCs/>
              </w:rPr>
              <w:t>All checks requiring OBD connections to be performed before and/or after the end of testing</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50D60226" w14:textId="77777777" w:rsidR="00BD2A42" w:rsidRDefault="00BD2A42">
            <w:pPr>
              <w:pStyle w:val="Body"/>
              <w:jc w:val="center"/>
            </w:pPr>
            <w:r>
              <w:t>Yes</w:t>
            </w:r>
          </w:p>
        </w:tc>
      </w:tr>
      <w:tr w:rsidR="00BD2A42" w14:paraId="27A1C239"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2561EF7F" w14:textId="77777777" w:rsidR="00BD2A42" w:rsidRDefault="00BD2A42">
            <w:pPr>
              <w:pStyle w:val="Body"/>
              <w:rPr>
                <w:b/>
                <w:bCs/>
              </w:rPr>
            </w:pPr>
            <w:r>
              <w:rPr>
                <w:b/>
                <w:bCs/>
              </w:rPr>
              <w:t>Powertrain Control Module calibration part number and checksum</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392DA863" w14:textId="77777777" w:rsidR="00BD2A42" w:rsidRDefault="00BD2A42">
            <w:pPr>
              <w:pStyle w:val="Body"/>
              <w:jc w:val="center"/>
            </w:pPr>
            <w:r>
              <w:t>Yes</w:t>
            </w:r>
          </w:p>
        </w:tc>
      </w:tr>
      <w:tr w:rsidR="00BD2A42" w14:paraId="5664302B"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03A4B989" w14:textId="77777777" w:rsidR="00BD2A42" w:rsidRDefault="00BD2A42">
            <w:pPr>
              <w:pStyle w:val="Body"/>
              <w:rPr>
                <w:b/>
                <w:bCs/>
              </w:rPr>
            </w:pPr>
            <w:r>
              <w:rPr>
                <w:b/>
                <w:bCs/>
              </w:rPr>
              <w:t>OBD diagnosis (before or after the emissions test)</w:t>
            </w:r>
          </w:p>
          <w:p w14:paraId="616E726B" w14:textId="77777777" w:rsidR="00BD2A42" w:rsidRDefault="00BD2A42">
            <w:pPr>
              <w:pStyle w:val="Body"/>
              <w:rPr>
                <w:b/>
                <w:bCs/>
              </w:rPr>
            </w:pPr>
            <w:r>
              <w:rPr>
                <w:sz w:val="19"/>
                <w:szCs w:val="19"/>
              </w:rPr>
              <w:t>Read Diagnostic Trouble Codes &amp; Print error log</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65284ECE" w14:textId="77777777" w:rsidR="00BD2A42" w:rsidRDefault="00BD2A42">
            <w:pPr>
              <w:pStyle w:val="Body"/>
              <w:jc w:val="center"/>
            </w:pPr>
            <w:r>
              <w:t>Yes</w:t>
            </w:r>
          </w:p>
        </w:tc>
      </w:tr>
      <w:tr w:rsidR="00BD2A42" w14:paraId="60E3F2E0"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5C98BAB6" w14:textId="77777777" w:rsidR="00BD2A42" w:rsidRDefault="00BD2A42">
            <w:pPr>
              <w:pStyle w:val="Body"/>
              <w:rPr>
                <w:b/>
                <w:bCs/>
              </w:rPr>
            </w:pPr>
            <w:r>
              <w:rPr>
                <w:b/>
                <w:bCs/>
              </w:rPr>
              <w:t>OBD Service Mode 09 Query (before or after the emissions test)</w:t>
            </w:r>
          </w:p>
          <w:p w14:paraId="6A3FB0D4" w14:textId="77777777" w:rsidR="00BD2A42" w:rsidRDefault="00BD2A42">
            <w:pPr>
              <w:pStyle w:val="Body"/>
              <w:rPr>
                <w:b/>
                <w:bCs/>
              </w:rPr>
            </w:pPr>
            <w:r>
              <w:rPr>
                <w:sz w:val="19"/>
                <w:szCs w:val="19"/>
              </w:rPr>
              <w:t>Read Service Mode 09. Record the information.</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286FB79E" w14:textId="77777777" w:rsidR="00BD2A42" w:rsidRDefault="00BD2A42">
            <w:pPr>
              <w:pStyle w:val="Body"/>
              <w:jc w:val="center"/>
            </w:pPr>
            <w:r>
              <w:t>Yes</w:t>
            </w:r>
          </w:p>
        </w:tc>
      </w:tr>
      <w:tr w:rsidR="00BD2A42" w14:paraId="46B436DB" w14:textId="77777777" w:rsidTr="00BD2A42">
        <w:trPr>
          <w:trHeight w:val="290"/>
        </w:trPr>
        <w:tc>
          <w:tcPr>
            <w:tcW w:w="4991" w:type="dxa"/>
            <w:tcBorders>
              <w:top w:val="single" w:sz="4" w:space="0" w:color="auto"/>
              <w:left w:val="single" w:sz="4" w:space="0" w:color="auto"/>
              <w:bottom w:val="single" w:sz="4" w:space="0" w:color="auto"/>
              <w:right w:val="single" w:sz="4" w:space="0" w:color="auto"/>
            </w:tcBorders>
            <w:noWrap/>
            <w:hideMark/>
          </w:tcPr>
          <w:p w14:paraId="23E96A59" w14:textId="77777777" w:rsidR="00BD2A42" w:rsidRDefault="00BD2A42">
            <w:pPr>
              <w:pStyle w:val="Body"/>
              <w:rPr>
                <w:b/>
                <w:bCs/>
              </w:rPr>
            </w:pPr>
            <w:r>
              <w:rPr>
                <w:b/>
                <w:bCs/>
              </w:rPr>
              <w:t>OBD mode 7 (before or after the emissions test)</w:t>
            </w:r>
          </w:p>
          <w:p w14:paraId="4CA18C2F" w14:textId="77777777" w:rsidR="00BD2A42" w:rsidRDefault="00BD2A42">
            <w:pPr>
              <w:pStyle w:val="Body"/>
              <w:rPr>
                <w:b/>
                <w:bCs/>
              </w:rPr>
            </w:pPr>
            <w:r>
              <w:rPr>
                <w:sz w:val="19"/>
                <w:szCs w:val="19"/>
              </w:rPr>
              <w:t>Read Service Mode 07. Record the information</w:t>
            </w: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6C8BB539" w14:textId="77777777" w:rsidR="00BD2A42" w:rsidRDefault="00BD2A42">
            <w:pPr>
              <w:pStyle w:val="Body"/>
              <w:jc w:val="center"/>
            </w:pPr>
            <w:r>
              <w:t>Yes</w:t>
            </w:r>
          </w:p>
        </w:tc>
      </w:tr>
    </w:tbl>
    <w:p w14:paraId="3F34CA5C" w14:textId="77777777" w:rsidR="00BD2A42" w:rsidRDefault="00BD2A42" w:rsidP="00543769"/>
    <w:sectPr w:rsidR="00BD2A42" w:rsidSect="00A03AA9">
      <w:footerReference w:type="first" r:id="rId92"/>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6BB19BA" w14:textId="77777777" w:rsidR="00992CBF" w:rsidRDefault="00992CBF" w:rsidP="001731B1">
      <w:r>
        <w:separator/>
      </w:r>
    </w:p>
  </w:endnote>
  <w:endnote w:type="continuationSeparator" w:id="0">
    <w:p w14:paraId="0DB50029" w14:textId="77777777" w:rsidR="00992CBF" w:rsidRDefault="00992CBF" w:rsidP="001731B1">
      <w:r>
        <w:continuationSeparator/>
      </w:r>
    </w:p>
  </w:endnote>
  <w:endnote w:type="continuationNotice" w:id="1">
    <w:p w14:paraId="1F549AE1" w14:textId="77777777" w:rsidR="00992CBF" w:rsidRDefault="00992CB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2213D0" w14:textId="593F22AF" w:rsidR="00320A56" w:rsidRDefault="00320A56">
    <w:pPr>
      <w:pStyle w:val="Pieddepage"/>
    </w:pPr>
    <w:r>
      <w:rPr>
        <w:noProof/>
      </w:rPr>
      <w:drawing>
        <wp:anchor distT="0" distB="0" distL="114300" distR="114300" simplePos="0" relativeHeight="251658240" behindDoc="0" locked="0" layoutInCell="1" allowOverlap="1" wp14:anchorId="66228696" wp14:editId="4E677D53">
          <wp:simplePos x="0" y="0"/>
          <wp:positionH relativeFrom="page">
            <wp:posOffset>899795</wp:posOffset>
          </wp:positionH>
          <wp:positionV relativeFrom="page">
            <wp:posOffset>10071735</wp:posOffset>
          </wp:positionV>
          <wp:extent cx="3848400" cy="392400"/>
          <wp:effectExtent l="0" t="0" r="0" b="0"/>
          <wp:wrapNone/>
          <wp:docPr id="80" name="Graphique 80"/>
          <wp:cNvGraphicFramePr/>
          <a:graphic xmlns:a="http://schemas.openxmlformats.org/drawingml/2006/main">
            <a:graphicData uri="http://schemas.openxmlformats.org/drawingml/2006/picture">
              <pic:pic xmlns:pic="http://schemas.openxmlformats.org/drawingml/2006/picture">
                <pic:nvPicPr>
                  <pic:cNvPr id="5" name="Graphique 5"/>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848400" cy="3924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2C99867" w14:textId="77777777" w:rsidR="00992CBF" w:rsidRDefault="00992CBF" w:rsidP="001731B1">
      <w:r>
        <w:separator/>
      </w:r>
    </w:p>
  </w:footnote>
  <w:footnote w:type="continuationSeparator" w:id="0">
    <w:p w14:paraId="65F2A44B" w14:textId="77777777" w:rsidR="00992CBF" w:rsidRDefault="00992CBF" w:rsidP="001731B1">
      <w:r>
        <w:continuationSeparator/>
      </w:r>
    </w:p>
  </w:footnote>
  <w:footnote w:type="continuationNotice" w:id="1">
    <w:p w14:paraId="11301866" w14:textId="77777777" w:rsidR="00992CBF" w:rsidRDefault="00992CBF"/>
  </w:footnote>
  <w:footnote w:id="2">
    <w:p w14:paraId="2C5A92D2" w14:textId="77777777" w:rsidR="00320A56" w:rsidRDefault="00320A56" w:rsidP="00041FEC">
      <w:pPr>
        <w:pStyle w:val="Notedebasdepage"/>
      </w:pPr>
      <w:r>
        <w:rPr>
          <w:rStyle w:val="Appelnotedebasdep"/>
        </w:rPr>
        <w:footnoteRef/>
      </w:r>
      <w:r>
        <w:t xml:space="preserve"> </w:t>
      </w:r>
      <w:hyperlink r:id="rId1" w:history="1">
        <w:r>
          <w:rPr>
            <w:rStyle w:val="Lienhypertexte"/>
          </w:rPr>
          <w:t>ISSeP - Institut Scientifique de Service Public : https://www.issep.be/</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B"/>
    <w:multiLevelType w:val="multilevel"/>
    <w:tmpl w:val="53680EA6"/>
    <w:lvl w:ilvl="0">
      <w:start w:val="1"/>
      <w:numFmt w:val="decimal"/>
      <w:pStyle w:val="StyleHeading1"/>
      <w:lvlText w:val="%1"/>
      <w:lvlJc w:val="left"/>
      <w:pPr>
        <w:tabs>
          <w:tab w:val="num" w:pos="454"/>
        </w:tabs>
        <w:ind w:left="0" w:firstLine="0"/>
      </w:pPr>
      <w:rPr>
        <w:rFonts w:hint="default"/>
      </w:rPr>
    </w:lvl>
    <w:lvl w:ilvl="1">
      <w:start w:val="1"/>
      <w:numFmt w:val="decimal"/>
      <w:pStyle w:val="StyleHeading2"/>
      <w:lvlText w:val="%1.%2"/>
      <w:lvlJc w:val="left"/>
      <w:pPr>
        <w:tabs>
          <w:tab w:val="num" w:pos="1021"/>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none"/>
      <w:suff w:val="nothing"/>
      <w:lvlText w:val=""/>
      <w:lvlJc w:val="left"/>
      <w:pPr>
        <w:ind w:left="0" w:firstLine="0"/>
      </w:pPr>
      <w:rPr>
        <w:rFonts w:hint="default"/>
      </w:rPr>
    </w:lvl>
    <w:lvl w:ilvl="6">
      <w:start w:val="1"/>
      <w:numFmt w:val="upperLetter"/>
      <w:lvlText w:val="Appendix %7"/>
      <w:lvlJc w:val="left"/>
      <w:pPr>
        <w:tabs>
          <w:tab w:val="num" w:pos="0"/>
        </w:tabs>
        <w:ind w:left="0" w:firstLine="0"/>
      </w:pPr>
      <w:rPr>
        <w:rFonts w:hint="default"/>
      </w:rPr>
    </w:lvl>
    <w:lvl w:ilvl="7">
      <w:start w:val="1"/>
      <w:numFmt w:val="decimal"/>
      <w:lvlText w:val="%8"/>
      <w:lvlJc w:val="left"/>
      <w:pPr>
        <w:tabs>
          <w:tab w:val="num" w:pos="0"/>
        </w:tabs>
        <w:ind w:left="0" w:firstLine="0"/>
      </w:pPr>
      <w:rPr>
        <w:rFonts w:hint="default"/>
      </w:rPr>
    </w:lvl>
    <w:lvl w:ilvl="8">
      <w:start w:val="1"/>
      <w:numFmt w:val="decimal"/>
      <w:lvlText w:val="%9"/>
      <w:lvlJc w:val="left"/>
      <w:pPr>
        <w:tabs>
          <w:tab w:val="num" w:pos="0"/>
        </w:tabs>
        <w:ind w:left="0" w:firstLine="0"/>
      </w:pPr>
      <w:rPr>
        <w:rFonts w:hint="default"/>
      </w:rPr>
    </w:lvl>
  </w:abstractNum>
  <w:abstractNum w:abstractNumId="1" w15:restartNumberingAfterBreak="0">
    <w:nsid w:val="02134425"/>
    <w:multiLevelType w:val="hybridMultilevel"/>
    <w:tmpl w:val="FA8C6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DC07D4"/>
    <w:multiLevelType w:val="hybridMultilevel"/>
    <w:tmpl w:val="C49C4DA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1F21484"/>
    <w:multiLevelType w:val="hybridMultilevel"/>
    <w:tmpl w:val="651EC6FA"/>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 w15:restartNumberingAfterBreak="0">
    <w:nsid w:val="12A43F3F"/>
    <w:multiLevelType w:val="hybridMultilevel"/>
    <w:tmpl w:val="CBDAEC4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43201BD"/>
    <w:multiLevelType w:val="hybridMultilevel"/>
    <w:tmpl w:val="967A2D40"/>
    <w:lvl w:ilvl="0" w:tplc="C7045D52">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 w15:restartNumberingAfterBreak="0">
    <w:nsid w:val="1B3E564F"/>
    <w:multiLevelType w:val="hybridMultilevel"/>
    <w:tmpl w:val="5FD6248C"/>
    <w:lvl w:ilvl="0" w:tplc="FB5E047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 w15:restartNumberingAfterBreak="0">
    <w:nsid w:val="234A7EF8"/>
    <w:multiLevelType w:val="hybridMultilevel"/>
    <w:tmpl w:val="666A6D8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8725ADD"/>
    <w:multiLevelType w:val="hybridMultilevel"/>
    <w:tmpl w:val="369A2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BAC1323"/>
    <w:multiLevelType w:val="hybridMultilevel"/>
    <w:tmpl w:val="DD021170"/>
    <w:lvl w:ilvl="0" w:tplc="E27A217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0" w15:restartNumberingAfterBreak="0">
    <w:nsid w:val="305A1BFA"/>
    <w:multiLevelType w:val="hybridMultilevel"/>
    <w:tmpl w:val="D6CE4C7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1" w15:restartNumberingAfterBreak="0">
    <w:nsid w:val="3CE03086"/>
    <w:multiLevelType w:val="hybridMultilevel"/>
    <w:tmpl w:val="DB70F04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3CE56484"/>
    <w:multiLevelType w:val="hybridMultilevel"/>
    <w:tmpl w:val="670E03BE"/>
    <w:lvl w:ilvl="0" w:tplc="6A86F2DC">
      <w:start w:val="4"/>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45760EBC"/>
    <w:multiLevelType w:val="hybridMultilevel"/>
    <w:tmpl w:val="D44AA428"/>
    <w:lvl w:ilvl="0" w:tplc="1000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15:restartNumberingAfterBreak="0">
    <w:nsid w:val="482E47E7"/>
    <w:multiLevelType w:val="hybridMultilevel"/>
    <w:tmpl w:val="436CFFD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15:restartNumberingAfterBreak="0">
    <w:nsid w:val="52F30CEC"/>
    <w:multiLevelType w:val="hybridMultilevel"/>
    <w:tmpl w:val="A77607A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55A02927"/>
    <w:multiLevelType w:val="hybridMultilevel"/>
    <w:tmpl w:val="B79A2A44"/>
    <w:lvl w:ilvl="0" w:tplc="F21232F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582B30B8"/>
    <w:multiLevelType w:val="hybridMultilevel"/>
    <w:tmpl w:val="665C783C"/>
    <w:lvl w:ilvl="0" w:tplc="BCFE172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C5C76BE"/>
    <w:multiLevelType w:val="hybridMultilevel"/>
    <w:tmpl w:val="0CFA555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5FBD16D8"/>
    <w:multiLevelType w:val="hybridMultilevel"/>
    <w:tmpl w:val="34D4095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621F7A28"/>
    <w:multiLevelType w:val="multilevel"/>
    <w:tmpl w:val="635064D4"/>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rPr>
        <w:lang w:val="en-US"/>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1" w15:restartNumberingAfterBreak="0">
    <w:nsid w:val="658C774E"/>
    <w:multiLevelType w:val="hybridMultilevel"/>
    <w:tmpl w:val="3F1ECF9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6D7A3CD4"/>
    <w:multiLevelType w:val="hybridMultilevel"/>
    <w:tmpl w:val="F398C08A"/>
    <w:lvl w:ilvl="0" w:tplc="DD5A4FD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E8E05C7"/>
    <w:multiLevelType w:val="hybridMultilevel"/>
    <w:tmpl w:val="838E7112"/>
    <w:lvl w:ilvl="0" w:tplc="99EECE3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D60310D"/>
    <w:multiLevelType w:val="hybridMultilevel"/>
    <w:tmpl w:val="64F68AA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7F047DEB"/>
    <w:multiLevelType w:val="hybridMultilevel"/>
    <w:tmpl w:val="71A2B1C4"/>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num w:numId="1">
    <w:abstractNumId w:val="4"/>
  </w:num>
  <w:num w:numId="2">
    <w:abstractNumId w:val="9"/>
  </w:num>
  <w:num w:numId="3">
    <w:abstractNumId w:val="6"/>
  </w:num>
  <w:num w:numId="4">
    <w:abstractNumId w:val="5"/>
  </w:num>
  <w:num w:numId="5">
    <w:abstractNumId w:val="17"/>
  </w:num>
  <w:num w:numId="6">
    <w:abstractNumId w:val="23"/>
  </w:num>
  <w:num w:numId="7">
    <w:abstractNumId w:val="22"/>
  </w:num>
  <w:num w:numId="8">
    <w:abstractNumId w:val="18"/>
  </w:num>
  <w:num w:numId="9">
    <w:abstractNumId w:val="21"/>
  </w:num>
  <w:num w:numId="10">
    <w:abstractNumId w:val="2"/>
  </w:num>
  <w:num w:numId="11">
    <w:abstractNumId w:val="15"/>
  </w:num>
  <w:num w:numId="12">
    <w:abstractNumId w:val="19"/>
  </w:num>
  <w:num w:numId="13">
    <w:abstractNumId w:val="7"/>
  </w:num>
  <w:num w:numId="14">
    <w:abstractNumId w:val="16"/>
  </w:num>
  <w:num w:numId="15">
    <w:abstractNumId w:val="11"/>
  </w:num>
  <w:num w:numId="16">
    <w:abstractNumId w:val="24"/>
  </w:num>
  <w:num w:numId="17">
    <w:abstractNumId w:val="20"/>
  </w:num>
  <w:num w:numId="18">
    <w:abstractNumId w:val="8"/>
  </w:num>
  <w:num w:numId="19">
    <w:abstractNumId w:val="1"/>
  </w:num>
  <w:num w:numId="20">
    <w:abstractNumId w:val="0"/>
  </w:num>
  <w:num w:numId="21">
    <w:abstractNumId w:val="10"/>
  </w:num>
  <w:num w:numId="22">
    <w:abstractNumId w:val="14"/>
  </w:num>
  <w:num w:numId="23">
    <w:abstractNumId w:val="12"/>
  </w:num>
  <w:num w:numId="24">
    <w:abstractNumId w:val="13"/>
  </w:num>
  <w:num w:numId="25">
    <w:abstractNumId w:val="3"/>
  </w:num>
  <w:num w:numId="2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ocumentProtection w:edit="readOnly" w:formatting="1" w:enforcement="1"/>
  <w:defaultTabStop w:val="708"/>
  <w:hyphenationZone w:val="425"/>
  <w:drawingGridHorizontalSpacing w:val="181"/>
  <w:drawingGridVerticalSpacing w:val="181"/>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3FA9"/>
    <w:rsid w:val="00000382"/>
    <w:rsid w:val="00001F5D"/>
    <w:rsid w:val="000044B5"/>
    <w:rsid w:val="00012C5C"/>
    <w:rsid w:val="00013886"/>
    <w:rsid w:val="00013FA9"/>
    <w:rsid w:val="000272F2"/>
    <w:rsid w:val="00032D0C"/>
    <w:rsid w:val="00041FEC"/>
    <w:rsid w:val="000462B5"/>
    <w:rsid w:val="00047D32"/>
    <w:rsid w:val="00055923"/>
    <w:rsid w:val="000574B2"/>
    <w:rsid w:val="00061536"/>
    <w:rsid w:val="00063F1B"/>
    <w:rsid w:val="00065E4F"/>
    <w:rsid w:val="000662D7"/>
    <w:rsid w:val="00066ADC"/>
    <w:rsid w:val="00074A65"/>
    <w:rsid w:val="00077591"/>
    <w:rsid w:val="00084B60"/>
    <w:rsid w:val="000903C5"/>
    <w:rsid w:val="000923FE"/>
    <w:rsid w:val="00094748"/>
    <w:rsid w:val="00094816"/>
    <w:rsid w:val="00094E55"/>
    <w:rsid w:val="0009514F"/>
    <w:rsid w:val="000A0680"/>
    <w:rsid w:val="000A0FD4"/>
    <w:rsid w:val="000A25FC"/>
    <w:rsid w:val="000A4436"/>
    <w:rsid w:val="000B2089"/>
    <w:rsid w:val="000B2969"/>
    <w:rsid w:val="000B32B7"/>
    <w:rsid w:val="000B5941"/>
    <w:rsid w:val="000B5AFA"/>
    <w:rsid w:val="000C72D0"/>
    <w:rsid w:val="000D32E5"/>
    <w:rsid w:val="000D3D1B"/>
    <w:rsid w:val="000D5158"/>
    <w:rsid w:val="000D5982"/>
    <w:rsid w:val="000F11A7"/>
    <w:rsid w:val="000F1A2F"/>
    <w:rsid w:val="000F1AF4"/>
    <w:rsid w:val="000F31F8"/>
    <w:rsid w:val="000F4533"/>
    <w:rsid w:val="000F57B7"/>
    <w:rsid w:val="000F6B19"/>
    <w:rsid w:val="000F712B"/>
    <w:rsid w:val="001039DE"/>
    <w:rsid w:val="00105C38"/>
    <w:rsid w:val="00110214"/>
    <w:rsid w:val="00110A45"/>
    <w:rsid w:val="00110BA9"/>
    <w:rsid w:val="001221F2"/>
    <w:rsid w:val="00123FF9"/>
    <w:rsid w:val="00125449"/>
    <w:rsid w:val="00126279"/>
    <w:rsid w:val="00127580"/>
    <w:rsid w:val="00130B1A"/>
    <w:rsid w:val="00133D8C"/>
    <w:rsid w:val="00134A3B"/>
    <w:rsid w:val="00135896"/>
    <w:rsid w:val="00136F2D"/>
    <w:rsid w:val="00137ACB"/>
    <w:rsid w:val="001404AD"/>
    <w:rsid w:val="00143298"/>
    <w:rsid w:val="00143F12"/>
    <w:rsid w:val="00145B64"/>
    <w:rsid w:val="00145F33"/>
    <w:rsid w:val="0014629A"/>
    <w:rsid w:val="00152544"/>
    <w:rsid w:val="00152B3D"/>
    <w:rsid w:val="00153ADD"/>
    <w:rsid w:val="0015563C"/>
    <w:rsid w:val="00161774"/>
    <w:rsid w:val="00165C0C"/>
    <w:rsid w:val="00172EE9"/>
    <w:rsid w:val="001731B1"/>
    <w:rsid w:val="00173E70"/>
    <w:rsid w:val="00174A01"/>
    <w:rsid w:val="00174FB4"/>
    <w:rsid w:val="00175E55"/>
    <w:rsid w:val="0017696E"/>
    <w:rsid w:val="00176DD7"/>
    <w:rsid w:val="0018761C"/>
    <w:rsid w:val="001876BA"/>
    <w:rsid w:val="00193345"/>
    <w:rsid w:val="00197F0E"/>
    <w:rsid w:val="001A51BC"/>
    <w:rsid w:val="001B4DB5"/>
    <w:rsid w:val="001B7487"/>
    <w:rsid w:val="001C11A6"/>
    <w:rsid w:val="001C45E0"/>
    <w:rsid w:val="001C4EB4"/>
    <w:rsid w:val="001C5D60"/>
    <w:rsid w:val="001D0D31"/>
    <w:rsid w:val="001D38AF"/>
    <w:rsid w:val="001D6BB6"/>
    <w:rsid w:val="001D7E24"/>
    <w:rsid w:val="001E0F44"/>
    <w:rsid w:val="001E1AA5"/>
    <w:rsid w:val="001E2DD3"/>
    <w:rsid w:val="001E4A1B"/>
    <w:rsid w:val="001E7C03"/>
    <w:rsid w:val="001E7F57"/>
    <w:rsid w:val="001F0B27"/>
    <w:rsid w:val="001F1D29"/>
    <w:rsid w:val="001F4404"/>
    <w:rsid w:val="001F4C58"/>
    <w:rsid w:val="001F51C8"/>
    <w:rsid w:val="00201EFB"/>
    <w:rsid w:val="00203E8E"/>
    <w:rsid w:val="002052C1"/>
    <w:rsid w:val="00205AC5"/>
    <w:rsid w:val="0020607E"/>
    <w:rsid w:val="0021382D"/>
    <w:rsid w:val="00223717"/>
    <w:rsid w:val="00227FFD"/>
    <w:rsid w:val="00231AEA"/>
    <w:rsid w:val="0023651A"/>
    <w:rsid w:val="0025065F"/>
    <w:rsid w:val="00252B65"/>
    <w:rsid w:val="002549DD"/>
    <w:rsid w:val="00256E59"/>
    <w:rsid w:val="00257A0F"/>
    <w:rsid w:val="0026007E"/>
    <w:rsid w:val="0026433A"/>
    <w:rsid w:val="00264840"/>
    <w:rsid w:val="00265B7F"/>
    <w:rsid w:val="00265BED"/>
    <w:rsid w:val="00266968"/>
    <w:rsid w:val="00271F48"/>
    <w:rsid w:val="0027202E"/>
    <w:rsid w:val="0027215D"/>
    <w:rsid w:val="0027261A"/>
    <w:rsid w:val="00273606"/>
    <w:rsid w:val="00275F77"/>
    <w:rsid w:val="002809F6"/>
    <w:rsid w:val="00280FAC"/>
    <w:rsid w:val="002822D9"/>
    <w:rsid w:val="00282558"/>
    <w:rsid w:val="00282A86"/>
    <w:rsid w:val="00284896"/>
    <w:rsid w:val="00287151"/>
    <w:rsid w:val="002938F2"/>
    <w:rsid w:val="00295A81"/>
    <w:rsid w:val="00297761"/>
    <w:rsid w:val="002A1184"/>
    <w:rsid w:val="002A4202"/>
    <w:rsid w:val="002A434A"/>
    <w:rsid w:val="002B2296"/>
    <w:rsid w:val="002B7EFC"/>
    <w:rsid w:val="002C16F2"/>
    <w:rsid w:val="002C3F7C"/>
    <w:rsid w:val="002C496D"/>
    <w:rsid w:val="002D163A"/>
    <w:rsid w:val="002D2CCA"/>
    <w:rsid w:val="002D2DF7"/>
    <w:rsid w:val="002D3C6C"/>
    <w:rsid w:val="002D55AE"/>
    <w:rsid w:val="002D5AAA"/>
    <w:rsid w:val="002E0510"/>
    <w:rsid w:val="002E3375"/>
    <w:rsid w:val="002E3AD6"/>
    <w:rsid w:val="002E3E20"/>
    <w:rsid w:val="002E4981"/>
    <w:rsid w:val="002E5A14"/>
    <w:rsid w:val="002E71DD"/>
    <w:rsid w:val="002E7A95"/>
    <w:rsid w:val="002F0B11"/>
    <w:rsid w:val="002F2A8B"/>
    <w:rsid w:val="002F4CE0"/>
    <w:rsid w:val="002F692B"/>
    <w:rsid w:val="0030382F"/>
    <w:rsid w:val="00305A59"/>
    <w:rsid w:val="00313719"/>
    <w:rsid w:val="00314D9F"/>
    <w:rsid w:val="00316202"/>
    <w:rsid w:val="00320A56"/>
    <w:rsid w:val="00323989"/>
    <w:rsid w:val="003322CB"/>
    <w:rsid w:val="00332539"/>
    <w:rsid w:val="00333546"/>
    <w:rsid w:val="00336F9D"/>
    <w:rsid w:val="003378CF"/>
    <w:rsid w:val="003379AF"/>
    <w:rsid w:val="00340630"/>
    <w:rsid w:val="00340FDD"/>
    <w:rsid w:val="003465E1"/>
    <w:rsid w:val="00347676"/>
    <w:rsid w:val="00351EE4"/>
    <w:rsid w:val="00352474"/>
    <w:rsid w:val="00352764"/>
    <w:rsid w:val="00353E74"/>
    <w:rsid w:val="003544D3"/>
    <w:rsid w:val="00360241"/>
    <w:rsid w:val="00360377"/>
    <w:rsid w:val="003603B1"/>
    <w:rsid w:val="003619BB"/>
    <w:rsid w:val="00362174"/>
    <w:rsid w:val="0036293B"/>
    <w:rsid w:val="0036666C"/>
    <w:rsid w:val="003701C7"/>
    <w:rsid w:val="00370EB0"/>
    <w:rsid w:val="00373121"/>
    <w:rsid w:val="00373D55"/>
    <w:rsid w:val="00374436"/>
    <w:rsid w:val="00376445"/>
    <w:rsid w:val="00376E29"/>
    <w:rsid w:val="003774D9"/>
    <w:rsid w:val="00380D30"/>
    <w:rsid w:val="00381E0C"/>
    <w:rsid w:val="003859DC"/>
    <w:rsid w:val="00386940"/>
    <w:rsid w:val="00391883"/>
    <w:rsid w:val="003936E8"/>
    <w:rsid w:val="003951A1"/>
    <w:rsid w:val="003979FA"/>
    <w:rsid w:val="003A44D8"/>
    <w:rsid w:val="003A4BD0"/>
    <w:rsid w:val="003B1311"/>
    <w:rsid w:val="003B13C1"/>
    <w:rsid w:val="003B38DD"/>
    <w:rsid w:val="003B4B72"/>
    <w:rsid w:val="003B6879"/>
    <w:rsid w:val="003C1857"/>
    <w:rsid w:val="003C2455"/>
    <w:rsid w:val="003C37A6"/>
    <w:rsid w:val="003C5D74"/>
    <w:rsid w:val="003C6CF9"/>
    <w:rsid w:val="003C79DE"/>
    <w:rsid w:val="003D2676"/>
    <w:rsid w:val="003D3886"/>
    <w:rsid w:val="003D5D30"/>
    <w:rsid w:val="003E1697"/>
    <w:rsid w:val="003E3126"/>
    <w:rsid w:val="003E37B7"/>
    <w:rsid w:val="003E688D"/>
    <w:rsid w:val="003E7138"/>
    <w:rsid w:val="003E748A"/>
    <w:rsid w:val="003F4C01"/>
    <w:rsid w:val="003F61B0"/>
    <w:rsid w:val="00400DFA"/>
    <w:rsid w:val="00403869"/>
    <w:rsid w:val="00410508"/>
    <w:rsid w:val="0041061F"/>
    <w:rsid w:val="00410672"/>
    <w:rsid w:val="00411356"/>
    <w:rsid w:val="00414D71"/>
    <w:rsid w:val="00414EB5"/>
    <w:rsid w:val="0041611E"/>
    <w:rsid w:val="00417BC7"/>
    <w:rsid w:val="00420991"/>
    <w:rsid w:val="0042261D"/>
    <w:rsid w:val="00423C9D"/>
    <w:rsid w:val="00424EC2"/>
    <w:rsid w:val="0042668B"/>
    <w:rsid w:val="004274D3"/>
    <w:rsid w:val="00434B22"/>
    <w:rsid w:val="00434C20"/>
    <w:rsid w:val="00435B7B"/>
    <w:rsid w:val="00435B80"/>
    <w:rsid w:val="0043745C"/>
    <w:rsid w:val="00457DDA"/>
    <w:rsid w:val="004602D7"/>
    <w:rsid w:val="00464A94"/>
    <w:rsid w:val="00465DF3"/>
    <w:rsid w:val="00466B0D"/>
    <w:rsid w:val="004700A9"/>
    <w:rsid w:val="00471395"/>
    <w:rsid w:val="00471AA1"/>
    <w:rsid w:val="00474A18"/>
    <w:rsid w:val="00475643"/>
    <w:rsid w:val="00482351"/>
    <w:rsid w:val="0048245E"/>
    <w:rsid w:val="0049119C"/>
    <w:rsid w:val="004911BA"/>
    <w:rsid w:val="0049184E"/>
    <w:rsid w:val="004948E4"/>
    <w:rsid w:val="004952F3"/>
    <w:rsid w:val="00496595"/>
    <w:rsid w:val="004977D3"/>
    <w:rsid w:val="004A0BB0"/>
    <w:rsid w:val="004A0CAE"/>
    <w:rsid w:val="004A36CC"/>
    <w:rsid w:val="004B00EB"/>
    <w:rsid w:val="004B4215"/>
    <w:rsid w:val="004C027C"/>
    <w:rsid w:val="004C0F69"/>
    <w:rsid w:val="004C112F"/>
    <w:rsid w:val="004C1E70"/>
    <w:rsid w:val="004C43CA"/>
    <w:rsid w:val="004C7490"/>
    <w:rsid w:val="004D0207"/>
    <w:rsid w:val="004D08D1"/>
    <w:rsid w:val="004D23D3"/>
    <w:rsid w:val="004D2D06"/>
    <w:rsid w:val="004D2F42"/>
    <w:rsid w:val="004D3FD4"/>
    <w:rsid w:val="004D4F7B"/>
    <w:rsid w:val="004D5868"/>
    <w:rsid w:val="004D7DBE"/>
    <w:rsid w:val="004E4855"/>
    <w:rsid w:val="004E5CCF"/>
    <w:rsid w:val="004E7010"/>
    <w:rsid w:val="004E75B9"/>
    <w:rsid w:val="004F46DA"/>
    <w:rsid w:val="004F4722"/>
    <w:rsid w:val="004F5AAC"/>
    <w:rsid w:val="00505B87"/>
    <w:rsid w:val="00514EBC"/>
    <w:rsid w:val="00516B28"/>
    <w:rsid w:val="00522254"/>
    <w:rsid w:val="00523D19"/>
    <w:rsid w:val="00523DE9"/>
    <w:rsid w:val="005241F4"/>
    <w:rsid w:val="00525E4B"/>
    <w:rsid w:val="005268B3"/>
    <w:rsid w:val="00532DBC"/>
    <w:rsid w:val="00535259"/>
    <w:rsid w:val="005401A1"/>
    <w:rsid w:val="00543769"/>
    <w:rsid w:val="0054559B"/>
    <w:rsid w:val="00545E85"/>
    <w:rsid w:val="00547BEB"/>
    <w:rsid w:val="00550A72"/>
    <w:rsid w:val="00554051"/>
    <w:rsid w:val="005613A5"/>
    <w:rsid w:val="00562601"/>
    <w:rsid w:val="005637C6"/>
    <w:rsid w:val="00564F06"/>
    <w:rsid w:val="00566608"/>
    <w:rsid w:val="005712E7"/>
    <w:rsid w:val="00574D2B"/>
    <w:rsid w:val="00580D95"/>
    <w:rsid w:val="0058378C"/>
    <w:rsid w:val="00586383"/>
    <w:rsid w:val="00586FBA"/>
    <w:rsid w:val="005908BF"/>
    <w:rsid w:val="005921FF"/>
    <w:rsid w:val="00592EDA"/>
    <w:rsid w:val="00595CFB"/>
    <w:rsid w:val="005965A1"/>
    <w:rsid w:val="005A0C03"/>
    <w:rsid w:val="005A0F68"/>
    <w:rsid w:val="005A192B"/>
    <w:rsid w:val="005A2E47"/>
    <w:rsid w:val="005A348E"/>
    <w:rsid w:val="005A6E39"/>
    <w:rsid w:val="005B0C50"/>
    <w:rsid w:val="005B18F8"/>
    <w:rsid w:val="005B19ED"/>
    <w:rsid w:val="005B746F"/>
    <w:rsid w:val="005C5200"/>
    <w:rsid w:val="005C7FCA"/>
    <w:rsid w:val="005D1063"/>
    <w:rsid w:val="005D13C3"/>
    <w:rsid w:val="005D1DDB"/>
    <w:rsid w:val="005D2D97"/>
    <w:rsid w:val="005D6190"/>
    <w:rsid w:val="005E1078"/>
    <w:rsid w:val="005E7768"/>
    <w:rsid w:val="005F1F09"/>
    <w:rsid w:val="005F2439"/>
    <w:rsid w:val="005F2861"/>
    <w:rsid w:val="005F3E61"/>
    <w:rsid w:val="005F3E8D"/>
    <w:rsid w:val="005F5C02"/>
    <w:rsid w:val="005F6457"/>
    <w:rsid w:val="005F7AA5"/>
    <w:rsid w:val="006025F4"/>
    <w:rsid w:val="006049F7"/>
    <w:rsid w:val="006054CF"/>
    <w:rsid w:val="00607A8F"/>
    <w:rsid w:val="00611CCB"/>
    <w:rsid w:val="00612299"/>
    <w:rsid w:val="006126F8"/>
    <w:rsid w:val="00613F7F"/>
    <w:rsid w:val="00626201"/>
    <w:rsid w:val="0062693F"/>
    <w:rsid w:val="0063003E"/>
    <w:rsid w:val="0063148D"/>
    <w:rsid w:val="00631AAE"/>
    <w:rsid w:val="00633574"/>
    <w:rsid w:val="00633A48"/>
    <w:rsid w:val="00634C66"/>
    <w:rsid w:val="006379D7"/>
    <w:rsid w:val="00637B2D"/>
    <w:rsid w:val="00640403"/>
    <w:rsid w:val="00645A72"/>
    <w:rsid w:val="00647971"/>
    <w:rsid w:val="00650DB8"/>
    <w:rsid w:val="006559AF"/>
    <w:rsid w:val="00656CD3"/>
    <w:rsid w:val="00656D64"/>
    <w:rsid w:val="00660563"/>
    <w:rsid w:val="00660831"/>
    <w:rsid w:val="00662211"/>
    <w:rsid w:val="00662B13"/>
    <w:rsid w:val="00664703"/>
    <w:rsid w:val="006711C5"/>
    <w:rsid w:val="00673857"/>
    <w:rsid w:val="0067789D"/>
    <w:rsid w:val="0068012C"/>
    <w:rsid w:val="00680CBE"/>
    <w:rsid w:val="00681079"/>
    <w:rsid w:val="006822AE"/>
    <w:rsid w:val="006834FD"/>
    <w:rsid w:val="00683A45"/>
    <w:rsid w:val="00684105"/>
    <w:rsid w:val="00684B51"/>
    <w:rsid w:val="00686631"/>
    <w:rsid w:val="0068788C"/>
    <w:rsid w:val="00696375"/>
    <w:rsid w:val="0069708E"/>
    <w:rsid w:val="006A0D12"/>
    <w:rsid w:val="006A1E63"/>
    <w:rsid w:val="006A381A"/>
    <w:rsid w:val="006A55F2"/>
    <w:rsid w:val="006A7A67"/>
    <w:rsid w:val="006B2B1A"/>
    <w:rsid w:val="006B582E"/>
    <w:rsid w:val="006B5C6F"/>
    <w:rsid w:val="006B62F3"/>
    <w:rsid w:val="006B65BD"/>
    <w:rsid w:val="006B6DD4"/>
    <w:rsid w:val="006B72AE"/>
    <w:rsid w:val="006C3D65"/>
    <w:rsid w:val="006C5E26"/>
    <w:rsid w:val="006C620A"/>
    <w:rsid w:val="006D3C38"/>
    <w:rsid w:val="006D4C3D"/>
    <w:rsid w:val="006E2F51"/>
    <w:rsid w:val="006E469E"/>
    <w:rsid w:val="006E470F"/>
    <w:rsid w:val="006E50F0"/>
    <w:rsid w:val="006F00F3"/>
    <w:rsid w:val="006F1DFC"/>
    <w:rsid w:val="006F1E51"/>
    <w:rsid w:val="006F3740"/>
    <w:rsid w:val="006F4D87"/>
    <w:rsid w:val="006F500F"/>
    <w:rsid w:val="006F62AE"/>
    <w:rsid w:val="006F6652"/>
    <w:rsid w:val="006F7A0E"/>
    <w:rsid w:val="007003E6"/>
    <w:rsid w:val="007028AD"/>
    <w:rsid w:val="00703ACE"/>
    <w:rsid w:val="0070721D"/>
    <w:rsid w:val="00707AA5"/>
    <w:rsid w:val="00707E93"/>
    <w:rsid w:val="0071178C"/>
    <w:rsid w:val="00712CFF"/>
    <w:rsid w:val="00713A3D"/>
    <w:rsid w:val="007155D2"/>
    <w:rsid w:val="00717CF4"/>
    <w:rsid w:val="007217FD"/>
    <w:rsid w:val="00722286"/>
    <w:rsid w:val="00722C01"/>
    <w:rsid w:val="00722FE2"/>
    <w:rsid w:val="00723331"/>
    <w:rsid w:val="00732DF2"/>
    <w:rsid w:val="00733E23"/>
    <w:rsid w:val="00740A66"/>
    <w:rsid w:val="00741872"/>
    <w:rsid w:val="0074222A"/>
    <w:rsid w:val="00743EBB"/>
    <w:rsid w:val="00744382"/>
    <w:rsid w:val="007443E6"/>
    <w:rsid w:val="00744497"/>
    <w:rsid w:val="0074542B"/>
    <w:rsid w:val="00745798"/>
    <w:rsid w:val="00747888"/>
    <w:rsid w:val="00752B4D"/>
    <w:rsid w:val="00752F5E"/>
    <w:rsid w:val="007549A8"/>
    <w:rsid w:val="007553B0"/>
    <w:rsid w:val="00760385"/>
    <w:rsid w:val="007603F0"/>
    <w:rsid w:val="0076071A"/>
    <w:rsid w:val="007621FA"/>
    <w:rsid w:val="00762229"/>
    <w:rsid w:val="00762AB0"/>
    <w:rsid w:val="00764049"/>
    <w:rsid w:val="0076633B"/>
    <w:rsid w:val="007706D6"/>
    <w:rsid w:val="0077096D"/>
    <w:rsid w:val="0077358C"/>
    <w:rsid w:val="007735B0"/>
    <w:rsid w:val="00775F6D"/>
    <w:rsid w:val="0078219A"/>
    <w:rsid w:val="007840F5"/>
    <w:rsid w:val="007847CC"/>
    <w:rsid w:val="0078645C"/>
    <w:rsid w:val="00791CEB"/>
    <w:rsid w:val="00796E7C"/>
    <w:rsid w:val="007A3C16"/>
    <w:rsid w:val="007A6C51"/>
    <w:rsid w:val="007A77B6"/>
    <w:rsid w:val="007B3B9F"/>
    <w:rsid w:val="007B4314"/>
    <w:rsid w:val="007D34FA"/>
    <w:rsid w:val="007D58FC"/>
    <w:rsid w:val="007D662A"/>
    <w:rsid w:val="007D7595"/>
    <w:rsid w:val="007E5DA1"/>
    <w:rsid w:val="007E7D0B"/>
    <w:rsid w:val="007F47E3"/>
    <w:rsid w:val="007F4D91"/>
    <w:rsid w:val="00801BCB"/>
    <w:rsid w:val="00801E19"/>
    <w:rsid w:val="00801FDA"/>
    <w:rsid w:val="0080297A"/>
    <w:rsid w:val="00802F9A"/>
    <w:rsid w:val="00807488"/>
    <w:rsid w:val="008120AF"/>
    <w:rsid w:val="0081535F"/>
    <w:rsid w:val="008216CE"/>
    <w:rsid w:val="008219DA"/>
    <w:rsid w:val="00823F62"/>
    <w:rsid w:val="008249F6"/>
    <w:rsid w:val="0082623F"/>
    <w:rsid w:val="00827434"/>
    <w:rsid w:val="008306D8"/>
    <w:rsid w:val="00833D6B"/>
    <w:rsid w:val="00835149"/>
    <w:rsid w:val="00841F2B"/>
    <w:rsid w:val="00845134"/>
    <w:rsid w:val="008456AE"/>
    <w:rsid w:val="00845A50"/>
    <w:rsid w:val="00847CEE"/>
    <w:rsid w:val="008505CA"/>
    <w:rsid w:val="008519F9"/>
    <w:rsid w:val="00852929"/>
    <w:rsid w:val="0085310C"/>
    <w:rsid w:val="008537CE"/>
    <w:rsid w:val="00861778"/>
    <w:rsid w:val="008622AE"/>
    <w:rsid w:val="00873586"/>
    <w:rsid w:val="00875987"/>
    <w:rsid w:val="0087738E"/>
    <w:rsid w:val="00882854"/>
    <w:rsid w:val="008831D9"/>
    <w:rsid w:val="00884FED"/>
    <w:rsid w:val="00885E98"/>
    <w:rsid w:val="00887FBF"/>
    <w:rsid w:val="00890B27"/>
    <w:rsid w:val="00893D5E"/>
    <w:rsid w:val="008A2262"/>
    <w:rsid w:val="008A33EF"/>
    <w:rsid w:val="008A56D6"/>
    <w:rsid w:val="008A5EE7"/>
    <w:rsid w:val="008A6F15"/>
    <w:rsid w:val="008B62CA"/>
    <w:rsid w:val="008C27E1"/>
    <w:rsid w:val="008C4DF5"/>
    <w:rsid w:val="008C72AA"/>
    <w:rsid w:val="008C757B"/>
    <w:rsid w:val="008C7A62"/>
    <w:rsid w:val="008D1DE4"/>
    <w:rsid w:val="008D2FAE"/>
    <w:rsid w:val="008D7981"/>
    <w:rsid w:val="008D7D38"/>
    <w:rsid w:val="008E11DA"/>
    <w:rsid w:val="008E2849"/>
    <w:rsid w:val="008E2D81"/>
    <w:rsid w:val="008E2D8C"/>
    <w:rsid w:val="008E2DEE"/>
    <w:rsid w:val="008E54DE"/>
    <w:rsid w:val="008F1410"/>
    <w:rsid w:val="008F394F"/>
    <w:rsid w:val="008F43E6"/>
    <w:rsid w:val="008F743F"/>
    <w:rsid w:val="008F788E"/>
    <w:rsid w:val="008F7B6E"/>
    <w:rsid w:val="00906B72"/>
    <w:rsid w:val="00910287"/>
    <w:rsid w:val="00912AEE"/>
    <w:rsid w:val="00913E39"/>
    <w:rsid w:val="00915C53"/>
    <w:rsid w:val="00917146"/>
    <w:rsid w:val="00921FFF"/>
    <w:rsid w:val="00922CC2"/>
    <w:rsid w:val="00925E59"/>
    <w:rsid w:val="00930028"/>
    <w:rsid w:val="00930B29"/>
    <w:rsid w:val="00936EC5"/>
    <w:rsid w:val="0094133C"/>
    <w:rsid w:val="00950D1E"/>
    <w:rsid w:val="009512BB"/>
    <w:rsid w:val="00953186"/>
    <w:rsid w:val="00957A51"/>
    <w:rsid w:val="00960FB7"/>
    <w:rsid w:val="009616E7"/>
    <w:rsid w:val="00961B3F"/>
    <w:rsid w:val="0096277A"/>
    <w:rsid w:val="00977ED9"/>
    <w:rsid w:val="009808F2"/>
    <w:rsid w:val="00981686"/>
    <w:rsid w:val="0098215B"/>
    <w:rsid w:val="00985028"/>
    <w:rsid w:val="0098716E"/>
    <w:rsid w:val="00987C28"/>
    <w:rsid w:val="00991EEA"/>
    <w:rsid w:val="00992B0F"/>
    <w:rsid w:val="00992CBF"/>
    <w:rsid w:val="00994943"/>
    <w:rsid w:val="009974E0"/>
    <w:rsid w:val="00997DB2"/>
    <w:rsid w:val="009A060D"/>
    <w:rsid w:val="009A0B3F"/>
    <w:rsid w:val="009A0B93"/>
    <w:rsid w:val="009A3460"/>
    <w:rsid w:val="009A509A"/>
    <w:rsid w:val="009A67C1"/>
    <w:rsid w:val="009A7CCD"/>
    <w:rsid w:val="009B008E"/>
    <w:rsid w:val="009B0273"/>
    <w:rsid w:val="009B030B"/>
    <w:rsid w:val="009B07B8"/>
    <w:rsid w:val="009B3360"/>
    <w:rsid w:val="009B3F51"/>
    <w:rsid w:val="009B3FA8"/>
    <w:rsid w:val="009B50D8"/>
    <w:rsid w:val="009C0AE2"/>
    <w:rsid w:val="009C1631"/>
    <w:rsid w:val="009C1B65"/>
    <w:rsid w:val="009C1DAF"/>
    <w:rsid w:val="009C1F0F"/>
    <w:rsid w:val="009C748B"/>
    <w:rsid w:val="009D2868"/>
    <w:rsid w:val="009D3849"/>
    <w:rsid w:val="009D3A67"/>
    <w:rsid w:val="009D3EB1"/>
    <w:rsid w:val="009E0EC8"/>
    <w:rsid w:val="009E1B6A"/>
    <w:rsid w:val="009E359C"/>
    <w:rsid w:val="009E7DD0"/>
    <w:rsid w:val="009F163F"/>
    <w:rsid w:val="009F165B"/>
    <w:rsid w:val="009F54BF"/>
    <w:rsid w:val="009F6E89"/>
    <w:rsid w:val="009F79ED"/>
    <w:rsid w:val="00A03AA9"/>
    <w:rsid w:val="00A0476B"/>
    <w:rsid w:val="00A05191"/>
    <w:rsid w:val="00A05703"/>
    <w:rsid w:val="00A06BA3"/>
    <w:rsid w:val="00A10E1F"/>
    <w:rsid w:val="00A11F2E"/>
    <w:rsid w:val="00A13238"/>
    <w:rsid w:val="00A13BB3"/>
    <w:rsid w:val="00A1496C"/>
    <w:rsid w:val="00A14A72"/>
    <w:rsid w:val="00A15881"/>
    <w:rsid w:val="00A16FB7"/>
    <w:rsid w:val="00A17AC1"/>
    <w:rsid w:val="00A22C92"/>
    <w:rsid w:val="00A26F61"/>
    <w:rsid w:val="00A271AF"/>
    <w:rsid w:val="00A27353"/>
    <w:rsid w:val="00A27692"/>
    <w:rsid w:val="00A27EC8"/>
    <w:rsid w:val="00A33C38"/>
    <w:rsid w:val="00A34F9E"/>
    <w:rsid w:val="00A37F64"/>
    <w:rsid w:val="00A407AF"/>
    <w:rsid w:val="00A4157A"/>
    <w:rsid w:val="00A421DA"/>
    <w:rsid w:val="00A45BD8"/>
    <w:rsid w:val="00A47709"/>
    <w:rsid w:val="00A60129"/>
    <w:rsid w:val="00A60FD5"/>
    <w:rsid w:val="00A6139B"/>
    <w:rsid w:val="00A64E74"/>
    <w:rsid w:val="00A65626"/>
    <w:rsid w:val="00A6580C"/>
    <w:rsid w:val="00A6624D"/>
    <w:rsid w:val="00A67DFC"/>
    <w:rsid w:val="00A722B6"/>
    <w:rsid w:val="00A748BC"/>
    <w:rsid w:val="00A75B4F"/>
    <w:rsid w:val="00A82E67"/>
    <w:rsid w:val="00A835D1"/>
    <w:rsid w:val="00A90B3A"/>
    <w:rsid w:val="00A916D0"/>
    <w:rsid w:val="00A926B3"/>
    <w:rsid w:val="00A92D7D"/>
    <w:rsid w:val="00A9498F"/>
    <w:rsid w:val="00A95DDB"/>
    <w:rsid w:val="00A97AD9"/>
    <w:rsid w:val="00AA1D67"/>
    <w:rsid w:val="00AA429E"/>
    <w:rsid w:val="00AA570E"/>
    <w:rsid w:val="00AA57F0"/>
    <w:rsid w:val="00AB2A52"/>
    <w:rsid w:val="00AB3B0C"/>
    <w:rsid w:val="00AC1268"/>
    <w:rsid w:val="00AC488B"/>
    <w:rsid w:val="00AD202D"/>
    <w:rsid w:val="00AD37D8"/>
    <w:rsid w:val="00AD38BB"/>
    <w:rsid w:val="00AD3D32"/>
    <w:rsid w:val="00AD416E"/>
    <w:rsid w:val="00AD42DE"/>
    <w:rsid w:val="00AD5538"/>
    <w:rsid w:val="00AD7759"/>
    <w:rsid w:val="00AE2670"/>
    <w:rsid w:val="00AF0B30"/>
    <w:rsid w:val="00AF45BD"/>
    <w:rsid w:val="00AF730D"/>
    <w:rsid w:val="00AF73AF"/>
    <w:rsid w:val="00B0153F"/>
    <w:rsid w:val="00B04A66"/>
    <w:rsid w:val="00B06029"/>
    <w:rsid w:val="00B0796B"/>
    <w:rsid w:val="00B10202"/>
    <w:rsid w:val="00B1281E"/>
    <w:rsid w:val="00B12DE3"/>
    <w:rsid w:val="00B157D8"/>
    <w:rsid w:val="00B172A9"/>
    <w:rsid w:val="00B21520"/>
    <w:rsid w:val="00B3311B"/>
    <w:rsid w:val="00B36C29"/>
    <w:rsid w:val="00B36F7E"/>
    <w:rsid w:val="00B4005A"/>
    <w:rsid w:val="00B45572"/>
    <w:rsid w:val="00B4653C"/>
    <w:rsid w:val="00B47325"/>
    <w:rsid w:val="00B54ED1"/>
    <w:rsid w:val="00B552EB"/>
    <w:rsid w:val="00B55A6C"/>
    <w:rsid w:val="00B56878"/>
    <w:rsid w:val="00B56E07"/>
    <w:rsid w:val="00B607A6"/>
    <w:rsid w:val="00B611EA"/>
    <w:rsid w:val="00B61863"/>
    <w:rsid w:val="00B62886"/>
    <w:rsid w:val="00B66FBD"/>
    <w:rsid w:val="00B67FCA"/>
    <w:rsid w:val="00B77CE4"/>
    <w:rsid w:val="00B80FC5"/>
    <w:rsid w:val="00B838AE"/>
    <w:rsid w:val="00B83F44"/>
    <w:rsid w:val="00B93C5D"/>
    <w:rsid w:val="00BA0999"/>
    <w:rsid w:val="00BA2645"/>
    <w:rsid w:val="00BA33C6"/>
    <w:rsid w:val="00BA352F"/>
    <w:rsid w:val="00BA499C"/>
    <w:rsid w:val="00BA5555"/>
    <w:rsid w:val="00BA7CF8"/>
    <w:rsid w:val="00BB033B"/>
    <w:rsid w:val="00BB65CA"/>
    <w:rsid w:val="00BB7095"/>
    <w:rsid w:val="00BB7D7C"/>
    <w:rsid w:val="00BC17C5"/>
    <w:rsid w:val="00BD1EAF"/>
    <w:rsid w:val="00BD2A42"/>
    <w:rsid w:val="00BD5613"/>
    <w:rsid w:val="00BD5EAC"/>
    <w:rsid w:val="00BE0420"/>
    <w:rsid w:val="00BE226D"/>
    <w:rsid w:val="00C01762"/>
    <w:rsid w:val="00C01F8C"/>
    <w:rsid w:val="00C0240F"/>
    <w:rsid w:val="00C05A59"/>
    <w:rsid w:val="00C10545"/>
    <w:rsid w:val="00C11C73"/>
    <w:rsid w:val="00C168AB"/>
    <w:rsid w:val="00C16AED"/>
    <w:rsid w:val="00C16C3A"/>
    <w:rsid w:val="00C16CE3"/>
    <w:rsid w:val="00C17D87"/>
    <w:rsid w:val="00C23BE8"/>
    <w:rsid w:val="00C32187"/>
    <w:rsid w:val="00C32EA9"/>
    <w:rsid w:val="00C35B45"/>
    <w:rsid w:val="00C35F3D"/>
    <w:rsid w:val="00C36012"/>
    <w:rsid w:val="00C36A3F"/>
    <w:rsid w:val="00C37AA7"/>
    <w:rsid w:val="00C40980"/>
    <w:rsid w:val="00C40D74"/>
    <w:rsid w:val="00C415A6"/>
    <w:rsid w:val="00C451E3"/>
    <w:rsid w:val="00C4721C"/>
    <w:rsid w:val="00C47C01"/>
    <w:rsid w:val="00C526A1"/>
    <w:rsid w:val="00C5728B"/>
    <w:rsid w:val="00C57319"/>
    <w:rsid w:val="00C57540"/>
    <w:rsid w:val="00C70263"/>
    <w:rsid w:val="00C73D7B"/>
    <w:rsid w:val="00C7518C"/>
    <w:rsid w:val="00C76F3A"/>
    <w:rsid w:val="00C7747B"/>
    <w:rsid w:val="00C7788C"/>
    <w:rsid w:val="00C8270D"/>
    <w:rsid w:val="00C82FF2"/>
    <w:rsid w:val="00C85C1A"/>
    <w:rsid w:val="00C871C0"/>
    <w:rsid w:val="00C87C9E"/>
    <w:rsid w:val="00C91D3C"/>
    <w:rsid w:val="00C9340D"/>
    <w:rsid w:val="00C934A9"/>
    <w:rsid w:val="00CA0759"/>
    <w:rsid w:val="00CA20B4"/>
    <w:rsid w:val="00CA489F"/>
    <w:rsid w:val="00CA6CAD"/>
    <w:rsid w:val="00CB04C7"/>
    <w:rsid w:val="00CB29EF"/>
    <w:rsid w:val="00CC6B43"/>
    <w:rsid w:val="00CD1C73"/>
    <w:rsid w:val="00CD1FD8"/>
    <w:rsid w:val="00CD214C"/>
    <w:rsid w:val="00CE1772"/>
    <w:rsid w:val="00CE3783"/>
    <w:rsid w:val="00CE53D8"/>
    <w:rsid w:val="00CF1DF3"/>
    <w:rsid w:val="00CF2C2C"/>
    <w:rsid w:val="00CF518D"/>
    <w:rsid w:val="00CF5907"/>
    <w:rsid w:val="00D009EA"/>
    <w:rsid w:val="00D025B0"/>
    <w:rsid w:val="00D07A6F"/>
    <w:rsid w:val="00D1023F"/>
    <w:rsid w:val="00D12686"/>
    <w:rsid w:val="00D15C33"/>
    <w:rsid w:val="00D16C0F"/>
    <w:rsid w:val="00D23845"/>
    <w:rsid w:val="00D23D75"/>
    <w:rsid w:val="00D26263"/>
    <w:rsid w:val="00D268CC"/>
    <w:rsid w:val="00D30F64"/>
    <w:rsid w:val="00D34152"/>
    <w:rsid w:val="00D34649"/>
    <w:rsid w:val="00D36749"/>
    <w:rsid w:val="00D37678"/>
    <w:rsid w:val="00D37E3E"/>
    <w:rsid w:val="00D4045B"/>
    <w:rsid w:val="00D409EA"/>
    <w:rsid w:val="00D40DDA"/>
    <w:rsid w:val="00D418F9"/>
    <w:rsid w:val="00D41913"/>
    <w:rsid w:val="00D43C49"/>
    <w:rsid w:val="00D5182E"/>
    <w:rsid w:val="00D51D14"/>
    <w:rsid w:val="00D62B5D"/>
    <w:rsid w:val="00D635FA"/>
    <w:rsid w:val="00D646F2"/>
    <w:rsid w:val="00D6555D"/>
    <w:rsid w:val="00D6559E"/>
    <w:rsid w:val="00D6794B"/>
    <w:rsid w:val="00D710A5"/>
    <w:rsid w:val="00D71466"/>
    <w:rsid w:val="00D737E1"/>
    <w:rsid w:val="00D80E02"/>
    <w:rsid w:val="00D810A7"/>
    <w:rsid w:val="00D8315B"/>
    <w:rsid w:val="00D90C03"/>
    <w:rsid w:val="00D95873"/>
    <w:rsid w:val="00D96FC6"/>
    <w:rsid w:val="00DA0682"/>
    <w:rsid w:val="00DA09A4"/>
    <w:rsid w:val="00DA2267"/>
    <w:rsid w:val="00DB13F6"/>
    <w:rsid w:val="00DB47A8"/>
    <w:rsid w:val="00DB4EEC"/>
    <w:rsid w:val="00DB57A8"/>
    <w:rsid w:val="00DB6EA5"/>
    <w:rsid w:val="00DC08C7"/>
    <w:rsid w:val="00DC7F8E"/>
    <w:rsid w:val="00DD0291"/>
    <w:rsid w:val="00DD19B0"/>
    <w:rsid w:val="00DD22ED"/>
    <w:rsid w:val="00DD2E6F"/>
    <w:rsid w:val="00DD431B"/>
    <w:rsid w:val="00DD5D52"/>
    <w:rsid w:val="00DD7758"/>
    <w:rsid w:val="00DE0830"/>
    <w:rsid w:val="00DE10AB"/>
    <w:rsid w:val="00DE1EE4"/>
    <w:rsid w:val="00DE23FE"/>
    <w:rsid w:val="00DE373C"/>
    <w:rsid w:val="00DE3D08"/>
    <w:rsid w:val="00DE4442"/>
    <w:rsid w:val="00DF2AC7"/>
    <w:rsid w:val="00DF4812"/>
    <w:rsid w:val="00DF7C66"/>
    <w:rsid w:val="00E01CCA"/>
    <w:rsid w:val="00E03082"/>
    <w:rsid w:val="00E20399"/>
    <w:rsid w:val="00E23A21"/>
    <w:rsid w:val="00E2442F"/>
    <w:rsid w:val="00E27AC7"/>
    <w:rsid w:val="00E325E8"/>
    <w:rsid w:val="00E3496F"/>
    <w:rsid w:val="00E42FFC"/>
    <w:rsid w:val="00E433EE"/>
    <w:rsid w:val="00E43714"/>
    <w:rsid w:val="00E476D5"/>
    <w:rsid w:val="00E47B05"/>
    <w:rsid w:val="00E50397"/>
    <w:rsid w:val="00E511E2"/>
    <w:rsid w:val="00E5309F"/>
    <w:rsid w:val="00E558B3"/>
    <w:rsid w:val="00E604AF"/>
    <w:rsid w:val="00E60677"/>
    <w:rsid w:val="00E656A6"/>
    <w:rsid w:val="00E67DE3"/>
    <w:rsid w:val="00E71254"/>
    <w:rsid w:val="00E71FD6"/>
    <w:rsid w:val="00E75884"/>
    <w:rsid w:val="00E77164"/>
    <w:rsid w:val="00E77533"/>
    <w:rsid w:val="00E857DA"/>
    <w:rsid w:val="00E8785A"/>
    <w:rsid w:val="00E90C3D"/>
    <w:rsid w:val="00E959F4"/>
    <w:rsid w:val="00E96DC4"/>
    <w:rsid w:val="00E97A17"/>
    <w:rsid w:val="00E97BF3"/>
    <w:rsid w:val="00EA3934"/>
    <w:rsid w:val="00EA659B"/>
    <w:rsid w:val="00EB01E5"/>
    <w:rsid w:val="00EB1412"/>
    <w:rsid w:val="00EB1706"/>
    <w:rsid w:val="00EB1EF7"/>
    <w:rsid w:val="00EB2EE4"/>
    <w:rsid w:val="00EB386A"/>
    <w:rsid w:val="00EB4BAF"/>
    <w:rsid w:val="00EB53AF"/>
    <w:rsid w:val="00EB55E6"/>
    <w:rsid w:val="00EB5E22"/>
    <w:rsid w:val="00EC50C4"/>
    <w:rsid w:val="00EC7EEA"/>
    <w:rsid w:val="00ED0FC3"/>
    <w:rsid w:val="00ED116F"/>
    <w:rsid w:val="00ED15BE"/>
    <w:rsid w:val="00ED5A66"/>
    <w:rsid w:val="00ED6554"/>
    <w:rsid w:val="00ED7169"/>
    <w:rsid w:val="00EE35FC"/>
    <w:rsid w:val="00EE49F1"/>
    <w:rsid w:val="00EE5588"/>
    <w:rsid w:val="00EE5FEB"/>
    <w:rsid w:val="00EE7902"/>
    <w:rsid w:val="00EE7BA8"/>
    <w:rsid w:val="00EF118D"/>
    <w:rsid w:val="00EF2570"/>
    <w:rsid w:val="00EF4DE4"/>
    <w:rsid w:val="00F001BF"/>
    <w:rsid w:val="00F00C35"/>
    <w:rsid w:val="00F00F15"/>
    <w:rsid w:val="00F05B78"/>
    <w:rsid w:val="00F134FF"/>
    <w:rsid w:val="00F14480"/>
    <w:rsid w:val="00F16E84"/>
    <w:rsid w:val="00F21407"/>
    <w:rsid w:val="00F22363"/>
    <w:rsid w:val="00F22398"/>
    <w:rsid w:val="00F22636"/>
    <w:rsid w:val="00F226E8"/>
    <w:rsid w:val="00F22B3E"/>
    <w:rsid w:val="00F27FB8"/>
    <w:rsid w:val="00F319BB"/>
    <w:rsid w:val="00F37DB5"/>
    <w:rsid w:val="00F4552F"/>
    <w:rsid w:val="00F45AAE"/>
    <w:rsid w:val="00F50C4D"/>
    <w:rsid w:val="00F51E15"/>
    <w:rsid w:val="00F5258D"/>
    <w:rsid w:val="00F54C9D"/>
    <w:rsid w:val="00F560F7"/>
    <w:rsid w:val="00F56BBB"/>
    <w:rsid w:val="00F63CDA"/>
    <w:rsid w:val="00F63E8E"/>
    <w:rsid w:val="00F67D0E"/>
    <w:rsid w:val="00F70548"/>
    <w:rsid w:val="00F70552"/>
    <w:rsid w:val="00F76233"/>
    <w:rsid w:val="00F769E9"/>
    <w:rsid w:val="00F771EB"/>
    <w:rsid w:val="00F84C67"/>
    <w:rsid w:val="00F91D7D"/>
    <w:rsid w:val="00F934CB"/>
    <w:rsid w:val="00F94C3A"/>
    <w:rsid w:val="00F95EC8"/>
    <w:rsid w:val="00F96C05"/>
    <w:rsid w:val="00FA43D9"/>
    <w:rsid w:val="00FB1CE9"/>
    <w:rsid w:val="00FB20BA"/>
    <w:rsid w:val="00FB596F"/>
    <w:rsid w:val="00FB7208"/>
    <w:rsid w:val="00FB7CC9"/>
    <w:rsid w:val="00FC1BDE"/>
    <w:rsid w:val="00FC325C"/>
    <w:rsid w:val="00FC37D4"/>
    <w:rsid w:val="00FC3B5C"/>
    <w:rsid w:val="00FC41C9"/>
    <w:rsid w:val="00FC5BE1"/>
    <w:rsid w:val="00FC6344"/>
    <w:rsid w:val="00FD13BA"/>
    <w:rsid w:val="00FD171A"/>
    <w:rsid w:val="00FD2418"/>
    <w:rsid w:val="00FD25E2"/>
    <w:rsid w:val="00FD2AC9"/>
    <w:rsid w:val="00FD5F22"/>
    <w:rsid w:val="00FD7279"/>
    <w:rsid w:val="00FE1ADB"/>
    <w:rsid w:val="00FE401E"/>
    <w:rsid w:val="00FE5D03"/>
    <w:rsid w:val="00FE75C2"/>
    <w:rsid w:val="00FE7EC6"/>
    <w:rsid w:val="00FF0593"/>
    <w:rsid w:val="00FF53EF"/>
    <w:rsid w:val="00FF5D73"/>
    <w:rsid w:val="05D0B989"/>
    <w:rsid w:val="3A5683C8"/>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2819FF"/>
  <w15:chartTrackingRefBased/>
  <w15:docId w15:val="{46293591-382D-4BF5-A122-2A3DEEC347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31B1"/>
    <w:pPr>
      <w:autoSpaceDE w:val="0"/>
      <w:autoSpaceDN w:val="0"/>
      <w:adjustRightInd w:val="0"/>
      <w:spacing w:after="0" w:line="240" w:lineRule="auto"/>
      <w:jc w:val="both"/>
    </w:pPr>
  </w:style>
  <w:style w:type="paragraph" w:styleId="Titre1">
    <w:name w:val="heading 1"/>
    <w:aliases w:val="Επικεφαλίδα 1 ΌΧΙ"/>
    <w:basedOn w:val="Normal"/>
    <w:next w:val="Normal"/>
    <w:link w:val="Titre1Car"/>
    <w:qFormat/>
    <w:rsid w:val="00013FA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itre2">
    <w:name w:val="heading 2"/>
    <w:aliases w:val="H2"/>
    <w:basedOn w:val="Normal"/>
    <w:next w:val="Normal"/>
    <w:link w:val="Titre2Car"/>
    <w:unhideWhenUsed/>
    <w:qFormat/>
    <w:rsid w:val="00013FA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link w:val="Titre3Car"/>
    <w:unhideWhenUsed/>
    <w:qFormat/>
    <w:rsid w:val="004700A9"/>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Titre4">
    <w:name w:val="heading 4"/>
    <w:basedOn w:val="Titre3"/>
    <w:next w:val="Normal"/>
    <w:link w:val="Titre4Car"/>
    <w:qFormat/>
    <w:rsid w:val="00F54C9D"/>
    <w:pPr>
      <w:tabs>
        <w:tab w:val="num" w:pos="864"/>
      </w:tabs>
      <w:suppressAutoHyphens/>
      <w:autoSpaceDE/>
      <w:autoSpaceDN/>
      <w:adjustRightInd/>
      <w:spacing w:before="240" w:after="120" w:line="280" w:lineRule="exact"/>
      <w:ind w:left="864" w:hanging="864"/>
      <w:outlineLvl w:val="3"/>
    </w:pPr>
    <w:rPr>
      <w:rFonts w:ascii="Verdana" w:eastAsia="Times New Roman" w:hAnsi="Verdana" w:cs="Times New Roman"/>
      <w:b/>
      <w:color w:val="262626"/>
      <w:szCs w:val="20"/>
      <w:lang w:val="en-GB" w:eastAsia="nl-NL"/>
    </w:rPr>
  </w:style>
  <w:style w:type="paragraph" w:styleId="Titre5">
    <w:name w:val="heading 5"/>
    <w:basedOn w:val="Titre3"/>
    <w:next w:val="Normal"/>
    <w:link w:val="Titre5Car"/>
    <w:qFormat/>
    <w:rsid w:val="00F54C9D"/>
    <w:pPr>
      <w:tabs>
        <w:tab w:val="num" w:pos="1008"/>
      </w:tabs>
      <w:suppressAutoHyphens/>
      <w:autoSpaceDE/>
      <w:autoSpaceDN/>
      <w:adjustRightInd/>
      <w:spacing w:before="240" w:after="120" w:line="280" w:lineRule="exact"/>
      <w:ind w:left="1008" w:hanging="1008"/>
      <w:outlineLvl w:val="4"/>
    </w:pPr>
    <w:rPr>
      <w:rFonts w:ascii="Verdana" w:eastAsia="Times New Roman" w:hAnsi="Verdana" w:cs="Times New Roman"/>
      <w:b/>
      <w:color w:val="262626"/>
      <w:szCs w:val="20"/>
      <w:lang w:val="en-GB" w:eastAsia="nl-NL"/>
    </w:rPr>
  </w:style>
  <w:style w:type="paragraph" w:styleId="Titre6">
    <w:name w:val="heading 6"/>
    <w:basedOn w:val="Titre3"/>
    <w:next w:val="Normal"/>
    <w:link w:val="Titre6Car"/>
    <w:qFormat/>
    <w:rsid w:val="00F54C9D"/>
    <w:pPr>
      <w:tabs>
        <w:tab w:val="num" w:pos="1152"/>
      </w:tabs>
      <w:suppressAutoHyphens/>
      <w:autoSpaceDE/>
      <w:autoSpaceDN/>
      <w:adjustRightInd/>
      <w:spacing w:before="240" w:after="120" w:line="280" w:lineRule="exact"/>
      <w:ind w:left="1152" w:hanging="1152"/>
      <w:outlineLvl w:val="5"/>
    </w:pPr>
    <w:rPr>
      <w:rFonts w:ascii="Verdana" w:eastAsia="Times New Roman" w:hAnsi="Verdana" w:cs="Times New Roman"/>
      <w:b/>
      <w:color w:val="262626"/>
      <w:szCs w:val="20"/>
      <w:lang w:val="en-GB" w:eastAsia="nl-NL"/>
    </w:rPr>
  </w:style>
  <w:style w:type="paragraph" w:styleId="Titre7">
    <w:name w:val="heading 7"/>
    <w:basedOn w:val="Normal"/>
    <w:next w:val="Normal"/>
    <w:link w:val="Titre7Car"/>
    <w:qFormat/>
    <w:rsid w:val="00F54C9D"/>
    <w:pPr>
      <w:tabs>
        <w:tab w:val="num" w:pos="1296"/>
      </w:tabs>
      <w:autoSpaceDE/>
      <w:autoSpaceDN/>
      <w:adjustRightInd/>
      <w:spacing w:before="120" w:after="120" w:line="280" w:lineRule="atLeast"/>
      <w:ind w:left="1296" w:hanging="1296"/>
      <w:outlineLvl w:val="6"/>
    </w:pPr>
    <w:rPr>
      <w:rFonts w:ascii="Verdana" w:hAnsi="Verdana"/>
      <w:sz w:val="17"/>
      <w:lang w:val="en-US"/>
    </w:rPr>
  </w:style>
  <w:style w:type="paragraph" w:styleId="Titre8">
    <w:name w:val="heading 8"/>
    <w:basedOn w:val="Normal"/>
    <w:next w:val="Normal"/>
    <w:link w:val="Titre8Car"/>
    <w:qFormat/>
    <w:rsid w:val="00F54C9D"/>
    <w:pPr>
      <w:tabs>
        <w:tab w:val="num" w:pos="1440"/>
      </w:tabs>
      <w:autoSpaceDE/>
      <w:autoSpaceDN/>
      <w:adjustRightInd/>
      <w:spacing w:before="120" w:after="120" w:line="280" w:lineRule="atLeast"/>
      <w:ind w:left="1440" w:hanging="1440"/>
      <w:outlineLvl w:val="7"/>
    </w:pPr>
    <w:rPr>
      <w:rFonts w:ascii="Verdana" w:hAnsi="Verdana"/>
      <w:sz w:val="17"/>
      <w:lang w:val="en-US"/>
    </w:rPr>
  </w:style>
  <w:style w:type="paragraph" w:styleId="Titre9">
    <w:name w:val="heading 9"/>
    <w:basedOn w:val="Normal"/>
    <w:next w:val="Normal"/>
    <w:link w:val="Titre9Car"/>
    <w:qFormat/>
    <w:rsid w:val="00F54C9D"/>
    <w:pPr>
      <w:tabs>
        <w:tab w:val="num" w:pos="1584"/>
      </w:tabs>
      <w:autoSpaceDE/>
      <w:autoSpaceDN/>
      <w:adjustRightInd/>
      <w:spacing w:before="120" w:after="120" w:line="280" w:lineRule="atLeast"/>
      <w:ind w:left="1584" w:hanging="1584"/>
      <w:outlineLvl w:val="8"/>
    </w:pPr>
    <w:rPr>
      <w:rFonts w:ascii="Verdana" w:hAnsi="Verdana"/>
      <w:sz w:val="17"/>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013FA9"/>
    <w:pPr>
      <w:ind w:left="720"/>
      <w:contextualSpacing/>
    </w:pPr>
  </w:style>
  <w:style w:type="character" w:customStyle="1" w:styleId="Titre1Car">
    <w:name w:val="Titre 1 Car"/>
    <w:aliases w:val="Επικεφαλίδα 1 ΌΧΙ Car"/>
    <w:basedOn w:val="Policepardfaut"/>
    <w:link w:val="Titre1"/>
    <w:rsid w:val="00013FA9"/>
    <w:rPr>
      <w:rFonts w:asciiTheme="majorHAnsi" w:eastAsiaTheme="majorEastAsia" w:hAnsiTheme="majorHAnsi" w:cstheme="majorBidi"/>
      <w:color w:val="365F91" w:themeColor="accent1" w:themeShade="BF"/>
      <w:sz w:val="32"/>
      <w:szCs w:val="32"/>
    </w:rPr>
  </w:style>
  <w:style w:type="character" w:customStyle="1" w:styleId="Titre2Car">
    <w:name w:val="Titre 2 Car"/>
    <w:aliases w:val="H2 Car"/>
    <w:basedOn w:val="Policepardfaut"/>
    <w:link w:val="Titre2"/>
    <w:rsid w:val="00013FA9"/>
    <w:rPr>
      <w:rFonts w:asciiTheme="majorHAnsi" w:eastAsiaTheme="majorEastAsia" w:hAnsiTheme="majorHAnsi" w:cstheme="majorBidi"/>
      <w:color w:val="365F91" w:themeColor="accent1" w:themeShade="BF"/>
      <w:sz w:val="26"/>
      <w:szCs w:val="26"/>
    </w:rPr>
  </w:style>
  <w:style w:type="paragraph" w:styleId="En-ttedetabledesmatires">
    <w:name w:val="TOC Heading"/>
    <w:basedOn w:val="Titre1"/>
    <w:next w:val="Normal"/>
    <w:uiPriority w:val="39"/>
    <w:unhideWhenUsed/>
    <w:qFormat/>
    <w:rsid w:val="00E656A6"/>
    <w:pPr>
      <w:spacing w:line="259" w:lineRule="auto"/>
      <w:outlineLvl w:val="9"/>
    </w:pPr>
    <w:rPr>
      <w:lang w:val="fr-FR" w:eastAsia="fr-FR"/>
    </w:rPr>
  </w:style>
  <w:style w:type="paragraph" w:styleId="TM1">
    <w:name w:val="toc 1"/>
    <w:basedOn w:val="Normal"/>
    <w:next w:val="Normal"/>
    <w:autoRedefine/>
    <w:uiPriority w:val="39"/>
    <w:unhideWhenUsed/>
    <w:rsid w:val="00E656A6"/>
    <w:pPr>
      <w:spacing w:after="100"/>
    </w:pPr>
  </w:style>
  <w:style w:type="paragraph" w:styleId="TM2">
    <w:name w:val="toc 2"/>
    <w:basedOn w:val="Normal"/>
    <w:next w:val="Normal"/>
    <w:autoRedefine/>
    <w:uiPriority w:val="39"/>
    <w:unhideWhenUsed/>
    <w:rsid w:val="00E656A6"/>
    <w:pPr>
      <w:spacing w:after="100"/>
      <w:ind w:left="220"/>
    </w:pPr>
  </w:style>
  <w:style w:type="character" w:styleId="Lienhypertexte">
    <w:name w:val="Hyperlink"/>
    <w:basedOn w:val="Policepardfaut"/>
    <w:uiPriority w:val="99"/>
    <w:unhideWhenUsed/>
    <w:rsid w:val="00E656A6"/>
    <w:rPr>
      <w:color w:val="0000FF" w:themeColor="hyperlink"/>
      <w:u w:val="single"/>
    </w:rPr>
  </w:style>
  <w:style w:type="paragraph" w:customStyle="1" w:styleId="Default">
    <w:name w:val="Default"/>
    <w:rsid w:val="001731B1"/>
    <w:pPr>
      <w:autoSpaceDE w:val="0"/>
      <w:autoSpaceDN w:val="0"/>
      <w:adjustRightInd w:val="0"/>
      <w:spacing w:after="0" w:line="240" w:lineRule="auto"/>
    </w:pPr>
    <w:rPr>
      <w:rFonts w:ascii="Times New Roman" w:hAnsi="Times New Roman" w:cs="Times New Roman"/>
      <w:color w:val="000000"/>
      <w:sz w:val="24"/>
      <w:szCs w:val="24"/>
      <w:lang w:val="fr-FR"/>
    </w:rPr>
  </w:style>
  <w:style w:type="paragraph" w:customStyle="1" w:styleId="CM1">
    <w:name w:val="CM1"/>
    <w:basedOn w:val="Default"/>
    <w:next w:val="Default"/>
    <w:uiPriority w:val="99"/>
    <w:rsid w:val="001731B1"/>
    <w:rPr>
      <w:color w:val="auto"/>
    </w:rPr>
  </w:style>
  <w:style w:type="paragraph" w:customStyle="1" w:styleId="CM3">
    <w:name w:val="CM3"/>
    <w:basedOn w:val="Default"/>
    <w:next w:val="Default"/>
    <w:uiPriority w:val="99"/>
    <w:rsid w:val="001731B1"/>
    <w:rPr>
      <w:color w:val="auto"/>
    </w:rPr>
  </w:style>
  <w:style w:type="paragraph" w:customStyle="1" w:styleId="CM4">
    <w:name w:val="CM4"/>
    <w:basedOn w:val="Default"/>
    <w:next w:val="Default"/>
    <w:uiPriority w:val="99"/>
    <w:rsid w:val="001731B1"/>
    <w:rPr>
      <w:color w:val="auto"/>
    </w:rPr>
  </w:style>
  <w:style w:type="paragraph" w:styleId="Titre">
    <w:name w:val="Title"/>
    <w:basedOn w:val="Normal"/>
    <w:next w:val="Normal"/>
    <w:link w:val="TitreCar"/>
    <w:uiPriority w:val="10"/>
    <w:qFormat/>
    <w:rsid w:val="00D37E3E"/>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D37E3E"/>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E77533"/>
    <w:rPr>
      <w:b/>
      <w:bCs/>
      <w:u w:val="single"/>
    </w:rPr>
  </w:style>
  <w:style w:type="character" w:customStyle="1" w:styleId="Sous-titreCar">
    <w:name w:val="Sous-titre Car"/>
    <w:basedOn w:val="Policepardfaut"/>
    <w:link w:val="Sous-titre"/>
    <w:uiPriority w:val="11"/>
    <w:rsid w:val="00E77533"/>
    <w:rPr>
      <w:b/>
      <w:bCs/>
      <w:u w:val="single"/>
    </w:rPr>
  </w:style>
  <w:style w:type="paragraph" w:styleId="Notedebasdepage">
    <w:name w:val="footnote text"/>
    <w:basedOn w:val="Normal"/>
    <w:link w:val="NotedebasdepageCar"/>
    <w:uiPriority w:val="99"/>
    <w:semiHidden/>
    <w:unhideWhenUsed/>
    <w:rsid w:val="00041FEC"/>
    <w:rPr>
      <w:sz w:val="20"/>
      <w:szCs w:val="20"/>
    </w:rPr>
  </w:style>
  <w:style w:type="character" w:customStyle="1" w:styleId="NotedebasdepageCar">
    <w:name w:val="Note de bas de page Car"/>
    <w:basedOn w:val="Policepardfaut"/>
    <w:link w:val="Notedebasdepage"/>
    <w:uiPriority w:val="99"/>
    <w:semiHidden/>
    <w:rsid w:val="00041FEC"/>
    <w:rPr>
      <w:sz w:val="20"/>
      <w:szCs w:val="20"/>
    </w:rPr>
  </w:style>
  <w:style w:type="character" w:styleId="Appelnotedebasdep">
    <w:name w:val="footnote reference"/>
    <w:basedOn w:val="Policepardfaut"/>
    <w:uiPriority w:val="99"/>
    <w:semiHidden/>
    <w:unhideWhenUsed/>
    <w:rsid w:val="00041FEC"/>
    <w:rPr>
      <w:vertAlign w:val="superscript"/>
    </w:rPr>
  </w:style>
  <w:style w:type="paragraph" w:styleId="En-tte">
    <w:name w:val="header"/>
    <w:aliases w:val=" Char21 Char"/>
    <w:basedOn w:val="Normal"/>
    <w:link w:val="En-tteCar"/>
    <w:unhideWhenUsed/>
    <w:rsid w:val="00FF5D73"/>
    <w:pPr>
      <w:tabs>
        <w:tab w:val="center" w:pos="4536"/>
        <w:tab w:val="right" w:pos="9072"/>
      </w:tabs>
    </w:pPr>
  </w:style>
  <w:style w:type="character" w:customStyle="1" w:styleId="En-tteCar">
    <w:name w:val="En-tête Car"/>
    <w:aliases w:val=" Char21 Char Car"/>
    <w:basedOn w:val="Policepardfaut"/>
    <w:link w:val="En-tte"/>
    <w:uiPriority w:val="99"/>
    <w:rsid w:val="00FF5D73"/>
  </w:style>
  <w:style w:type="paragraph" w:styleId="Pieddepage">
    <w:name w:val="footer"/>
    <w:basedOn w:val="Normal"/>
    <w:link w:val="PieddepageCar"/>
    <w:uiPriority w:val="99"/>
    <w:unhideWhenUsed/>
    <w:rsid w:val="00FF5D73"/>
    <w:pPr>
      <w:tabs>
        <w:tab w:val="center" w:pos="4536"/>
        <w:tab w:val="right" w:pos="9072"/>
      </w:tabs>
    </w:pPr>
  </w:style>
  <w:style w:type="character" w:customStyle="1" w:styleId="PieddepageCar">
    <w:name w:val="Pied de page Car"/>
    <w:basedOn w:val="Policepardfaut"/>
    <w:link w:val="Pieddepage"/>
    <w:uiPriority w:val="99"/>
    <w:rsid w:val="00FF5D73"/>
  </w:style>
  <w:style w:type="character" w:customStyle="1" w:styleId="Titre3Car">
    <w:name w:val="Titre 3 Car"/>
    <w:basedOn w:val="Policepardfaut"/>
    <w:link w:val="Titre3"/>
    <w:rsid w:val="004700A9"/>
    <w:rPr>
      <w:rFonts w:asciiTheme="majorHAnsi" w:eastAsiaTheme="majorEastAsia" w:hAnsiTheme="majorHAnsi" w:cstheme="majorBidi"/>
      <w:color w:val="243F60" w:themeColor="accent1" w:themeShade="7F"/>
      <w:sz w:val="24"/>
      <w:szCs w:val="24"/>
    </w:rPr>
  </w:style>
  <w:style w:type="paragraph" w:styleId="TM3">
    <w:name w:val="toc 3"/>
    <w:basedOn w:val="Normal"/>
    <w:next w:val="Normal"/>
    <w:autoRedefine/>
    <w:uiPriority w:val="39"/>
    <w:unhideWhenUsed/>
    <w:rsid w:val="0015563C"/>
    <w:pPr>
      <w:spacing w:after="100"/>
      <w:ind w:left="440"/>
    </w:pPr>
  </w:style>
  <w:style w:type="paragraph" w:customStyle="1" w:styleId="Body">
    <w:name w:val="Body"/>
    <w:basedOn w:val="Normal"/>
    <w:rsid w:val="008C72AA"/>
    <w:pPr>
      <w:autoSpaceDE/>
      <w:autoSpaceDN/>
      <w:adjustRightInd/>
      <w:spacing w:line="260" w:lineRule="atLeast"/>
      <w:jc w:val="left"/>
    </w:pPr>
    <w:rPr>
      <w:rFonts w:ascii="Arial" w:eastAsia="Arial Unicode MS" w:hAnsi="Arial" w:cs="Times New Roman"/>
      <w:sz w:val="20"/>
      <w:szCs w:val="20"/>
      <w:lang w:val="en-GB"/>
    </w:rPr>
  </w:style>
  <w:style w:type="table" w:styleId="Grilledutableau">
    <w:name w:val="Table Grid"/>
    <w:basedOn w:val="TableauNormal"/>
    <w:rsid w:val="008C72AA"/>
    <w:pPr>
      <w:spacing w:after="0" w:line="240" w:lineRule="auto"/>
    </w:pPr>
    <w:rPr>
      <w:rFonts w:ascii="Times New Roman" w:eastAsia="Times New Roman" w:hAnsi="Times New Roman" w:cs="Times New Roman"/>
      <w:sz w:val="20"/>
      <w:szCs w:val="20"/>
      <w:lang w:val="nl-NL" w:eastAsia="nl-N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4Car">
    <w:name w:val="Titre 4 Car"/>
    <w:basedOn w:val="Policepardfaut"/>
    <w:link w:val="Titre4"/>
    <w:rsid w:val="00F54C9D"/>
    <w:rPr>
      <w:rFonts w:ascii="Verdana" w:eastAsia="Times New Roman" w:hAnsi="Verdana" w:cs="Times New Roman"/>
      <w:b/>
      <w:color w:val="262626"/>
      <w:sz w:val="24"/>
      <w:szCs w:val="20"/>
      <w:lang w:val="en-GB" w:eastAsia="nl-NL"/>
    </w:rPr>
  </w:style>
  <w:style w:type="character" w:customStyle="1" w:styleId="Titre5Car">
    <w:name w:val="Titre 5 Car"/>
    <w:basedOn w:val="Policepardfaut"/>
    <w:link w:val="Titre5"/>
    <w:rsid w:val="00F54C9D"/>
    <w:rPr>
      <w:rFonts w:ascii="Verdana" w:eastAsia="Times New Roman" w:hAnsi="Verdana" w:cs="Times New Roman"/>
      <w:b/>
      <w:color w:val="262626"/>
      <w:sz w:val="24"/>
      <w:szCs w:val="20"/>
      <w:lang w:val="en-GB" w:eastAsia="nl-NL"/>
    </w:rPr>
  </w:style>
  <w:style w:type="character" w:customStyle="1" w:styleId="Titre6Car">
    <w:name w:val="Titre 6 Car"/>
    <w:basedOn w:val="Policepardfaut"/>
    <w:link w:val="Titre6"/>
    <w:rsid w:val="00F54C9D"/>
    <w:rPr>
      <w:rFonts w:ascii="Verdana" w:eastAsia="Times New Roman" w:hAnsi="Verdana" w:cs="Times New Roman"/>
      <w:b/>
      <w:color w:val="262626"/>
      <w:sz w:val="24"/>
      <w:szCs w:val="20"/>
      <w:lang w:val="en-GB" w:eastAsia="nl-NL"/>
    </w:rPr>
  </w:style>
  <w:style w:type="character" w:customStyle="1" w:styleId="Titre7Car">
    <w:name w:val="Titre 7 Car"/>
    <w:basedOn w:val="Policepardfaut"/>
    <w:link w:val="Titre7"/>
    <w:rsid w:val="00F54C9D"/>
    <w:rPr>
      <w:rFonts w:ascii="Verdana" w:hAnsi="Verdana"/>
      <w:sz w:val="17"/>
      <w:lang w:val="en-US"/>
    </w:rPr>
  </w:style>
  <w:style w:type="character" w:customStyle="1" w:styleId="Titre8Car">
    <w:name w:val="Titre 8 Car"/>
    <w:basedOn w:val="Policepardfaut"/>
    <w:link w:val="Titre8"/>
    <w:rsid w:val="00F54C9D"/>
    <w:rPr>
      <w:rFonts w:ascii="Verdana" w:hAnsi="Verdana"/>
      <w:sz w:val="17"/>
      <w:lang w:val="en-US"/>
    </w:rPr>
  </w:style>
  <w:style w:type="character" w:customStyle="1" w:styleId="Titre9Car">
    <w:name w:val="Titre 9 Car"/>
    <w:basedOn w:val="Policepardfaut"/>
    <w:link w:val="Titre9"/>
    <w:rsid w:val="00F54C9D"/>
    <w:rPr>
      <w:rFonts w:ascii="Verdana" w:hAnsi="Verdana"/>
      <w:sz w:val="17"/>
      <w:lang w:val="en-US"/>
    </w:rPr>
  </w:style>
  <w:style w:type="paragraph" w:customStyle="1" w:styleId="Emisia-Maintext">
    <w:name w:val="Emisia - Main text"/>
    <w:basedOn w:val="Normal"/>
    <w:link w:val="Emisia-MaintextChar"/>
    <w:qFormat/>
    <w:rsid w:val="00F54C9D"/>
    <w:pPr>
      <w:autoSpaceDE/>
      <w:autoSpaceDN/>
      <w:adjustRightInd/>
      <w:spacing w:before="120" w:after="120" w:line="280" w:lineRule="atLeast"/>
    </w:pPr>
    <w:rPr>
      <w:rFonts w:ascii="Verdana" w:eastAsia="Times New Roman" w:hAnsi="Verdana" w:cs="Times New Roman"/>
      <w:sz w:val="17"/>
      <w:szCs w:val="17"/>
      <w:lang w:val="en-GB" w:eastAsia="nl-NL"/>
    </w:rPr>
  </w:style>
  <w:style w:type="character" w:customStyle="1" w:styleId="Emisia-MaintextChar">
    <w:name w:val="Emisia - Main text Char"/>
    <w:basedOn w:val="Policepardfaut"/>
    <w:link w:val="Emisia-Maintext"/>
    <w:rsid w:val="00F54C9D"/>
    <w:rPr>
      <w:rFonts w:ascii="Verdana" w:eastAsia="Times New Roman" w:hAnsi="Verdana" w:cs="Times New Roman"/>
      <w:sz w:val="17"/>
      <w:szCs w:val="17"/>
      <w:lang w:val="en-GB" w:eastAsia="nl-NL"/>
    </w:rPr>
  </w:style>
  <w:style w:type="paragraph" w:styleId="Lgende">
    <w:name w:val="caption"/>
    <w:basedOn w:val="Normal"/>
    <w:next w:val="Normal"/>
    <w:unhideWhenUsed/>
    <w:qFormat/>
    <w:rsid w:val="00F54C9D"/>
    <w:pPr>
      <w:autoSpaceDE/>
      <w:autoSpaceDN/>
      <w:adjustRightInd/>
      <w:spacing w:before="120" w:after="120" w:line="280" w:lineRule="atLeast"/>
      <w:jc w:val="center"/>
    </w:pPr>
    <w:rPr>
      <w:rFonts w:ascii="Verdana" w:hAnsi="Verdana"/>
      <w:b/>
      <w:bCs/>
      <w:sz w:val="17"/>
      <w:szCs w:val="18"/>
      <w:lang w:val="en-US"/>
    </w:rPr>
  </w:style>
  <w:style w:type="character" w:customStyle="1" w:styleId="HeaderChar1">
    <w:name w:val="Header Char1"/>
    <w:aliases w:val="Header Char Char, Char21 Char Char"/>
    <w:basedOn w:val="Policepardfaut"/>
    <w:rsid w:val="00F54C9D"/>
    <w:rPr>
      <w:rFonts w:ascii="Arial Narrow" w:hAnsi="Arial Narrow"/>
      <w:sz w:val="16"/>
      <w:lang w:val="en-GB" w:eastAsia="nl-NL"/>
    </w:rPr>
  </w:style>
  <w:style w:type="paragraph" w:styleId="Textedebulles">
    <w:name w:val="Balloon Text"/>
    <w:basedOn w:val="Normal"/>
    <w:link w:val="TextedebullesCar"/>
    <w:uiPriority w:val="99"/>
    <w:semiHidden/>
    <w:unhideWhenUsed/>
    <w:rsid w:val="00F54C9D"/>
    <w:pPr>
      <w:autoSpaceDE/>
      <w:autoSpaceDN/>
      <w:adjustRightInd/>
    </w:pPr>
    <w:rPr>
      <w:rFonts w:ascii="Tahoma" w:hAnsi="Tahoma" w:cs="Tahoma"/>
      <w:sz w:val="16"/>
      <w:szCs w:val="16"/>
      <w:lang w:val="en-US"/>
    </w:rPr>
  </w:style>
  <w:style w:type="character" w:customStyle="1" w:styleId="TextedebullesCar">
    <w:name w:val="Texte de bulles Car"/>
    <w:basedOn w:val="Policepardfaut"/>
    <w:link w:val="Textedebulles"/>
    <w:uiPriority w:val="99"/>
    <w:semiHidden/>
    <w:rsid w:val="00F54C9D"/>
    <w:rPr>
      <w:rFonts w:ascii="Tahoma" w:hAnsi="Tahoma" w:cs="Tahoma"/>
      <w:sz w:val="16"/>
      <w:szCs w:val="16"/>
      <w:lang w:val="en-US"/>
    </w:rPr>
  </w:style>
  <w:style w:type="paragraph" w:customStyle="1" w:styleId="StyleHeading1">
    <w:name w:val="Style Heading 1"/>
    <w:aliases w:val="Επικεφαλίδα 1 ΌΧΙ + Justified"/>
    <w:basedOn w:val="Titre1"/>
    <w:rsid w:val="00F54C9D"/>
    <w:pPr>
      <w:numPr>
        <w:numId w:val="20"/>
      </w:numPr>
      <w:suppressAutoHyphens/>
      <w:autoSpaceDE/>
      <w:autoSpaceDN/>
      <w:adjustRightInd/>
      <w:spacing w:before="360" w:after="120"/>
    </w:pPr>
    <w:rPr>
      <w:rFonts w:ascii="Arial Narrow" w:eastAsia="MS Mincho" w:hAnsi="Arial Narrow" w:cs="Times New Roman"/>
      <w:b/>
      <w:bCs/>
      <w:color w:val="auto"/>
      <w:spacing w:val="6"/>
      <w:sz w:val="28"/>
      <w:szCs w:val="20"/>
      <w:lang w:val="en-GB" w:eastAsia="nl-NL"/>
    </w:rPr>
  </w:style>
  <w:style w:type="paragraph" w:customStyle="1" w:styleId="StyleHeading2">
    <w:name w:val="Style Heading 2"/>
    <w:aliases w:val="H2 + Justified"/>
    <w:basedOn w:val="Titre2"/>
    <w:autoRedefine/>
    <w:rsid w:val="00F54C9D"/>
    <w:pPr>
      <w:numPr>
        <w:ilvl w:val="1"/>
        <w:numId w:val="20"/>
      </w:numPr>
      <w:suppressAutoHyphens/>
      <w:autoSpaceDE/>
      <w:autoSpaceDN/>
      <w:adjustRightInd/>
      <w:spacing w:before="240" w:after="120" w:line="300" w:lineRule="exact"/>
    </w:pPr>
    <w:rPr>
      <w:rFonts w:ascii="Arial Narrow" w:eastAsia="MS Mincho" w:hAnsi="Arial Narrow" w:cs="Times New Roman"/>
      <w:b/>
      <w:bCs/>
      <w:color w:val="auto"/>
      <w:sz w:val="22"/>
      <w:szCs w:val="20"/>
      <w:lang w:val="en-GB" w:eastAsia="nl-NL"/>
    </w:rPr>
  </w:style>
  <w:style w:type="table" w:styleId="TableauGrille1Clair">
    <w:name w:val="Grid Table 1 Light"/>
    <w:basedOn w:val="TableauNormal"/>
    <w:uiPriority w:val="46"/>
    <w:rsid w:val="00F54C9D"/>
    <w:pPr>
      <w:spacing w:after="0" w:line="240" w:lineRule="auto"/>
    </w:pPr>
    <w:rPr>
      <w:lang w:val="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Numrodepage">
    <w:name w:val="page number"/>
    <w:basedOn w:val="Policepardfaut"/>
    <w:rsid w:val="00F54C9D"/>
  </w:style>
  <w:style w:type="paragraph" w:styleId="Commentaire">
    <w:name w:val="annotation text"/>
    <w:basedOn w:val="Normal"/>
    <w:link w:val="CommentaireCar"/>
    <w:uiPriority w:val="99"/>
    <w:semiHidden/>
    <w:unhideWhenUsed/>
    <w:rPr>
      <w:sz w:val="20"/>
      <w:szCs w:val="20"/>
    </w:rPr>
  </w:style>
  <w:style w:type="character" w:customStyle="1" w:styleId="CommentaireCar">
    <w:name w:val="Commentaire Car"/>
    <w:basedOn w:val="Policepardfaut"/>
    <w:link w:val="Commentaire"/>
    <w:uiPriority w:val="99"/>
    <w:semiHidden/>
    <w:rPr>
      <w:sz w:val="20"/>
      <w:szCs w:val="20"/>
    </w:rPr>
  </w:style>
  <w:style w:type="character" w:styleId="Marquedecommentaire">
    <w:name w:val="annotation reference"/>
    <w:basedOn w:val="Policepardfaut"/>
    <w:uiPriority w:val="99"/>
    <w:semiHidden/>
    <w:unhideWhenUsed/>
    <w:rPr>
      <w:sz w:val="16"/>
      <w:szCs w:val="16"/>
    </w:rPr>
  </w:style>
  <w:style w:type="paragraph" w:styleId="Objetducommentaire">
    <w:name w:val="annotation subject"/>
    <w:basedOn w:val="Commentaire"/>
    <w:next w:val="Commentaire"/>
    <w:link w:val="ObjetducommentaireCar"/>
    <w:uiPriority w:val="99"/>
    <w:semiHidden/>
    <w:unhideWhenUsed/>
    <w:rsid w:val="00DE4442"/>
    <w:rPr>
      <w:b/>
      <w:bCs/>
    </w:rPr>
  </w:style>
  <w:style w:type="character" w:customStyle="1" w:styleId="ObjetducommentaireCar">
    <w:name w:val="Objet du commentaire Car"/>
    <w:basedOn w:val="CommentaireCar"/>
    <w:link w:val="Objetducommentaire"/>
    <w:uiPriority w:val="99"/>
    <w:semiHidden/>
    <w:rsid w:val="00DE4442"/>
    <w:rPr>
      <w:b/>
      <w:bCs/>
      <w:sz w:val="20"/>
      <w:szCs w:val="20"/>
    </w:rPr>
  </w:style>
  <w:style w:type="character" w:styleId="Mentionnonrsolue">
    <w:name w:val="Unresolved Mention"/>
    <w:basedOn w:val="Policepardfaut"/>
    <w:uiPriority w:val="99"/>
    <w:semiHidden/>
    <w:unhideWhenUsed/>
    <w:rsid w:val="00A06BA3"/>
    <w:rPr>
      <w:color w:val="605E5C"/>
      <w:shd w:val="clear" w:color="auto" w:fill="E1DFDD"/>
    </w:rPr>
  </w:style>
  <w:style w:type="paragraph" w:styleId="Rvision">
    <w:name w:val="Revision"/>
    <w:hidden/>
    <w:uiPriority w:val="99"/>
    <w:semiHidden/>
    <w:rsid w:val="00257A0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8847951">
      <w:bodyDiv w:val="1"/>
      <w:marLeft w:val="0"/>
      <w:marRight w:val="0"/>
      <w:marTop w:val="0"/>
      <w:marBottom w:val="0"/>
      <w:divBdr>
        <w:top w:val="none" w:sz="0" w:space="0" w:color="auto"/>
        <w:left w:val="none" w:sz="0" w:space="0" w:color="auto"/>
        <w:bottom w:val="none" w:sz="0" w:space="0" w:color="auto"/>
        <w:right w:val="none" w:sz="0" w:space="0" w:color="auto"/>
      </w:divBdr>
    </w:div>
    <w:div w:id="1102995867">
      <w:bodyDiv w:val="1"/>
      <w:marLeft w:val="0"/>
      <w:marRight w:val="0"/>
      <w:marTop w:val="0"/>
      <w:marBottom w:val="0"/>
      <w:divBdr>
        <w:top w:val="none" w:sz="0" w:space="0" w:color="auto"/>
        <w:left w:val="none" w:sz="0" w:space="0" w:color="auto"/>
        <w:bottom w:val="none" w:sz="0" w:space="0" w:color="auto"/>
        <w:right w:val="none" w:sz="0" w:space="0" w:color="auto"/>
      </w:divBdr>
    </w:div>
    <w:div w:id="1114129486">
      <w:bodyDiv w:val="1"/>
      <w:marLeft w:val="0"/>
      <w:marRight w:val="0"/>
      <w:marTop w:val="0"/>
      <w:marBottom w:val="0"/>
      <w:divBdr>
        <w:top w:val="none" w:sz="0" w:space="0" w:color="auto"/>
        <w:left w:val="none" w:sz="0" w:space="0" w:color="auto"/>
        <w:bottom w:val="none" w:sz="0" w:space="0" w:color="auto"/>
        <w:right w:val="none" w:sz="0" w:space="0" w:color="auto"/>
      </w:divBdr>
    </w:div>
    <w:div w:id="1149128799">
      <w:bodyDiv w:val="1"/>
      <w:marLeft w:val="0"/>
      <w:marRight w:val="0"/>
      <w:marTop w:val="0"/>
      <w:marBottom w:val="0"/>
      <w:divBdr>
        <w:top w:val="none" w:sz="0" w:space="0" w:color="auto"/>
        <w:left w:val="none" w:sz="0" w:space="0" w:color="auto"/>
        <w:bottom w:val="none" w:sz="0" w:space="0" w:color="auto"/>
        <w:right w:val="none" w:sz="0" w:space="0" w:color="auto"/>
      </w:divBdr>
    </w:div>
    <w:div w:id="1509557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emf"/><Relationship Id="rId42" Type="http://schemas.openxmlformats.org/officeDocument/2006/relationships/image" Target="media/image33.emf"/><Relationship Id="rId47" Type="http://schemas.openxmlformats.org/officeDocument/2006/relationships/image" Target="media/image38.emf"/><Relationship Id="rId63" Type="http://schemas.openxmlformats.org/officeDocument/2006/relationships/image" Target="media/image54.emf"/><Relationship Id="rId68" Type="http://schemas.openxmlformats.org/officeDocument/2006/relationships/image" Target="media/image59.emf"/><Relationship Id="rId84" Type="http://schemas.openxmlformats.org/officeDocument/2006/relationships/image" Target="media/image67.emf"/><Relationship Id="rId89" Type="http://schemas.openxmlformats.org/officeDocument/2006/relationships/image" Target="media/image72.emf"/><Relationship Id="rId16" Type="http://schemas.openxmlformats.org/officeDocument/2006/relationships/image" Target="media/image7.emf"/><Relationship Id="rId11" Type="http://schemas.openxmlformats.org/officeDocument/2006/relationships/image" Target="media/image2.svg"/><Relationship Id="rId32" Type="http://schemas.openxmlformats.org/officeDocument/2006/relationships/image" Target="media/image23.emf"/><Relationship Id="rId37" Type="http://schemas.openxmlformats.org/officeDocument/2006/relationships/image" Target="media/image28.emf"/><Relationship Id="rId53" Type="http://schemas.openxmlformats.org/officeDocument/2006/relationships/image" Target="media/image44.emf"/><Relationship Id="rId58" Type="http://schemas.openxmlformats.org/officeDocument/2006/relationships/image" Target="media/image49.emf"/><Relationship Id="rId74" Type="http://schemas.openxmlformats.org/officeDocument/2006/relationships/image" Target="media/image62.emf"/><Relationship Id="rId79" Type="http://schemas.openxmlformats.org/officeDocument/2006/relationships/oleObject" Target="embeddings/oleObject6.bin"/><Relationship Id="rId5" Type="http://schemas.openxmlformats.org/officeDocument/2006/relationships/styles" Target="styles.xml"/><Relationship Id="rId90" Type="http://schemas.openxmlformats.org/officeDocument/2006/relationships/image" Target="media/image73.emf"/><Relationship Id="rId22" Type="http://schemas.openxmlformats.org/officeDocument/2006/relationships/image" Target="media/image13.emf"/><Relationship Id="rId27" Type="http://schemas.openxmlformats.org/officeDocument/2006/relationships/image" Target="media/image18.emf"/><Relationship Id="rId43" Type="http://schemas.openxmlformats.org/officeDocument/2006/relationships/image" Target="media/image34.emf"/><Relationship Id="rId48" Type="http://schemas.openxmlformats.org/officeDocument/2006/relationships/image" Target="media/image39.emf"/><Relationship Id="rId64" Type="http://schemas.openxmlformats.org/officeDocument/2006/relationships/image" Target="media/image55.emf"/><Relationship Id="rId69" Type="http://schemas.openxmlformats.org/officeDocument/2006/relationships/oleObject" Target="embeddings/oleObject1.bin"/><Relationship Id="rId8" Type="http://schemas.openxmlformats.org/officeDocument/2006/relationships/footnotes" Target="footnotes.xml"/><Relationship Id="rId51" Type="http://schemas.openxmlformats.org/officeDocument/2006/relationships/image" Target="media/image42.emf"/><Relationship Id="rId72" Type="http://schemas.openxmlformats.org/officeDocument/2006/relationships/image" Target="media/image61.emf"/><Relationship Id="rId80" Type="http://schemas.openxmlformats.org/officeDocument/2006/relationships/image" Target="media/image65.emf"/><Relationship Id="rId85" Type="http://schemas.openxmlformats.org/officeDocument/2006/relationships/image" Target="media/image68.emf"/><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image" Target="media/image50.emf"/><Relationship Id="rId67" Type="http://schemas.openxmlformats.org/officeDocument/2006/relationships/image" Target="media/image58.emf"/><Relationship Id="rId20" Type="http://schemas.openxmlformats.org/officeDocument/2006/relationships/image" Target="media/image11.emf"/><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image" Target="media/image53.emf"/><Relationship Id="rId70" Type="http://schemas.openxmlformats.org/officeDocument/2006/relationships/image" Target="media/image60.emf"/><Relationship Id="rId75" Type="http://schemas.openxmlformats.org/officeDocument/2006/relationships/oleObject" Target="embeddings/oleObject4.bin"/><Relationship Id="rId83" Type="http://schemas.openxmlformats.org/officeDocument/2006/relationships/oleObject" Target="embeddings/oleObject8.bin"/><Relationship Id="rId88" Type="http://schemas.openxmlformats.org/officeDocument/2006/relationships/image" Target="media/image71.emf"/><Relationship Id="rId91" Type="http://schemas.openxmlformats.org/officeDocument/2006/relationships/image" Target="media/image74.emf"/><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emf"/><Relationship Id="rId10" Type="http://schemas.openxmlformats.org/officeDocument/2006/relationships/image" Target="media/image1.png"/><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image" Target="media/image51.emf"/><Relationship Id="rId65" Type="http://schemas.openxmlformats.org/officeDocument/2006/relationships/image" Target="media/image56.emf"/><Relationship Id="rId73" Type="http://schemas.openxmlformats.org/officeDocument/2006/relationships/oleObject" Target="embeddings/oleObject3.bin"/><Relationship Id="rId78" Type="http://schemas.openxmlformats.org/officeDocument/2006/relationships/image" Target="media/image64.emf"/><Relationship Id="rId81" Type="http://schemas.openxmlformats.org/officeDocument/2006/relationships/oleObject" Target="embeddings/oleObject7.bin"/><Relationship Id="rId86" Type="http://schemas.openxmlformats.org/officeDocument/2006/relationships/image" Target="media/image69.emf"/><Relationship Id="rId94"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30.emf"/><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3.emf"/><Relationship Id="rId7" Type="http://schemas.openxmlformats.org/officeDocument/2006/relationships/webSettings" Target="webSettings.xml"/><Relationship Id="rId71" Type="http://schemas.openxmlformats.org/officeDocument/2006/relationships/oleObject" Target="embeddings/oleObject2.bin"/><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image" Target="media/image57.emf"/><Relationship Id="rId87" Type="http://schemas.openxmlformats.org/officeDocument/2006/relationships/image" Target="media/image70.emf"/><Relationship Id="rId61" Type="http://schemas.openxmlformats.org/officeDocument/2006/relationships/image" Target="media/image52.emf"/><Relationship Id="rId82" Type="http://schemas.openxmlformats.org/officeDocument/2006/relationships/image" Target="media/image66.emf"/><Relationship Id="rId19" Type="http://schemas.openxmlformats.org/officeDocument/2006/relationships/image" Target="media/image10.emf"/><Relationship Id="rId14" Type="http://schemas.openxmlformats.org/officeDocument/2006/relationships/image" Target="media/image5.emf"/><Relationship Id="rId30" Type="http://schemas.openxmlformats.org/officeDocument/2006/relationships/image" Target="media/image21.emf"/><Relationship Id="rId35" Type="http://schemas.openxmlformats.org/officeDocument/2006/relationships/image" Target="media/image26.emf"/><Relationship Id="rId56" Type="http://schemas.openxmlformats.org/officeDocument/2006/relationships/image" Target="media/image47.emf"/><Relationship Id="rId77" Type="http://schemas.openxmlformats.org/officeDocument/2006/relationships/oleObject" Target="embeddings/oleObject5.bin"/></Relationships>
</file>

<file path=word/_rels/footer1.xml.rels><?xml version="1.0" encoding="UTF-8" standalone="yes"?>
<Relationships xmlns="http://schemas.openxmlformats.org/package/2006/relationships"><Relationship Id="rId2" Type="http://schemas.openxmlformats.org/officeDocument/2006/relationships/image" Target="media/image76.svg"/><Relationship Id="rId1" Type="http://schemas.openxmlformats.org/officeDocument/2006/relationships/image" Target="media/image75.png"/></Relationships>
</file>

<file path=word/_rels/footnotes.xml.rels><?xml version="1.0" encoding="UTF-8" standalone="yes"?>
<Relationships xmlns="http://schemas.openxmlformats.org/package/2006/relationships"><Relationship Id="rId1" Type="http://schemas.openxmlformats.org/officeDocument/2006/relationships/hyperlink" Target="https://www.issep.be/"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9DCF79EE41D874B9827A76FBDAEDE6C" ma:contentTypeVersion="12" ma:contentTypeDescription="Crée un document." ma:contentTypeScope="" ma:versionID="3e1198e3225140a4f48c2a0fb3c93d6a">
  <xsd:schema xmlns:xsd="http://www.w3.org/2001/XMLSchema" xmlns:xs="http://www.w3.org/2001/XMLSchema" xmlns:p="http://schemas.microsoft.com/office/2006/metadata/properties" xmlns:ns3="52b8fd2f-077d-499e-a16f-59521c14e60d" xmlns:ns4="51f106f2-8e59-4f2c-99fc-baa660722594" targetNamespace="http://schemas.microsoft.com/office/2006/metadata/properties" ma:root="true" ma:fieldsID="c6604168f333836738656e51925ae9f6" ns3:_="" ns4:_="">
    <xsd:import namespace="52b8fd2f-077d-499e-a16f-59521c14e60d"/>
    <xsd:import namespace="51f106f2-8e59-4f2c-99fc-baa660722594"/>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b8fd2f-077d-499e-a16f-59521c14e60d" elementFormDefault="qualified">
    <xsd:import namespace="http://schemas.microsoft.com/office/2006/documentManagement/types"/>
    <xsd:import namespace="http://schemas.microsoft.com/office/infopath/2007/PartnerControls"/>
    <xsd:element name="SharedWithUsers" ma:index="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internalName="SharedWithDetails" ma:readOnly="true">
      <xsd:simpleType>
        <xsd:restriction base="dms:Note">
          <xsd:maxLength value="255"/>
        </xsd:restriction>
      </xsd:simpleType>
    </xsd:element>
    <xsd:element name="SharingHintHash" ma:index="10" nillable="true" ma:displayName="Partage du hachage d’indicateu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1f106f2-8e59-4f2c-99fc-baa660722594"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F20E1B6-DBF5-4BD3-B3E2-327419E2CF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b8fd2f-077d-499e-a16f-59521c14e60d"/>
    <ds:schemaRef ds:uri="51f106f2-8e59-4f2c-99fc-baa66072259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E5F6B3C-AEAD-4015-8E9E-04EBAD49E193}">
  <ds:schemaRefs>
    <ds:schemaRef ds:uri="http://schemas.microsoft.com/sharepoint/v3/contenttype/forms"/>
  </ds:schemaRefs>
</ds:datastoreItem>
</file>

<file path=customXml/itemProps3.xml><?xml version="1.0" encoding="utf-8"?>
<ds:datastoreItem xmlns:ds="http://schemas.openxmlformats.org/officeDocument/2006/customXml" ds:itemID="{B3DABAE2-EB5D-4B97-ADE9-F56F704A7FB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95</Pages>
  <Words>9780</Words>
  <Characters>53796</Characters>
  <Application>Microsoft Office Word</Application>
  <DocSecurity>8</DocSecurity>
  <Lines>448</Lines>
  <Paragraphs>126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63450</CharactersWithSpaces>
  <SharedDoc>false</SharedDoc>
  <HLinks>
    <vt:vector size="192" baseType="variant">
      <vt:variant>
        <vt:i4>8323158</vt:i4>
      </vt:variant>
      <vt:variant>
        <vt:i4>183</vt:i4>
      </vt:variant>
      <vt:variant>
        <vt:i4>0</vt:i4>
      </vt:variant>
      <vt:variant>
        <vt:i4>5</vt:i4>
      </vt:variant>
      <vt:variant>
        <vt:lpwstr/>
      </vt:variant>
      <vt:variant>
        <vt:lpwstr>_Collecte_des_informations</vt:lpwstr>
      </vt:variant>
      <vt:variant>
        <vt:i4>1114166</vt:i4>
      </vt:variant>
      <vt:variant>
        <vt:i4>176</vt:i4>
      </vt:variant>
      <vt:variant>
        <vt:i4>0</vt:i4>
      </vt:variant>
      <vt:variant>
        <vt:i4>5</vt:i4>
      </vt:variant>
      <vt:variant>
        <vt:lpwstr/>
      </vt:variant>
      <vt:variant>
        <vt:lpwstr>_Toc67507829</vt:lpwstr>
      </vt:variant>
      <vt:variant>
        <vt:i4>1048630</vt:i4>
      </vt:variant>
      <vt:variant>
        <vt:i4>170</vt:i4>
      </vt:variant>
      <vt:variant>
        <vt:i4>0</vt:i4>
      </vt:variant>
      <vt:variant>
        <vt:i4>5</vt:i4>
      </vt:variant>
      <vt:variant>
        <vt:lpwstr/>
      </vt:variant>
      <vt:variant>
        <vt:lpwstr>_Toc67507828</vt:lpwstr>
      </vt:variant>
      <vt:variant>
        <vt:i4>2031670</vt:i4>
      </vt:variant>
      <vt:variant>
        <vt:i4>164</vt:i4>
      </vt:variant>
      <vt:variant>
        <vt:i4>0</vt:i4>
      </vt:variant>
      <vt:variant>
        <vt:i4>5</vt:i4>
      </vt:variant>
      <vt:variant>
        <vt:lpwstr/>
      </vt:variant>
      <vt:variant>
        <vt:lpwstr>_Toc67507827</vt:lpwstr>
      </vt:variant>
      <vt:variant>
        <vt:i4>1966134</vt:i4>
      </vt:variant>
      <vt:variant>
        <vt:i4>158</vt:i4>
      </vt:variant>
      <vt:variant>
        <vt:i4>0</vt:i4>
      </vt:variant>
      <vt:variant>
        <vt:i4>5</vt:i4>
      </vt:variant>
      <vt:variant>
        <vt:lpwstr/>
      </vt:variant>
      <vt:variant>
        <vt:lpwstr>_Toc67507826</vt:lpwstr>
      </vt:variant>
      <vt:variant>
        <vt:i4>1900598</vt:i4>
      </vt:variant>
      <vt:variant>
        <vt:i4>152</vt:i4>
      </vt:variant>
      <vt:variant>
        <vt:i4>0</vt:i4>
      </vt:variant>
      <vt:variant>
        <vt:i4>5</vt:i4>
      </vt:variant>
      <vt:variant>
        <vt:lpwstr/>
      </vt:variant>
      <vt:variant>
        <vt:lpwstr>_Toc67507825</vt:lpwstr>
      </vt:variant>
      <vt:variant>
        <vt:i4>1835062</vt:i4>
      </vt:variant>
      <vt:variant>
        <vt:i4>146</vt:i4>
      </vt:variant>
      <vt:variant>
        <vt:i4>0</vt:i4>
      </vt:variant>
      <vt:variant>
        <vt:i4>5</vt:i4>
      </vt:variant>
      <vt:variant>
        <vt:lpwstr/>
      </vt:variant>
      <vt:variant>
        <vt:lpwstr>_Toc67507824</vt:lpwstr>
      </vt:variant>
      <vt:variant>
        <vt:i4>1769526</vt:i4>
      </vt:variant>
      <vt:variant>
        <vt:i4>140</vt:i4>
      </vt:variant>
      <vt:variant>
        <vt:i4>0</vt:i4>
      </vt:variant>
      <vt:variant>
        <vt:i4>5</vt:i4>
      </vt:variant>
      <vt:variant>
        <vt:lpwstr/>
      </vt:variant>
      <vt:variant>
        <vt:lpwstr>_Toc67507823</vt:lpwstr>
      </vt:variant>
      <vt:variant>
        <vt:i4>1703990</vt:i4>
      </vt:variant>
      <vt:variant>
        <vt:i4>134</vt:i4>
      </vt:variant>
      <vt:variant>
        <vt:i4>0</vt:i4>
      </vt:variant>
      <vt:variant>
        <vt:i4>5</vt:i4>
      </vt:variant>
      <vt:variant>
        <vt:lpwstr/>
      </vt:variant>
      <vt:variant>
        <vt:lpwstr>_Toc67507822</vt:lpwstr>
      </vt:variant>
      <vt:variant>
        <vt:i4>1638454</vt:i4>
      </vt:variant>
      <vt:variant>
        <vt:i4>128</vt:i4>
      </vt:variant>
      <vt:variant>
        <vt:i4>0</vt:i4>
      </vt:variant>
      <vt:variant>
        <vt:i4>5</vt:i4>
      </vt:variant>
      <vt:variant>
        <vt:lpwstr/>
      </vt:variant>
      <vt:variant>
        <vt:lpwstr>_Toc67507821</vt:lpwstr>
      </vt:variant>
      <vt:variant>
        <vt:i4>1572918</vt:i4>
      </vt:variant>
      <vt:variant>
        <vt:i4>122</vt:i4>
      </vt:variant>
      <vt:variant>
        <vt:i4>0</vt:i4>
      </vt:variant>
      <vt:variant>
        <vt:i4>5</vt:i4>
      </vt:variant>
      <vt:variant>
        <vt:lpwstr/>
      </vt:variant>
      <vt:variant>
        <vt:lpwstr>_Toc67507820</vt:lpwstr>
      </vt:variant>
      <vt:variant>
        <vt:i4>1114165</vt:i4>
      </vt:variant>
      <vt:variant>
        <vt:i4>116</vt:i4>
      </vt:variant>
      <vt:variant>
        <vt:i4>0</vt:i4>
      </vt:variant>
      <vt:variant>
        <vt:i4>5</vt:i4>
      </vt:variant>
      <vt:variant>
        <vt:lpwstr/>
      </vt:variant>
      <vt:variant>
        <vt:lpwstr>_Toc67507819</vt:lpwstr>
      </vt:variant>
      <vt:variant>
        <vt:i4>1048629</vt:i4>
      </vt:variant>
      <vt:variant>
        <vt:i4>110</vt:i4>
      </vt:variant>
      <vt:variant>
        <vt:i4>0</vt:i4>
      </vt:variant>
      <vt:variant>
        <vt:i4>5</vt:i4>
      </vt:variant>
      <vt:variant>
        <vt:lpwstr/>
      </vt:variant>
      <vt:variant>
        <vt:lpwstr>_Toc67507818</vt:lpwstr>
      </vt:variant>
      <vt:variant>
        <vt:i4>2031669</vt:i4>
      </vt:variant>
      <vt:variant>
        <vt:i4>104</vt:i4>
      </vt:variant>
      <vt:variant>
        <vt:i4>0</vt:i4>
      </vt:variant>
      <vt:variant>
        <vt:i4>5</vt:i4>
      </vt:variant>
      <vt:variant>
        <vt:lpwstr/>
      </vt:variant>
      <vt:variant>
        <vt:lpwstr>_Toc67507817</vt:lpwstr>
      </vt:variant>
      <vt:variant>
        <vt:i4>1966133</vt:i4>
      </vt:variant>
      <vt:variant>
        <vt:i4>98</vt:i4>
      </vt:variant>
      <vt:variant>
        <vt:i4>0</vt:i4>
      </vt:variant>
      <vt:variant>
        <vt:i4>5</vt:i4>
      </vt:variant>
      <vt:variant>
        <vt:lpwstr/>
      </vt:variant>
      <vt:variant>
        <vt:lpwstr>_Toc67507816</vt:lpwstr>
      </vt:variant>
      <vt:variant>
        <vt:i4>1900597</vt:i4>
      </vt:variant>
      <vt:variant>
        <vt:i4>92</vt:i4>
      </vt:variant>
      <vt:variant>
        <vt:i4>0</vt:i4>
      </vt:variant>
      <vt:variant>
        <vt:i4>5</vt:i4>
      </vt:variant>
      <vt:variant>
        <vt:lpwstr/>
      </vt:variant>
      <vt:variant>
        <vt:lpwstr>_Toc67507815</vt:lpwstr>
      </vt:variant>
      <vt:variant>
        <vt:i4>1835061</vt:i4>
      </vt:variant>
      <vt:variant>
        <vt:i4>86</vt:i4>
      </vt:variant>
      <vt:variant>
        <vt:i4>0</vt:i4>
      </vt:variant>
      <vt:variant>
        <vt:i4>5</vt:i4>
      </vt:variant>
      <vt:variant>
        <vt:lpwstr/>
      </vt:variant>
      <vt:variant>
        <vt:lpwstr>_Toc67507814</vt:lpwstr>
      </vt:variant>
      <vt:variant>
        <vt:i4>1769525</vt:i4>
      </vt:variant>
      <vt:variant>
        <vt:i4>80</vt:i4>
      </vt:variant>
      <vt:variant>
        <vt:i4>0</vt:i4>
      </vt:variant>
      <vt:variant>
        <vt:i4>5</vt:i4>
      </vt:variant>
      <vt:variant>
        <vt:lpwstr/>
      </vt:variant>
      <vt:variant>
        <vt:lpwstr>_Toc67507813</vt:lpwstr>
      </vt:variant>
      <vt:variant>
        <vt:i4>1703989</vt:i4>
      </vt:variant>
      <vt:variant>
        <vt:i4>74</vt:i4>
      </vt:variant>
      <vt:variant>
        <vt:i4>0</vt:i4>
      </vt:variant>
      <vt:variant>
        <vt:i4>5</vt:i4>
      </vt:variant>
      <vt:variant>
        <vt:lpwstr/>
      </vt:variant>
      <vt:variant>
        <vt:lpwstr>_Toc67507812</vt:lpwstr>
      </vt:variant>
      <vt:variant>
        <vt:i4>1638453</vt:i4>
      </vt:variant>
      <vt:variant>
        <vt:i4>68</vt:i4>
      </vt:variant>
      <vt:variant>
        <vt:i4>0</vt:i4>
      </vt:variant>
      <vt:variant>
        <vt:i4>5</vt:i4>
      </vt:variant>
      <vt:variant>
        <vt:lpwstr/>
      </vt:variant>
      <vt:variant>
        <vt:lpwstr>_Toc67507811</vt:lpwstr>
      </vt:variant>
      <vt:variant>
        <vt:i4>1572917</vt:i4>
      </vt:variant>
      <vt:variant>
        <vt:i4>62</vt:i4>
      </vt:variant>
      <vt:variant>
        <vt:i4>0</vt:i4>
      </vt:variant>
      <vt:variant>
        <vt:i4>5</vt:i4>
      </vt:variant>
      <vt:variant>
        <vt:lpwstr/>
      </vt:variant>
      <vt:variant>
        <vt:lpwstr>_Toc67507810</vt:lpwstr>
      </vt:variant>
      <vt:variant>
        <vt:i4>1114164</vt:i4>
      </vt:variant>
      <vt:variant>
        <vt:i4>56</vt:i4>
      </vt:variant>
      <vt:variant>
        <vt:i4>0</vt:i4>
      </vt:variant>
      <vt:variant>
        <vt:i4>5</vt:i4>
      </vt:variant>
      <vt:variant>
        <vt:lpwstr/>
      </vt:variant>
      <vt:variant>
        <vt:lpwstr>_Toc67507809</vt:lpwstr>
      </vt:variant>
      <vt:variant>
        <vt:i4>1048628</vt:i4>
      </vt:variant>
      <vt:variant>
        <vt:i4>50</vt:i4>
      </vt:variant>
      <vt:variant>
        <vt:i4>0</vt:i4>
      </vt:variant>
      <vt:variant>
        <vt:i4>5</vt:i4>
      </vt:variant>
      <vt:variant>
        <vt:lpwstr/>
      </vt:variant>
      <vt:variant>
        <vt:lpwstr>_Toc67507808</vt:lpwstr>
      </vt:variant>
      <vt:variant>
        <vt:i4>2031668</vt:i4>
      </vt:variant>
      <vt:variant>
        <vt:i4>44</vt:i4>
      </vt:variant>
      <vt:variant>
        <vt:i4>0</vt:i4>
      </vt:variant>
      <vt:variant>
        <vt:i4>5</vt:i4>
      </vt:variant>
      <vt:variant>
        <vt:lpwstr/>
      </vt:variant>
      <vt:variant>
        <vt:lpwstr>_Toc67507807</vt:lpwstr>
      </vt:variant>
      <vt:variant>
        <vt:i4>1966132</vt:i4>
      </vt:variant>
      <vt:variant>
        <vt:i4>38</vt:i4>
      </vt:variant>
      <vt:variant>
        <vt:i4>0</vt:i4>
      </vt:variant>
      <vt:variant>
        <vt:i4>5</vt:i4>
      </vt:variant>
      <vt:variant>
        <vt:lpwstr/>
      </vt:variant>
      <vt:variant>
        <vt:lpwstr>_Toc67507806</vt:lpwstr>
      </vt:variant>
      <vt:variant>
        <vt:i4>1900596</vt:i4>
      </vt:variant>
      <vt:variant>
        <vt:i4>32</vt:i4>
      </vt:variant>
      <vt:variant>
        <vt:i4>0</vt:i4>
      </vt:variant>
      <vt:variant>
        <vt:i4>5</vt:i4>
      </vt:variant>
      <vt:variant>
        <vt:lpwstr/>
      </vt:variant>
      <vt:variant>
        <vt:lpwstr>_Toc67507805</vt:lpwstr>
      </vt:variant>
      <vt:variant>
        <vt:i4>1835060</vt:i4>
      </vt:variant>
      <vt:variant>
        <vt:i4>26</vt:i4>
      </vt:variant>
      <vt:variant>
        <vt:i4>0</vt:i4>
      </vt:variant>
      <vt:variant>
        <vt:i4>5</vt:i4>
      </vt:variant>
      <vt:variant>
        <vt:lpwstr/>
      </vt:variant>
      <vt:variant>
        <vt:lpwstr>_Toc67507804</vt:lpwstr>
      </vt:variant>
      <vt:variant>
        <vt:i4>1769524</vt:i4>
      </vt:variant>
      <vt:variant>
        <vt:i4>20</vt:i4>
      </vt:variant>
      <vt:variant>
        <vt:i4>0</vt:i4>
      </vt:variant>
      <vt:variant>
        <vt:i4>5</vt:i4>
      </vt:variant>
      <vt:variant>
        <vt:lpwstr/>
      </vt:variant>
      <vt:variant>
        <vt:lpwstr>_Toc67507803</vt:lpwstr>
      </vt:variant>
      <vt:variant>
        <vt:i4>1703988</vt:i4>
      </vt:variant>
      <vt:variant>
        <vt:i4>14</vt:i4>
      </vt:variant>
      <vt:variant>
        <vt:i4>0</vt:i4>
      </vt:variant>
      <vt:variant>
        <vt:i4>5</vt:i4>
      </vt:variant>
      <vt:variant>
        <vt:lpwstr/>
      </vt:variant>
      <vt:variant>
        <vt:lpwstr>_Toc67507802</vt:lpwstr>
      </vt:variant>
      <vt:variant>
        <vt:i4>1638452</vt:i4>
      </vt:variant>
      <vt:variant>
        <vt:i4>8</vt:i4>
      </vt:variant>
      <vt:variant>
        <vt:i4>0</vt:i4>
      </vt:variant>
      <vt:variant>
        <vt:i4>5</vt:i4>
      </vt:variant>
      <vt:variant>
        <vt:lpwstr/>
      </vt:variant>
      <vt:variant>
        <vt:lpwstr>_Toc67507801</vt:lpwstr>
      </vt:variant>
      <vt:variant>
        <vt:i4>1572916</vt:i4>
      </vt:variant>
      <vt:variant>
        <vt:i4>2</vt:i4>
      </vt:variant>
      <vt:variant>
        <vt:i4>0</vt:i4>
      </vt:variant>
      <vt:variant>
        <vt:i4>5</vt:i4>
      </vt:variant>
      <vt:variant>
        <vt:lpwstr/>
      </vt:variant>
      <vt:variant>
        <vt:lpwstr>_Toc67507800</vt:lpwstr>
      </vt:variant>
      <vt:variant>
        <vt:i4>1376328</vt:i4>
      </vt:variant>
      <vt:variant>
        <vt:i4>0</vt:i4>
      </vt:variant>
      <vt:variant>
        <vt:i4>0</vt:i4>
      </vt:variant>
      <vt:variant>
        <vt:i4>5</vt:i4>
      </vt:variant>
      <vt:variant>
        <vt:lpwstr>https://www.issep.be/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CHRISTIAN Caroline</dc:creator>
  <cp:keywords/>
  <dc:description/>
  <cp:lastModifiedBy>CHRISTIAN Caroline</cp:lastModifiedBy>
  <cp:revision>5</cp:revision>
  <cp:lastPrinted>2021-03-30T07:04:00Z</cp:lastPrinted>
  <dcterms:created xsi:type="dcterms:W3CDTF">2021-03-30T12:42:00Z</dcterms:created>
  <dcterms:modified xsi:type="dcterms:W3CDTF">2021-03-30T12:47:00Z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97a477d1-147d-4e34-b5e3-7b26d2f44870_Enabled">
    <vt:lpwstr>True</vt:lpwstr>
  </property>
  <property fmtid="{D5CDD505-2E9C-101B-9397-08002B2CF9AE}" pid="3" name="MSIP_Label_97a477d1-147d-4e34-b5e3-7b26d2f44870_SiteId">
    <vt:lpwstr>1f816a84-7aa6-4a56-b22a-7b3452fa8681</vt:lpwstr>
  </property>
  <property fmtid="{D5CDD505-2E9C-101B-9397-08002B2CF9AE}" pid="4" name="MSIP_Label_97a477d1-147d-4e34-b5e3-7b26d2f44870_Owner">
    <vt:lpwstr>caroline.christian@spw.wallonie.be</vt:lpwstr>
  </property>
  <property fmtid="{D5CDD505-2E9C-101B-9397-08002B2CF9AE}" pid="5" name="MSIP_Label_97a477d1-147d-4e34-b5e3-7b26d2f44870_SetDate">
    <vt:lpwstr>2020-09-24T08:54:47.8378381Z</vt:lpwstr>
  </property>
  <property fmtid="{D5CDD505-2E9C-101B-9397-08002B2CF9AE}" pid="6" name="MSIP_Label_97a477d1-147d-4e34-b5e3-7b26d2f44870_Name">
    <vt:lpwstr>Restreint</vt:lpwstr>
  </property>
  <property fmtid="{D5CDD505-2E9C-101B-9397-08002B2CF9AE}" pid="7" name="MSIP_Label_97a477d1-147d-4e34-b5e3-7b26d2f44870_Application">
    <vt:lpwstr>Microsoft Azure Information Protection</vt:lpwstr>
  </property>
  <property fmtid="{D5CDD505-2E9C-101B-9397-08002B2CF9AE}" pid="8" name="MSIP_Label_97a477d1-147d-4e34-b5e3-7b26d2f44870_ActionId">
    <vt:lpwstr>703e0956-8fd0-4c10-9cd7-63bb491feba3</vt:lpwstr>
  </property>
  <property fmtid="{D5CDD505-2E9C-101B-9397-08002B2CF9AE}" pid="9" name="MSIP_Label_97a477d1-147d-4e34-b5e3-7b26d2f44870_Extended_MSFT_Method">
    <vt:lpwstr>Automatic</vt:lpwstr>
  </property>
  <property fmtid="{D5CDD505-2E9C-101B-9397-08002B2CF9AE}" pid="10" name="Sensitivity">
    <vt:lpwstr>Restreint</vt:lpwstr>
  </property>
  <property fmtid="{D5CDD505-2E9C-101B-9397-08002B2CF9AE}" pid="11" name="ContentTypeId">
    <vt:lpwstr>0x01010009DCF79EE41D874B9827A76FBDAEDE6C</vt:lpwstr>
  </property>
</Properties>
</file>